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A7BA" w14:textId="77777777" w:rsidR="008045EA" w:rsidRDefault="008045EA" w:rsidP="008045EA">
      <w:pPr>
        <w:pStyle w:val="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1AE0410C" w14:textId="77777777" w:rsidR="008045EA" w:rsidRDefault="008045EA" w:rsidP="00EE52B6">
      <w:pPr>
        <w:pStyle w:val="1"/>
        <w:spacing w:before="120" w:after="120" w:line="240" w:lineRule="auto"/>
        <w:ind w:firstLine="70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20E023" w14:textId="77777777" w:rsidR="004F6793" w:rsidRPr="004F6793" w:rsidRDefault="00F71234" w:rsidP="004F6793">
      <w:pPr>
        <w:pStyle w:val="1"/>
        <w:spacing w:before="120" w:after="12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4F6793">
        <w:rPr>
          <w:rFonts w:ascii="Times New Roman" w:hAnsi="Times New Roman" w:cs="Times New Roman"/>
          <w:sz w:val="24"/>
          <w:szCs w:val="24"/>
        </w:rPr>
        <w:t xml:space="preserve">КРАТКИЕ ВЫВОДЫ И РЕКОМЕНДАЦИИ </w:t>
      </w:r>
    </w:p>
    <w:p w14:paraId="1173A5EA" w14:textId="7B1DD4C7" w:rsidR="00570ADD" w:rsidRDefault="00F71234" w:rsidP="004F6793">
      <w:pPr>
        <w:pStyle w:val="1"/>
        <w:spacing w:before="120" w:after="12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4F6793">
        <w:rPr>
          <w:rFonts w:ascii="Times New Roman" w:hAnsi="Times New Roman" w:cs="Times New Roman"/>
          <w:sz w:val="24"/>
          <w:szCs w:val="24"/>
        </w:rPr>
        <w:t>ПО ИССЛЕДОВАНИЮ</w:t>
      </w:r>
      <w:r w:rsidR="004F6793" w:rsidRPr="004F6793">
        <w:rPr>
          <w:rFonts w:ascii="Times New Roman" w:hAnsi="Times New Roman" w:cs="Times New Roman"/>
          <w:sz w:val="24"/>
          <w:szCs w:val="24"/>
        </w:rPr>
        <w:t xml:space="preserve"> МАСШТАБОВ СОВЕРШЕНИЯ СЕКСУАЛЬНЫХ ДОМОГАТЕЛЬСТВ В ОТНОШЕНИИ ЖЕНЩИН И ДЕВУШЕК В СФЕРЕ ТРУДОВЫХ И СЛУЖЕБНЫХ ОТНОШЕНИЙ</w:t>
      </w:r>
    </w:p>
    <w:p w14:paraId="38F3EF12" w14:textId="012762D4" w:rsidR="004F6793" w:rsidRPr="004F6793" w:rsidRDefault="004F6793" w:rsidP="004F6793">
      <w:pPr>
        <w:pStyle w:val="1"/>
        <w:spacing w:before="120" w:after="120" w:line="240" w:lineRule="auto"/>
        <w:ind w:firstLine="706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4F6793">
        <w:rPr>
          <w:rFonts w:ascii="Times New Roman" w:hAnsi="Times New Roman" w:cs="Times New Roman"/>
          <w:b w:val="0"/>
          <w:i/>
          <w:sz w:val="24"/>
          <w:szCs w:val="24"/>
        </w:rPr>
        <w:t>22 ноября 2019 года</w:t>
      </w:r>
    </w:p>
    <w:p w14:paraId="639772ED" w14:textId="77777777" w:rsidR="004F6793" w:rsidRPr="00EE52B6" w:rsidRDefault="004F6793" w:rsidP="004F6793">
      <w:pPr>
        <w:spacing w:before="120" w:after="12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0598F" w14:textId="7A2CAAE3" w:rsidR="00570ADD" w:rsidRPr="00EE52B6" w:rsidRDefault="00570ADD" w:rsidP="00012625">
      <w:pPr>
        <w:spacing w:before="120"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2B6">
        <w:rPr>
          <w:rFonts w:ascii="Times New Roman" w:hAnsi="Times New Roman" w:cs="Times New Roman"/>
          <w:sz w:val="24"/>
          <w:szCs w:val="24"/>
        </w:rPr>
        <w:t xml:space="preserve">Проблема сексуального домогательства в сфере трудовых отношений была выявлена </w:t>
      </w:r>
      <w:r w:rsidR="00EE52B6">
        <w:rPr>
          <w:rFonts w:ascii="Times New Roman" w:hAnsi="Times New Roman" w:cs="Times New Roman"/>
          <w:sz w:val="24"/>
          <w:szCs w:val="24"/>
        </w:rPr>
        <w:t>Кыргызской ассоциацией женщин судей (</w:t>
      </w:r>
      <w:r w:rsidRPr="00EE52B6">
        <w:rPr>
          <w:rFonts w:ascii="Times New Roman" w:hAnsi="Times New Roman" w:cs="Times New Roman"/>
          <w:sz w:val="24"/>
          <w:szCs w:val="24"/>
        </w:rPr>
        <w:t>КАЖС</w:t>
      </w:r>
      <w:r w:rsidR="00EE52B6">
        <w:rPr>
          <w:rFonts w:ascii="Times New Roman" w:hAnsi="Times New Roman" w:cs="Times New Roman"/>
          <w:sz w:val="24"/>
          <w:szCs w:val="24"/>
        </w:rPr>
        <w:t>)</w:t>
      </w:r>
      <w:r w:rsidRPr="00EE52B6">
        <w:rPr>
          <w:rFonts w:ascii="Times New Roman" w:hAnsi="Times New Roman" w:cs="Times New Roman"/>
          <w:sz w:val="24"/>
          <w:szCs w:val="24"/>
        </w:rPr>
        <w:t xml:space="preserve"> в процессе проведения исследования судебной практики по гендерным преступлениям в отношении женщин и девушек в 2017 году, где среди рассмотренных судами гендерных преступлений отсутствует самостоятельный состав преступления как «сексуальное домогательство». </w:t>
      </w:r>
      <w:r w:rsidR="006F0684" w:rsidRPr="00EE52B6">
        <w:rPr>
          <w:rFonts w:ascii="Times New Roman" w:hAnsi="Times New Roman" w:cs="Times New Roman"/>
          <w:sz w:val="24"/>
          <w:szCs w:val="24"/>
        </w:rPr>
        <w:t xml:space="preserve">О необходимости проведения такого исследования было отмечено и в Национальном плане действий по обеспечению гендерного равенства до 2020 года с целью выявления масштабов гендерной дискриминации в трудовых и служебных отношениях и внесения изменений в действующее законодательство на основе полученных выводов исследования. </w:t>
      </w:r>
    </w:p>
    <w:p w14:paraId="34B740E5" w14:textId="51B28E1A" w:rsidR="00570ADD" w:rsidRPr="00EE52B6" w:rsidRDefault="00570ADD" w:rsidP="0001262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B6">
        <w:rPr>
          <w:rFonts w:ascii="Times New Roman" w:hAnsi="Times New Roman" w:cs="Times New Roman"/>
          <w:sz w:val="24"/>
          <w:szCs w:val="24"/>
        </w:rPr>
        <w:t xml:space="preserve">В связи с вышеизложенной проблематикой было проведено полевое исследование, основной целью которого было выявление 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масштабов совершения сексуальных домогательств, определение основных видов и форм сексуальных домогательств в </w:t>
      </w:r>
      <w:r w:rsidR="00353EE0" w:rsidRPr="00EE52B6">
        <w:rPr>
          <w:rFonts w:ascii="Times New Roman" w:eastAsia="Times New Roman" w:hAnsi="Times New Roman" w:cs="Times New Roman"/>
          <w:sz w:val="24"/>
          <w:szCs w:val="24"/>
        </w:rPr>
        <w:t>Кыргызстане, оценка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их воздействия на </w:t>
      </w:r>
      <w:r w:rsidR="00353EE0" w:rsidRPr="00EE52B6">
        <w:rPr>
          <w:rFonts w:ascii="Times New Roman" w:eastAsia="Times New Roman" w:hAnsi="Times New Roman" w:cs="Times New Roman"/>
          <w:sz w:val="24"/>
          <w:szCs w:val="24"/>
        </w:rPr>
        <w:t>жизнь женщин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3EE0" w:rsidRPr="00EE52B6">
        <w:rPr>
          <w:rFonts w:ascii="Times New Roman" w:eastAsia="Times New Roman" w:hAnsi="Times New Roman" w:cs="Times New Roman"/>
          <w:sz w:val="24"/>
          <w:szCs w:val="24"/>
        </w:rPr>
        <w:t>девушек,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и выявление факторов, влияющих на решение жертв обращаться</w:t>
      </w:r>
      <w:r w:rsidR="0001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1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не обращаться в правоохранительные и иные органы. Исследование было проведено в виде анонимного опроса (877) женщин и девушек на рабочем месте и в ВУЗах, которое охватило 4 города: Бишкек, Ош, Кара-Балта и Токмок с июля по октябрь 2019</w:t>
      </w:r>
      <w:r w:rsidR="0080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6552D603" w14:textId="21F3FEBB" w:rsidR="00DF3F47" w:rsidRPr="00EE52B6" w:rsidRDefault="00012625" w:rsidP="00EE52B6">
      <w:pPr>
        <w:spacing w:before="120"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 показали, что с</w:t>
      </w:r>
      <w:r w:rsidR="00570ADD" w:rsidRPr="00EE52B6">
        <w:rPr>
          <w:rFonts w:ascii="Times New Roman" w:hAnsi="Times New Roman" w:cs="Times New Roman"/>
          <w:sz w:val="24"/>
          <w:szCs w:val="24"/>
        </w:rPr>
        <w:t xml:space="preserve">уществует очевидная проблема </w:t>
      </w:r>
      <w:r w:rsidR="00801EAC">
        <w:rPr>
          <w:rFonts w:ascii="Times New Roman" w:hAnsi="Times New Roman" w:cs="Times New Roman"/>
          <w:sz w:val="24"/>
          <w:szCs w:val="24"/>
        </w:rPr>
        <w:t>сексуальных домогательств</w:t>
      </w:r>
      <w:r w:rsidR="00801EAC"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="00570ADD" w:rsidRPr="00EE52B6">
        <w:rPr>
          <w:rFonts w:ascii="Times New Roman" w:hAnsi="Times New Roman" w:cs="Times New Roman"/>
          <w:sz w:val="24"/>
          <w:szCs w:val="24"/>
        </w:rPr>
        <w:t xml:space="preserve">на рабочем месте и в ВУЗах страны. Однако данная тема является достаточно чувствительной и жертвы не хотят говорить о ней, пытаются забыть. </w:t>
      </w:r>
      <w:r w:rsidR="00801EAC">
        <w:rPr>
          <w:rFonts w:ascii="Times New Roman" w:hAnsi="Times New Roman" w:cs="Times New Roman"/>
          <w:sz w:val="24"/>
          <w:szCs w:val="24"/>
        </w:rPr>
        <w:t>Более двух третей</w:t>
      </w:r>
      <w:r w:rsidR="00570ADD" w:rsidRPr="00EE52B6">
        <w:rPr>
          <w:rFonts w:ascii="Times New Roman" w:hAnsi="Times New Roman" w:cs="Times New Roman"/>
          <w:sz w:val="24"/>
          <w:szCs w:val="24"/>
        </w:rPr>
        <w:t xml:space="preserve"> опрошенных подтверждают, что такая проблема существует</w:t>
      </w:r>
      <w:r w:rsidR="00801EAC">
        <w:rPr>
          <w:rFonts w:ascii="Times New Roman" w:hAnsi="Times New Roman" w:cs="Times New Roman"/>
          <w:sz w:val="24"/>
          <w:szCs w:val="24"/>
        </w:rPr>
        <w:t xml:space="preserve"> (</w:t>
      </w:r>
      <w:r w:rsidR="00801EAC" w:rsidRPr="00EE52B6">
        <w:rPr>
          <w:rFonts w:ascii="Times New Roman" w:hAnsi="Times New Roman" w:cs="Times New Roman"/>
          <w:sz w:val="24"/>
          <w:szCs w:val="24"/>
        </w:rPr>
        <w:t>69%</w:t>
      </w:r>
      <w:r w:rsidR="00801EAC">
        <w:rPr>
          <w:rFonts w:ascii="Times New Roman" w:hAnsi="Times New Roman" w:cs="Times New Roman"/>
          <w:sz w:val="24"/>
          <w:szCs w:val="24"/>
        </w:rPr>
        <w:t>)</w:t>
      </w:r>
      <w:r w:rsidR="00570ADD" w:rsidRPr="00EE52B6">
        <w:rPr>
          <w:rFonts w:ascii="Times New Roman" w:hAnsi="Times New Roman" w:cs="Times New Roman"/>
          <w:sz w:val="24"/>
          <w:szCs w:val="24"/>
        </w:rPr>
        <w:t>.</w:t>
      </w:r>
      <w:r w:rsidR="00570ADD" w:rsidRPr="00EE52B6">
        <w:rPr>
          <w:rFonts w:ascii="Times New Roman" w:eastAsia="Times New Roman" w:hAnsi="Times New Roman" w:cs="Times New Roman"/>
          <w:sz w:val="24"/>
          <w:szCs w:val="24"/>
        </w:rPr>
        <w:t xml:space="preserve"> Каждая четвертая опрошенная женщина имела собственный опыт сексуальных домогательств на рабочем месте</w:t>
      </w:r>
      <w:r w:rsidR="00775256" w:rsidRPr="00EE52B6">
        <w:rPr>
          <w:rFonts w:ascii="Times New Roman" w:eastAsia="Times New Roman" w:hAnsi="Times New Roman" w:cs="Times New Roman"/>
          <w:sz w:val="24"/>
          <w:szCs w:val="24"/>
        </w:rPr>
        <w:t xml:space="preserve"> (23%)</w:t>
      </w:r>
      <w:r w:rsidR="00570ADD" w:rsidRPr="00EE52B6">
        <w:rPr>
          <w:rFonts w:ascii="Times New Roman" w:eastAsia="Times New Roman" w:hAnsi="Times New Roman" w:cs="Times New Roman"/>
          <w:sz w:val="24"/>
          <w:szCs w:val="24"/>
        </w:rPr>
        <w:t>. Преимущественно это были женщины в возрасте от 20 до 38 лет, не состоявшие в браке, и занимающие должность рядовой сотрудницы (70%).</w:t>
      </w:r>
      <w:r w:rsidR="00570ADD" w:rsidRPr="00EE52B6">
        <w:rPr>
          <w:rFonts w:ascii="Times New Roman" w:hAnsi="Times New Roman" w:cs="Times New Roman"/>
          <w:sz w:val="24"/>
          <w:szCs w:val="24"/>
        </w:rPr>
        <w:t xml:space="preserve"> Женщины, обладающие меньшей властью на рабочем месте, чаще подвергаются сексуальным домогательствам, чем женщины, </w:t>
      </w:r>
      <w:r w:rsidR="00216212">
        <w:rPr>
          <w:rFonts w:ascii="Times New Roman" w:hAnsi="Times New Roman" w:cs="Times New Roman"/>
          <w:sz w:val="24"/>
          <w:szCs w:val="24"/>
        </w:rPr>
        <w:t>имеющие больше властных полномочий.</w:t>
      </w:r>
      <w:r w:rsidR="00570ADD" w:rsidRPr="00EE52B6">
        <w:rPr>
          <w:rFonts w:ascii="Times New Roman" w:hAnsi="Times New Roman" w:cs="Times New Roman"/>
          <w:sz w:val="24"/>
          <w:szCs w:val="24"/>
        </w:rPr>
        <w:t xml:space="preserve"> Также каждая пятая студентка подвергалась сексуальному домогательству в своих ВУЗах</w:t>
      </w:r>
      <w:r w:rsidR="00775256" w:rsidRPr="00EE52B6">
        <w:rPr>
          <w:rFonts w:ascii="Times New Roman" w:hAnsi="Times New Roman" w:cs="Times New Roman"/>
          <w:sz w:val="24"/>
          <w:szCs w:val="24"/>
        </w:rPr>
        <w:t xml:space="preserve"> (21,9%). Необходимо отметить, что не все респонденты смогли раскрыться </w:t>
      </w:r>
      <w:r w:rsidR="00DF3F47" w:rsidRPr="00EE52B6">
        <w:rPr>
          <w:rFonts w:ascii="Times New Roman" w:hAnsi="Times New Roman" w:cs="Times New Roman"/>
          <w:sz w:val="24"/>
          <w:szCs w:val="24"/>
        </w:rPr>
        <w:t>и полностью признаться в том, что подвергались сексуальному домогательству</w:t>
      </w:r>
      <w:r w:rsidR="00775256" w:rsidRPr="00EE52B6">
        <w:rPr>
          <w:rFonts w:ascii="Times New Roman" w:hAnsi="Times New Roman" w:cs="Times New Roman"/>
          <w:sz w:val="24"/>
          <w:szCs w:val="24"/>
        </w:rPr>
        <w:t xml:space="preserve"> (</w:t>
      </w:r>
      <w:r w:rsidR="00DF3F47" w:rsidRPr="00EE52B6">
        <w:rPr>
          <w:rFonts w:ascii="Times New Roman" w:hAnsi="Times New Roman" w:cs="Times New Roman"/>
          <w:sz w:val="24"/>
          <w:szCs w:val="24"/>
        </w:rPr>
        <w:t>20%).</w:t>
      </w:r>
    </w:p>
    <w:p w14:paraId="4D6863AD" w14:textId="45E414AA" w:rsidR="00DF3F47" w:rsidRPr="00EE52B6" w:rsidRDefault="00DF3F47" w:rsidP="00EE52B6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B6">
        <w:rPr>
          <w:rFonts w:ascii="Times New Roman" w:hAnsi="Times New Roman" w:cs="Times New Roman"/>
          <w:sz w:val="24"/>
          <w:szCs w:val="24"/>
        </w:rPr>
        <w:t>В случае обращения женщины с жалобой на сексуальные домогательства, чаще всего саму жертву обвиняют в этой ситуации, что она сама является причиной домогательства и своим поведением спровоцировала данный случай. Это является основной причиной, почему жертвы не обращаются в правоохранительные органы. Боязнь общественной огласки случаев сексуального домогательства, сформированное общественное мнение, что женщина сама виновата</w:t>
      </w:r>
      <w:r w:rsidR="00785C0B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становятся причиной того, что потерпевшие не заинтересованы в наказании домогателя. Женщины боятся рассказывать, чтобы их не превратили в обвиняемых.</w:t>
      </w:r>
    </w:p>
    <w:p w14:paraId="712BFDE5" w14:textId="1290B72D" w:rsidR="00570ADD" w:rsidRPr="00EE52B6" w:rsidRDefault="00570ADD" w:rsidP="00F4402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firstLine="706"/>
        <w:jc w:val="both"/>
      </w:pPr>
      <w:r w:rsidRPr="00EE52B6">
        <w:rPr>
          <w:rFonts w:ascii="Times New Roman" w:hAnsi="Times New Roman" w:cs="Times New Roman"/>
          <w:sz w:val="24"/>
          <w:szCs w:val="24"/>
        </w:rPr>
        <w:lastRenderedPageBreak/>
        <w:t>Во время исследования были  выявлены следующие основные факторы влияния на масштабы совершения сексуальных домогательств в сфере трудовых отношений, это: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2B6">
        <w:rPr>
          <w:rFonts w:ascii="Times New Roman" w:hAnsi="Times New Roman" w:cs="Times New Roman"/>
          <w:sz w:val="24"/>
          <w:szCs w:val="24"/>
        </w:rPr>
        <w:t>) реакция общества на сексуальные домогательства;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52B6">
        <w:rPr>
          <w:rFonts w:ascii="Times New Roman" w:hAnsi="Times New Roman" w:cs="Times New Roman"/>
          <w:sz w:val="24"/>
          <w:szCs w:val="24"/>
        </w:rPr>
        <w:t>) замалчивание случаев сексуального домогательства администрацией организации  и отношение коллег;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52B6">
        <w:rPr>
          <w:rFonts w:ascii="Times New Roman" w:hAnsi="Times New Roman" w:cs="Times New Roman"/>
          <w:sz w:val="24"/>
          <w:szCs w:val="24"/>
        </w:rPr>
        <w:t>) замалчивание проблемы  самими женщинами</w:t>
      </w:r>
      <w:r w:rsidR="00ED401F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подвергшим</w:t>
      </w:r>
      <w:r w:rsidR="00ED401F">
        <w:rPr>
          <w:rFonts w:ascii="Times New Roman" w:hAnsi="Times New Roman" w:cs="Times New Roman"/>
          <w:sz w:val="24"/>
          <w:szCs w:val="24"/>
        </w:rPr>
        <w:t>и</w:t>
      </w:r>
      <w:r w:rsidRPr="00EE52B6">
        <w:rPr>
          <w:rFonts w:ascii="Times New Roman" w:hAnsi="Times New Roman" w:cs="Times New Roman"/>
          <w:sz w:val="24"/>
          <w:szCs w:val="24"/>
        </w:rPr>
        <w:t>ся сексуальным домогательствам;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52B6">
        <w:rPr>
          <w:rFonts w:ascii="Times New Roman" w:hAnsi="Times New Roman" w:cs="Times New Roman"/>
          <w:sz w:val="24"/>
          <w:szCs w:val="24"/>
        </w:rPr>
        <w:t>) безнаказанность;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52B6">
        <w:rPr>
          <w:rFonts w:ascii="Times New Roman" w:hAnsi="Times New Roman" w:cs="Times New Roman"/>
          <w:sz w:val="24"/>
          <w:szCs w:val="24"/>
        </w:rPr>
        <w:t xml:space="preserve">) </w:t>
      </w:r>
      <w:r w:rsidRPr="00EE52B6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сексуального домогательства на экономический фактор</w:t>
      </w:r>
      <w:r w:rsidRPr="00EE52B6">
        <w:rPr>
          <w:rFonts w:ascii="Times New Roman" w:hAnsi="Times New Roman" w:cs="Times New Roman"/>
          <w:sz w:val="24"/>
          <w:szCs w:val="24"/>
        </w:rPr>
        <w:t xml:space="preserve"> развития как индивидуума, так и организации; 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E52B6">
        <w:rPr>
          <w:rFonts w:ascii="Times New Roman" w:hAnsi="Times New Roman" w:cs="Times New Roman"/>
          <w:sz w:val="24"/>
          <w:szCs w:val="24"/>
        </w:rPr>
        <w:t>) низкое гендерное образование;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E52B6">
        <w:rPr>
          <w:rFonts w:ascii="Times New Roman" w:hAnsi="Times New Roman" w:cs="Times New Roman"/>
          <w:sz w:val="24"/>
          <w:szCs w:val="24"/>
        </w:rPr>
        <w:t>) государство не дает сигнал, что сексуальное домогательство – это преступление;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E52B6">
        <w:rPr>
          <w:rFonts w:ascii="Times New Roman" w:hAnsi="Times New Roman" w:cs="Times New Roman"/>
          <w:sz w:val="24"/>
          <w:szCs w:val="24"/>
        </w:rPr>
        <w:t>) не дружественная атмосфера в государственных, правоохранительных органах к пострадавшим от сексуального домогательства;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E52B6">
        <w:rPr>
          <w:rFonts w:ascii="Times New Roman" w:hAnsi="Times New Roman" w:cs="Times New Roman"/>
          <w:sz w:val="24"/>
          <w:szCs w:val="24"/>
        </w:rPr>
        <w:t xml:space="preserve">) нет информации и нет четкого раскрытия понятия </w:t>
      </w:r>
      <w:r w:rsidR="002C5675">
        <w:rPr>
          <w:rFonts w:ascii="Times New Roman" w:hAnsi="Times New Roman" w:cs="Times New Roman"/>
          <w:sz w:val="24"/>
          <w:szCs w:val="24"/>
        </w:rPr>
        <w:t xml:space="preserve">сексуального </w:t>
      </w:r>
      <w:r w:rsidR="00ED401F">
        <w:rPr>
          <w:rFonts w:ascii="Times New Roman" w:hAnsi="Times New Roman" w:cs="Times New Roman"/>
          <w:sz w:val="24"/>
          <w:szCs w:val="24"/>
        </w:rPr>
        <w:t>домогательства</w:t>
      </w:r>
      <w:r w:rsidRPr="00EE52B6">
        <w:rPr>
          <w:rFonts w:ascii="Times New Roman" w:hAnsi="Times New Roman" w:cs="Times New Roman"/>
          <w:sz w:val="24"/>
          <w:szCs w:val="24"/>
        </w:rPr>
        <w:t>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E52B6">
        <w:rPr>
          <w:rFonts w:ascii="Times New Roman" w:hAnsi="Times New Roman" w:cs="Times New Roman"/>
          <w:sz w:val="24"/>
          <w:szCs w:val="24"/>
        </w:rPr>
        <w:t>) пострадавшие не знают куда и кому обращаться, при этом сохранив анонимность;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E52B6">
        <w:rPr>
          <w:rFonts w:ascii="Times New Roman" w:hAnsi="Times New Roman" w:cs="Times New Roman"/>
          <w:sz w:val="24"/>
          <w:szCs w:val="24"/>
        </w:rPr>
        <w:t>) отсутствие осознани</w:t>
      </w:r>
      <w:r w:rsidR="002C5675">
        <w:rPr>
          <w:rFonts w:ascii="Times New Roman" w:hAnsi="Times New Roman" w:cs="Times New Roman"/>
          <w:sz w:val="24"/>
          <w:szCs w:val="24"/>
        </w:rPr>
        <w:t>я</w:t>
      </w:r>
      <w:r w:rsidRPr="00EE52B6">
        <w:rPr>
          <w:rFonts w:ascii="Times New Roman" w:hAnsi="Times New Roman" w:cs="Times New Roman"/>
          <w:sz w:val="24"/>
          <w:szCs w:val="24"/>
        </w:rPr>
        <w:t xml:space="preserve"> своих прав женщинами</w:t>
      </w:r>
      <w:r w:rsidR="002C5675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подвергши</w:t>
      </w:r>
      <w:r w:rsidR="002C5675">
        <w:rPr>
          <w:rFonts w:ascii="Times New Roman" w:hAnsi="Times New Roman" w:cs="Times New Roman"/>
          <w:sz w:val="24"/>
          <w:szCs w:val="24"/>
        </w:rPr>
        <w:t>ми</w:t>
      </w:r>
      <w:r w:rsidRPr="00EE52B6">
        <w:rPr>
          <w:rFonts w:ascii="Times New Roman" w:hAnsi="Times New Roman" w:cs="Times New Roman"/>
          <w:sz w:val="24"/>
          <w:szCs w:val="24"/>
        </w:rPr>
        <w:t>ся сексуальному домогательству;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E52B6">
        <w:rPr>
          <w:rFonts w:ascii="Times New Roman" w:hAnsi="Times New Roman" w:cs="Times New Roman"/>
          <w:sz w:val="24"/>
          <w:szCs w:val="24"/>
        </w:rPr>
        <w:t>) психологическое давление на женщин</w:t>
      </w:r>
      <w:r w:rsidR="005154D7">
        <w:rPr>
          <w:rFonts w:ascii="Times New Roman" w:hAnsi="Times New Roman" w:cs="Times New Roman"/>
          <w:sz w:val="24"/>
          <w:szCs w:val="24"/>
        </w:rPr>
        <w:t>;</w:t>
      </w:r>
      <w:r w:rsidRPr="00EE52B6">
        <w:rPr>
          <w:rFonts w:ascii="Times New Roman" w:hAnsi="Times New Roman" w:cs="Times New Roman"/>
          <w:sz w:val="24"/>
          <w:szCs w:val="24"/>
        </w:rPr>
        <w:t xml:space="preserve">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E52B6">
        <w:rPr>
          <w:rFonts w:ascii="Times New Roman" w:hAnsi="Times New Roman" w:cs="Times New Roman"/>
          <w:sz w:val="24"/>
          <w:szCs w:val="24"/>
        </w:rPr>
        <w:t>) тяжелые формы сексуального домогательства (кроме доказанного изнасилования) уголовно не наказуемы;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E52B6">
        <w:rPr>
          <w:rFonts w:ascii="Times New Roman" w:hAnsi="Times New Roman" w:cs="Times New Roman"/>
          <w:sz w:val="24"/>
          <w:szCs w:val="24"/>
        </w:rPr>
        <w:t>) тяжесть доказательной базы сексуального домогательства; (</w:t>
      </w:r>
      <w:r w:rsidRPr="00EE52B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E52B6">
        <w:rPr>
          <w:rFonts w:ascii="Times New Roman" w:hAnsi="Times New Roman" w:cs="Times New Roman"/>
          <w:sz w:val="24"/>
          <w:szCs w:val="24"/>
        </w:rPr>
        <w:t>) использование сексуального домогательство в своих интересах.</w:t>
      </w:r>
    </w:p>
    <w:p w14:paraId="1A73FD21" w14:textId="171DFCAB" w:rsidR="00570ADD" w:rsidRPr="00EE52B6" w:rsidRDefault="00570ADD" w:rsidP="00EE52B6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E52B6">
        <w:rPr>
          <w:rFonts w:ascii="Times New Roman" w:hAnsi="Times New Roman" w:cs="Times New Roman"/>
          <w:sz w:val="24"/>
          <w:szCs w:val="24"/>
        </w:rPr>
        <w:t xml:space="preserve">Сексуальные домогательства чаще всего происходят со стороны мужчин руководителей среднего и высшего звена (44%). Опрос показал, что наиболее часто встречаются следующие виды домогательств </w:t>
      </w:r>
      <w:r w:rsidR="005154D7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EE52B6">
        <w:rPr>
          <w:rFonts w:ascii="Times New Roman" w:hAnsi="Times New Roman" w:cs="Times New Roman"/>
          <w:sz w:val="24"/>
          <w:szCs w:val="24"/>
        </w:rPr>
        <w:t>руководителей среднего и высшего звена: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предоставление каких-либо услуг продвижения по профессиональной, карьерной лестнице, увеличения зарплаты, международные командировки и т.д. взамен на «сексуальные ответные услуги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(72,7%)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обнимание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намеренно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талию, 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поглаживание спины, руки и т.д. в ситуации, когда в касаниях не было необходимости (61,2%)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приглашение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к себе домой против  воли женщины (53,3%)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давление  вступить в сексуальную связь против  воли женщины (52,9%)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прямые предложения провести вместе свободное время, несмотря на предыдущий отказ (48%)</w:t>
      </w:r>
      <w:r w:rsidR="005154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навязывание мнения, 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что надо сейчас погулять </w:t>
      </w:r>
      <w:r w:rsidR="00515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«отдат</w:t>
      </w:r>
      <w:r w:rsidR="00515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ся»</w:t>
      </w:r>
      <w:r w:rsidR="00515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чтобы потом не жалеть об упущенных возможностях (45,8%)</w:t>
      </w:r>
      <w:r w:rsidR="005154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приглашения на свидание</w:t>
      </w:r>
      <w:r w:rsidRPr="00EE5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дальнейшими намеками на сексуальную близость (44,9%)</w:t>
      </w:r>
      <w:r w:rsidR="006D0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EE52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попытки поцеловать против воли (42,8%) и т.д.</w:t>
      </w:r>
    </w:p>
    <w:p w14:paraId="3B614010" w14:textId="2F7407E9" w:rsidR="00570ADD" w:rsidRPr="00EE52B6" w:rsidRDefault="00570ADD" w:rsidP="00F4402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firstLine="706"/>
        <w:jc w:val="both"/>
      </w:pPr>
      <w:r w:rsidRPr="00EE52B6">
        <w:rPr>
          <w:rFonts w:ascii="Times New Roman" w:hAnsi="Times New Roman" w:cs="Times New Roman"/>
          <w:sz w:val="24"/>
          <w:szCs w:val="24"/>
        </w:rPr>
        <w:t xml:space="preserve">В случае проявления </w:t>
      </w:r>
      <w:r w:rsidR="00193315">
        <w:rPr>
          <w:rFonts w:ascii="Times New Roman" w:hAnsi="Times New Roman" w:cs="Times New Roman"/>
          <w:sz w:val="24"/>
          <w:szCs w:val="24"/>
        </w:rPr>
        <w:t>сексуальных домогательств</w:t>
      </w:r>
      <w:r w:rsidR="00216212">
        <w:rPr>
          <w:rFonts w:ascii="Times New Roman" w:hAnsi="Times New Roman" w:cs="Times New Roman"/>
          <w:sz w:val="24"/>
          <w:szCs w:val="24"/>
        </w:rPr>
        <w:t>,</w:t>
      </w:r>
      <w:r w:rsidR="00193315"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hAnsi="Times New Roman" w:cs="Times New Roman"/>
          <w:sz w:val="24"/>
          <w:szCs w:val="24"/>
        </w:rPr>
        <w:t>женщины чаще всего за помощью и советом обращаются к подругам</w:t>
      </w:r>
      <w:r w:rsidR="00193315">
        <w:rPr>
          <w:rFonts w:ascii="Times New Roman" w:hAnsi="Times New Roman" w:cs="Times New Roman"/>
          <w:sz w:val="24"/>
          <w:szCs w:val="24"/>
        </w:rPr>
        <w:t xml:space="preserve"> и</w:t>
      </w:r>
      <w:r w:rsidRPr="00EE52B6">
        <w:rPr>
          <w:rFonts w:ascii="Times New Roman" w:hAnsi="Times New Roman" w:cs="Times New Roman"/>
          <w:sz w:val="24"/>
          <w:szCs w:val="24"/>
        </w:rPr>
        <w:t xml:space="preserve"> друзьям (48,4%), к семье</w:t>
      </w:r>
      <w:r w:rsidR="00193315">
        <w:rPr>
          <w:rFonts w:ascii="Times New Roman" w:hAnsi="Times New Roman" w:cs="Times New Roman"/>
          <w:sz w:val="24"/>
          <w:szCs w:val="24"/>
        </w:rPr>
        <w:t xml:space="preserve"> и</w:t>
      </w:r>
      <w:r w:rsidRPr="00EE52B6">
        <w:rPr>
          <w:rFonts w:ascii="Times New Roman" w:hAnsi="Times New Roman" w:cs="Times New Roman"/>
          <w:sz w:val="24"/>
          <w:szCs w:val="24"/>
        </w:rPr>
        <w:t xml:space="preserve"> близким (11%)</w:t>
      </w:r>
      <w:r w:rsidR="00193315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к вышестоящему руководству (7,7%), руководителю управления (6,6%)</w:t>
      </w:r>
      <w:r w:rsidR="00193315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в профсоюз (2,2%)</w:t>
      </w:r>
      <w:r w:rsidR="00193315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к психологу, врачу и </w:t>
      </w:r>
      <w:r w:rsidR="00193315">
        <w:rPr>
          <w:rFonts w:ascii="Times New Roman" w:hAnsi="Times New Roman" w:cs="Times New Roman"/>
          <w:sz w:val="24"/>
          <w:szCs w:val="24"/>
        </w:rPr>
        <w:t>другим лицам (</w:t>
      </w:r>
      <w:r w:rsidRPr="00EE52B6">
        <w:rPr>
          <w:rFonts w:ascii="Times New Roman" w:hAnsi="Times New Roman" w:cs="Times New Roman"/>
          <w:sz w:val="24"/>
          <w:szCs w:val="24"/>
        </w:rPr>
        <w:t>8,8%</w:t>
      </w:r>
      <w:r w:rsidR="00193315">
        <w:rPr>
          <w:rFonts w:ascii="Times New Roman" w:hAnsi="Times New Roman" w:cs="Times New Roman"/>
          <w:sz w:val="24"/>
          <w:szCs w:val="24"/>
        </w:rPr>
        <w:t>)</w:t>
      </w:r>
      <w:r w:rsidRPr="00EE52B6">
        <w:rPr>
          <w:rFonts w:ascii="Times New Roman" w:hAnsi="Times New Roman" w:cs="Times New Roman"/>
          <w:sz w:val="24"/>
          <w:szCs w:val="24"/>
        </w:rPr>
        <w:t>. При этом нет ни одного случая обращения в правоохранительные органы. Опрос показал, что администрации организаций зачастую замалчивают факт</w:t>
      </w:r>
      <w:r w:rsidR="00193315">
        <w:rPr>
          <w:rFonts w:ascii="Times New Roman" w:hAnsi="Times New Roman" w:cs="Times New Roman"/>
          <w:sz w:val="24"/>
          <w:szCs w:val="24"/>
        </w:rPr>
        <w:t>ы</w:t>
      </w:r>
      <w:r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="00193315">
        <w:rPr>
          <w:rFonts w:ascii="Times New Roman" w:hAnsi="Times New Roman" w:cs="Times New Roman"/>
          <w:sz w:val="24"/>
          <w:szCs w:val="24"/>
        </w:rPr>
        <w:t>домогательств</w:t>
      </w:r>
      <w:r w:rsidR="00193315"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hAnsi="Times New Roman" w:cs="Times New Roman"/>
          <w:sz w:val="24"/>
          <w:szCs w:val="24"/>
        </w:rPr>
        <w:t>и ограничиваются мирным соглашением между жертвой и домогателем. Необходимо отметить, что в среднем 36% сексуальных домогательств было один раз, 43% иногда и время от времени повторяются</w:t>
      </w:r>
      <w:r w:rsidR="00193315">
        <w:rPr>
          <w:rFonts w:ascii="Times New Roman" w:hAnsi="Times New Roman" w:cs="Times New Roman"/>
          <w:sz w:val="24"/>
          <w:szCs w:val="24"/>
        </w:rPr>
        <w:t>,</w:t>
      </w:r>
      <w:r w:rsidRPr="00EE52B6">
        <w:rPr>
          <w:rFonts w:ascii="Times New Roman" w:hAnsi="Times New Roman" w:cs="Times New Roman"/>
          <w:sz w:val="24"/>
          <w:szCs w:val="24"/>
        </w:rPr>
        <w:t xml:space="preserve"> и 21% происходят постоянно.</w:t>
      </w:r>
    </w:p>
    <w:p w14:paraId="5ED8B903" w14:textId="137AA877" w:rsidR="00E076A3" w:rsidRPr="00EE52B6" w:rsidRDefault="00570ADD" w:rsidP="00EE52B6">
      <w:pPr>
        <w:spacing w:before="120"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52B6">
        <w:rPr>
          <w:rFonts w:ascii="Times New Roman" w:hAnsi="Times New Roman" w:cs="Times New Roman"/>
          <w:sz w:val="24"/>
          <w:szCs w:val="24"/>
        </w:rPr>
        <w:t xml:space="preserve">ричиной почему женщины не обращаются за </w:t>
      </w:r>
      <w:r w:rsidR="00353EE0" w:rsidRPr="00EE52B6">
        <w:rPr>
          <w:rFonts w:ascii="Times New Roman" w:hAnsi="Times New Roman" w:cs="Times New Roman"/>
          <w:sz w:val="24"/>
          <w:szCs w:val="24"/>
        </w:rPr>
        <w:t>наказанием поведения</w:t>
      </w:r>
      <w:r w:rsidRPr="00EE52B6">
        <w:rPr>
          <w:rFonts w:ascii="Times New Roman" w:hAnsi="Times New Roman" w:cs="Times New Roman"/>
          <w:sz w:val="24"/>
          <w:szCs w:val="24"/>
        </w:rPr>
        <w:t xml:space="preserve"> домогателя, по мнению опрошенных женщин, является их неинформированность </w:t>
      </w:r>
      <w:r w:rsidR="00193315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EE52B6">
        <w:rPr>
          <w:rFonts w:ascii="Times New Roman" w:hAnsi="Times New Roman" w:cs="Times New Roman"/>
          <w:sz w:val="24"/>
          <w:szCs w:val="24"/>
        </w:rPr>
        <w:t>куда и как можно обратиться в случае сексуального домогательства</w:t>
      </w:r>
      <w:r w:rsidR="00453B26" w:rsidRPr="00EE52B6">
        <w:rPr>
          <w:rFonts w:ascii="Times New Roman" w:hAnsi="Times New Roman" w:cs="Times New Roman"/>
          <w:sz w:val="24"/>
          <w:szCs w:val="24"/>
        </w:rPr>
        <w:t xml:space="preserve"> на</w:t>
      </w:r>
      <w:r w:rsidRPr="00EE52B6">
        <w:rPr>
          <w:rFonts w:ascii="Times New Roman" w:hAnsi="Times New Roman" w:cs="Times New Roman"/>
          <w:sz w:val="24"/>
          <w:szCs w:val="24"/>
        </w:rPr>
        <w:t xml:space="preserve"> работе, при этом сохран</w:t>
      </w:r>
      <w:r w:rsidR="00193315">
        <w:rPr>
          <w:rFonts w:ascii="Times New Roman" w:hAnsi="Times New Roman" w:cs="Times New Roman"/>
          <w:sz w:val="24"/>
          <w:szCs w:val="24"/>
        </w:rPr>
        <w:t>ив</w:t>
      </w:r>
      <w:r w:rsidRPr="00EE52B6">
        <w:rPr>
          <w:rFonts w:ascii="Times New Roman" w:hAnsi="Times New Roman" w:cs="Times New Roman"/>
          <w:sz w:val="24"/>
          <w:szCs w:val="24"/>
        </w:rPr>
        <w:t xml:space="preserve"> свою репутацию и </w:t>
      </w:r>
      <w:r w:rsidR="00453B26" w:rsidRPr="00EE52B6">
        <w:rPr>
          <w:rFonts w:ascii="Times New Roman" w:hAnsi="Times New Roman" w:cs="Times New Roman"/>
          <w:sz w:val="24"/>
          <w:szCs w:val="24"/>
        </w:rPr>
        <w:t>избежа</w:t>
      </w:r>
      <w:r w:rsidR="00193315">
        <w:rPr>
          <w:rFonts w:ascii="Times New Roman" w:hAnsi="Times New Roman" w:cs="Times New Roman"/>
          <w:sz w:val="24"/>
          <w:szCs w:val="24"/>
        </w:rPr>
        <w:t>в</w:t>
      </w:r>
      <w:r w:rsidR="00453B26" w:rsidRPr="00EE52B6">
        <w:rPr>
          <w:rFonts w:ascii="Times New Roman" w:hAnsi="Times New Roman" w:cs="Times New Roman"/>
          <w:sz w:val="24"/>
          <w:szCs w:val="24"/>
        </w:rPr>
        <w:t xml:space="preserve"> осуждения</w:t>
      </w:r>
      <w:r w:rsidRPr="00EE52B6">
        <w:rPr>
          <w:rFonts w:ascii="Times New Roman" w:hAnsi="Times New Roman" w:cs="Times New Roman"/>
          <w:sz w:val="24"/>
          <w:szCs w:val="24"/>
        </w:rPr>
        <w:t xml:space="preserve"> со стороны коллег/семьи/мужа/общества. Каждая пятая женщина не обращалась никуда (23%), потому что ей было стыдно (20%), не хотел</w:t>
      </w:r>
      <w:r w:rsidR="00193315">
        <w:rPr>
          <w:rFonts w:ascii="Times New Roman" w:hAnsi="Times New Roman" w:cs="Times New Roman"/>
          <w:sz w:val="24"/>
          <w:szCs w:val="24"/>
        </w:rPr>
        <w:t>а</w:t>
      </w:r>
      <w:r w:rsidRPr="00EE52B6">
        <w:rPr>
          <w:rFonts w:ascii="Times New Roman" w:hAnsi="Times New Roman" w:cs="Times New Roman"/>
          <w:sz w:val="24"/>
          <w:szCs w:val="24"/>
        </w:rPr>
        <w:t xml:space="preserve"> вспоминать (22,3%), боял</w:t>
      </w:r>
      <w:r w:rsidR="00193315">
        <w:rPr>
          <w:rFonts w:ascii="Times New Roman" w:hAnsi="Times New Roman" w:cs="Times New Roman"/>
          <w:sz w:val="24"/>
          <w:szCs w:val="24"/>
        </w:rPr>
        <w:t>а</w:t>
      </w:r>
      <w:r w:rsidRPr="00EE52B6">
        <w:rPr>
          <w:rFonts w:ascii="Times New Roman" w:hAnsi="Times New Roman" w:cs="Times New Roman"/>
          <w:sz w:val="24"/>
          <w:szCs w:val="24"/>
        </w:rPr>
        <w:t>сь общественного осуждения и порицания (61,2%), не доверя</w:t>
      </w:r>
      <w:r w:rsidR="00193315">
        <w:rPr>
          <w:rFonts w:ascii="Times New Roman" w:hAnsi="Times New Roman" w:cs="Times New Roman"/>
          <w:sz w:val="24"/>
          <w:szCs w:val="24"/>
        </w:rPr>
        <w:t>е</w:t>
      </w:r>
      <w:r w:rsidRPr="00EE52B6">
        <w:rPr>
          <w:rFonts w:ascii="Times New Roman" w:hAnsi="Times New Roman" w:cs="Times New Roman"/>
          <w:sz w:val="24"/>
          <w:szCs w:val="24"/>
        </w:rPr>
        <w:t>т никому (10,6%) и был</w:t>
      </w:r>
      <w:r w:rsidR="00193315">
        <w:rPr>
          <w:rFonts w:ascii="Times New Roman" w:hAnsi="Times New Roman" w:cs="Times New Roman"/>
          <w:sz w:val="24"/>
          <w:szCs w:val="24"/>
        </w:rPr>
        <w:t>а</w:t>
      </w:r>
      <w:r w:rsidRPr="00EE52B6">
        <w:rPr>
          <w:rFonts w:ascii="Times New Roman" w:hAnsi="Times New Roman" w:cs="Times New Roman"/>
          <w:sz w:val="24"/>
          <w:szCs w:val="24"/>
        </w:rPr>
        <w:t xml:space="preserve"> запуган</w:t>
      </w:r>
      <w:r w:rsidR="00193315">
        <w:rPr>
          <w:rFonts w:ascii="Times New Roman" w:hAnsi="Times New Roman" w:cs="Times New Roman"/>
          <w:sz w:val="24"/>
          <w:szCs w:val="24"/>
        </w:rPr>
        <w:t>а</w:t>
      </w:r>
      <w:r w:rsidRPr="00EE52B6">
        <w:rPr>
          <w:rFonts w:ascii="Times New Roman" w:hAnsi="Times New Roman" w:cs="Times New Roman"/>
          <w:sz w:val="24"/>
          <w:szCs w:val="24"/>
        </w:rPr>
        <w:t>, что руководитель устроит проблемы (2,4%).</w:t>
      </w:r>
    </w:p>
    <w:p w14:paraId="685BD582" w14:textId="7499B188" w:rsidR="00E076A3" w:rsidRPr="00EE52B6" w:rsidRDefault="00E076A3" w:rsidP="00F4402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firstLine="706"/>
        <w:jc w:val="both"/>
      </w:pPr>
      <w:r w:rsidRPr="00EE52B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53B26" w:rsidRPr="00EE52B6">
        <w:rPr>
          <w:rFonts w:ascii="Times New Roman" w:hAnsi="Times New Roman" w:cs="Times New Roman"/>
          <w:sz w:val="24"/>
          <w:szCs w:val="24"/>
        </w:rPr>
        <w:t>опросу,</w:t>
      </w:r>
      <w:r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больше половины респондентов (66,2%) взяли вину на себя, считая, что как-то спровоцировали</w:t>
      </w:r>
      <w:r w:rsidR="00725436">
        <w:rPr>
          <w:rFonts w:ascii="Times New Roman" w:eastAsia="Times New Roman" w:hAnsi="Times New Roman" w:cs="Times New Roman"/>
          <w:sz w:val="24"/>
          <w:szCs w:val="24"/>
        </w:rPr>
        <w:t xml:space="preserve"> домогателя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46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молод</w:t>
      </w:r>
      <w:r w:rsidR="00275463">
        <w:rPr>
          <w:rFonts w:ascii="Times New Roman" w:eastAsia="Times New Roman" w:hAnsi="Times New Roman" w:cs="Times New Roman"/>
          <w:sz w:val="24"/>
          <w:szCs w:val="24"/>
        </w:rPr>
        <w:t>остью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, привлекательн</w:t>
      </w:r>
      <w:r w:rsidR="00275463">
        <w:rPr>
          <w:rFonts w:ascii="Times New Roman" w:eastAsia="Times New Roman" w:hAnsi="Times New Roman" w:cs="Times New Roman"/>
          <w:sz w:val="24"/>
          <w:szCs w:val="24"/>
        </w:rPr>
        <w:t>остью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, весел</w:t>
      </w:r>
      <w:r w:rsidR="00275463">
        <w:rPr>
          <w:rFonts w:ascii="Times New Roman" w:eastAsia="Times New Roman" w:hAnsi="Times New Roman" w:cs="Times New Roman"/>
          <w:sz w:val="24"/>
          <w:szCs w:val="24"/>
        </w:rPr>
        <w:t>ьем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>, оде</w:t>
      </w:r>
      <w:r w:rsidR="00275463">
        <w:rPr>
          <w:rFonts w:ascii="Times New Roman" w:eastAsia="Times New Roman" w:hAnsi="Times New Roman" w:cs="Times New Roman"/>
          <w:sz w:val="24"/>
          <w:szCs w:val="24"/>
        </w:rPr>
        <w:t>ждой</w:t>
      </w:r>
      <w:r w:rsidRPr="00EE52B6">
        <w:rPr>
          <w:rFonts w:ascii="Times New Roman" w:eastAsia="Times New Roman" w:hAnsi="Times New Roman" w:cs="Times New Roman"/>
          <w:sz w:val="24"/>
          <w:szCs w:val="24"/>
        </w:rPr>
        <w:t xml:space="preserve"> и т.д. Данный факт </w:t>
      </w:r>
      <w:r w:rsidRPr="00EE52B6">
        <w:rPr>
          <w:rFonts w:ascii="Times New Roman" w:hAnsi="Times New Roman" w:cs="Times New Roman"/>
          <w:sz w:val="24"/>
          <w:szCs w:val="24"/>
        </w:rPr>
        <w:t xml:space="preserve">еще раз свидетельствует о сохранении и сильном влиянии </w:t>
      </w:r>
      <w:r w:rsidRPr="00EE52B6">
        <w:rPr>
          <w:rFonts w:ascii="Times New Roman" w:hAnsi="Times New Roman" w:cs="Times New Roman"/>
          <w:sz w:val="24"/>
          <w:szCs w:val="24"/>
        </w:rPr>
        <w:lastRenderedPageBreak/>
        <w:t>гендерных стереотипов на сознание и поведение как женщин, так и мужчин, и о критическом отношении женщин к себе и своему поведению.</w:t>
      </w:r>
    </w:p>
    <w:p w14:paraId="6F6A7AEC" w14:textId="6407EB71" w:rsidR="00F440B4" w:rsidRPr="00EE52B6" w:rsidRDefault="00570ADD" w:rsidP="00EE52B6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исследования было выявлено, что большинство случаев сексуального домогательства происходят в государственных учреждениях. В среднем уровень сексуального домогательства в государственных </w:t>
      </w:r>
      <w:r w:rsidR="00014C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учреждениях</w:t>
      </w:r>
      <w:r w:rsidR="00014CDF"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намного выше (80%), по сравнению с частными организациями. По мнению опрошенных женщин, это связано с безнаказанностью руководителей-чиновников и политиков и их личными связями в правоохранительных органах.</w:t>
      </w:r>
    </w:p>
    <w:p w14:paraId="469857CC" w14:textId="72A72FBC" w:rsidR="00F42EDE" w:rsidRPr="00EE52B6" w:rsidRDefault="00570ADD" w:rsidP="00F44023">
      <w:pPr>
        <w:spacing w:before="120" w:after="12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большинства женщин (57%) после сексуального домогательства наступала подавленность, угнетенность, депрессия</w:t>
      </w:r>
      <w:r w:rsidR="0008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9,8% женщин </w:t>
      </w:r>
      <w:r w:rsidR="00453B26"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постоянными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жертвами</w:t>
      </w:r>
      <w:r w:rsidR="0008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4,5% сами согласились на это</w:t>
      </w:r>
      <w:r w:rsidR="0008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16% </w:t>
      </w:r>
      <w:r w:rsidR="00453B26"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женщин удалось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дать отпор домогателям и сохранить свое женское достоинство</w:t>
      </w:r>
      <w:r w:rsidR="0008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24,3% женщинам пришлось уволиться со своей </w:t>
      </w:r>
      <w:r w:rsidR="00453B26"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работы, из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-за </w:t>
      </w:r>
      <w:r w:rsidRPr="00EE52B6">
        <w:rPr>
          <w:rFonts w:ascii="Times New Roman" w:hAnsi="Times New Roman" w:cs="Times New Roman"/>
          <w:sz w:val="24"/>
          <w:szCs w:val="24"/>
        </w:rPr>
        <w:t>преследования со стороны руководителя</w:t>
      </w:r>
      <w:r w:rsidR="00080DB5">
        <w:rPr>
          <w:rFonts w:ascii="Times New Roman" w:hAnsi="Times New Roman" w:cs="Times New Roman"/>
          <w:sz w:val="24"/>
          <w:szCs w:val="24"/>
        </w:rPr>
        <w:t>;</w:t>
      </w:r>
      <w:r w:rsidRPr="00EE52B6">
        <w:rPr>
          <w:rFonts w:ascii="Times New Roman" w:hAnsi="Times New Roman" w:cs="Times New Roman"/>
          <w:sz w:val="24"/>
          <w:szCs w:val="24"/>
        </w:rPr>
        <w:t xml:space="preserve"> 6% студенткам пришлось перевестись в другие ВУЗы</w:t>
      </w:r>
      <w:r w:rsidRPr="00EE5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9269BAB" w14:textId="10765188" w:rsidR="00F42EDE" w:rsidRPr="00EE52B6" w:rsidRDefault="00F440B4" w:rsidP="00EE52B6">
      <w:pPr>
        <w:tabs>
          <w:tab w:val="left" w:pos="1276"/>
          <w:tab w:val="left" w:pos="1560"/>
        </w:tabs>
        <w:spacing w:before="120" w:after="12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2B6">
        <w:rPr>
          <w:rFonts w:ascii="Times New Roman" w:hAnsi="Times New Roman" w:cs="Times New Roman"/>
          <w:bCs/>
          <w:sz w:val="24"/>
          <w:szCs w:val="24"/>
        </w:rPr>
        <w:t>Сексуальные домогательства воспринимаются женщинами</w:t>
      </w:r>
      <w:r w:rsidR="00AC36CE">
        <w:rPr>
          <w:rFonts w:ascii="Times New Roman" w:hAnsi="Times New Roman" w:cs="Times New Roman"/>
          <w:bCs/>
          <w:sz w:val="24"/>
          <w:szCs w:val="24"/>
        </w:rPr>
        <w:t>,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в первую очередь</w:t>
      </w:r>
      <w:r w:rsidR="00AC36CE">
        <w:rPr>
          <w:rFonts w:ascii="Times New Roman" w:hAnsi="Times New Roman" w:cs="Times New Roman"/>
          <w:bCs/>
          <w:sz w:val="24"/>
          <w:szCs w:val="24"/>
        </w:rPr>
        <w:t>,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как оскорбление, сексуальный шантаж – предложение интимной связи в обмен на льготы в профессиональной деятельности. Оскорбительной для женщин является возможность карьер</w:t>
      </w:r>
      <w:r w:rsidR="00AC36CE">
        <w:rPr>
          <w:rFonts w:ascii="Times New Roman" w:hAnsi="Times New Roman" w:cs="Times New Roman"/>
          <w:bCs/>
          <w:sz w:val="24"/>
          <w:szCs w:val="24"/>
        </w:rPr>
        <w:t>ного роста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не за счет ее профессиональных, деловых, личностных качеств, а за счет того, что она вступит в интимные отношения с начальником. Почти 70% женщин отметили, что сексуальное домогательство (как физическое насилие) – это насилие над женщиной.</w:t>
      </w:r>
    </w:p>
    <w:p w14:paraId="312E4A92" w14:textId="43A1D558" w:rsidR="00F42EDE" w:rsidRPr="00EE52B6" w:rsidRDefault="00AC36CE" w:rsidP="00F44023">
      <w:pPr>
        <w:tabs>
          <w:tab w:val="left" w:pos="1276"/>
          <w:tab w:val="left" w:pos="1560"/>
        </w:tabs>
        <w:spacing w:before="120"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Сексуальное домогательство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для многих </w:t>
      </w:r>
      <w:r>
        <w:rPr>
          <w:rFonts w:ascii="Times New Roman" w:hAnsi="Times New Roman" w:cs="Times New Roman"/>
          <w:bCs/>
          <w:sz w:val="24"/>
          <w:szCs w:val="24"/>
        </w:rPr>
        <w:t>женщин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– это настоящая травма, </w:t>
      </w:r>
      <w:r>
        <w:rPr>
          <w:rFonts w:ascii="Times New Roman" w:hAnsi="Times New Roman" w:cs="Times New Roman"/>
          <w:bCs/>
          <w:sz w:val="24"/>
          <w:szCs w:val="24"/>
        </w:rPr>
        <w:t>после которой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они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чувствуют себя в небезопасности. Наиболее распространенными последствиями </w:t>
      </w:r>
      <w:r>
        <w:rPr>
          <w:rFonts w:ascii="Times New Roman" w:hAnsi="Times New Roman" w:cs="Times New Roman"/>
          <w:bCs/>
          <w:sz w:val="24"/>
          <w:szCs w:val="24"/>
        </w:rPr>
        <w:t>домогательства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>были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чувство бессилия (88%)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чувство унижения (56,6%)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C4C">
        <w:rPr>
          <w:rFonts w:ascii="Times New Roman" w:hAnsi="Times New Roman" w:cs="Times New Roman"/>
          <w:bCs/>
          <w:sz w:val="24"/>
          <w:szCs w:val="24"/>
        </w:rPr>
        <w:t xml:space="preserve">чувство отвращения к себе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>(51,9%)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чувство вины (50%)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чувство гнева (49,5%)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потеря концентрации и интереса к работе (44,4%)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появление комплексов (31,4%)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ограничение своего участия в общественной жизни (32,4%)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избега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мужского общества (35,7%)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срывы на дет</w:t>
      </w:r>
      <w:r w:rsidR="001E071D">
        <w:rPr>
          <w:rFonts w:ascii="Times New Roman" w:hAnsi="Times New Roman" w:cs="Times New Roman"/>
          <w:bCs/>
          <w:sz w:val="24"/>
          <w:szCs w:val="24"/>
        </w:rPr>
        <w:t>ях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>, потеря внимания к их интересам и обучению (</w:t>
      </w:r>
      <w:r w:rsidR="00D93C4C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увол</w:t>
      </w:r>
      <w:r>
        <w:rPr>
          <w:rFonts w:ascii="Times New Roman" w:hAnsi="Times New Roman" w:cs="Times New Roman"/>
          <w:bCs/>
          <w:sz w:val="24"/>
          <w:szCs w:val="24"/>
        </w:rPr>
        <w:t>ьнение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(24,3%) или перее</w:t>
      </w:r>
      <w:r>
        <w:rPr>
          <w:rFonts w:ascii="Times New Roman" w:hAnsi="Times New Roman" w:cs="Times New Roman"/>
          <w:bCs/>
          <w:sz w:val="24"/>
          <w:szCs w:val="24"/>
        </w:rPr>
        <w:t>зд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(25,4%)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появл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подозрени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и проблем </w:t>
      </w:r>
      <w:r w:rsidRPr="00EE52B6">
        <w:rPr>
          <w:rFonts w:ascii="Times New Roman" w:hAnsi="Times New Roman" w:cs="Times New Roman"/>
          <w:bCs/>
          <w:sz w:val="24"/>
          <w:szCs w:val="24"/>
        </w:rPr>
        <w:t xml:space="preserve">в семье 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>(30%)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появ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>
        <w:rPr>
          <w:rFonts w:ascii="Times New Roman" w:hAnsi="Times New Roman" w:cs="Times New Roman"/>
          <w:bCs/>
          <w:sz w:val="24"/>
          <w:szCs w:val="24"/>
        </w:rPr>
        <w:t>гативных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мысл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F440B4" w:rsidRPr="00EE52B6">
        <w:rPr>
          <w:rFonts w:ascii="Times New Roman" w:hAnsi="Times New Roman" w:cs="Times New Roman"/>
          <w:bCs/>
          <w:sz w:val="24"/>
          <w:szCs w:val="24"/>
        </w:rPr>
        <w:t xml:space="preserve"> (суицид) (28,9%).</w:t>
      </w:r>
    </w:p>
    <w:p w14:paraId="19D609CA" w14:textId="4B5378E7" w:rsidR="00570ADD" w:rsidRPr="00EE52B6" w:rsidRDefault="00570ADD" w:rsidP="00EE52B6">
      <w:pPr>
        <w:spacing w:before="120"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2B6">
        <w:rPr>
          <w:rFonts w:ascii="Times New Roman" w:hAnsi="Times New Roman" w:cs="Times New Roman"/>
          <w:sz w:val="24"/>
          <w:szCs w:val="24"/>
        </w:rPr>
        <w:t>Случаи сексуального домогательства влия</w:t>
      </w:r>
      <w:r w:rsidR="001E071D">
        <w:rPr>
          <w:rFonts w:ascii="Times New Roman" w:hAnsi="Times New Roman" w:cs="Times New Roman"/>
          <w:sz w:val="24"/>
          <w:szCs w:val="24"/>
        </w:rPr>
        <w:t>ю</w:t>
      </w:r>
      <w:r w:rsidRPr="00EE52B6">
        <w:rPr>
          <w:rFonts w:ascii="Times New Roman" w:hAnsi="Times New Roman" w:cs="Times New Roman"/>
          <w:sz w:val="24"/>
          <w:szCs w:val="24"/>
        </w:rPr>
        <w:t>т на рабочую атмосферу, продуктивность и сплоченность коллектива, сотрудников. Сотрудники начинают разводить интриги, плохо координируют задачи, повышается уровень напряженности, недовери</w:t>
      </w:r>
      <w:r w:rsidR="001E071D">
        <w:rPr>
          <w:rFonts w:ascii="Times New Roman" w:hAnsi="Times New Roman" w:cs="Times New Roman"/>
          <w:sz w:val="24"/>
          <w:szCs w:val="24"/>
        </w:rPr>
        <w:t>я</w:t>
      </w:r>
      <w:r w:rsidRPr="00EE52B6">
        <w:rPr>
          <w:rFonts w:ascii="Times New Roman" w:hAnsi="Times New Roman" w:cs="Times New Roman"/>
          <w:sz w:val="24"/>
          <w:szCs w:val="24"/>
        </w:rPr>
        <w:t xml:space="preserve"> к руководству и в результате падают результаты работы и финансовые показатели организации. </w:t>
      </w:r>
    </w:p>
    <w:p w14:paraId="434250D1" w14:textId="6BFFE5B6" w:rsidR="00570ADD" w:rsidRPr="00EE52B6" w:rsidRDefault="00570ADD" w:rsidP="00EE52B6">
      <w:pPr>
        <w:spacing w:before="120"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52B6">
        <w:rPr>
          <w:rFonts w:ascii="Times New Roman" w:hAnsi="Times New Roman" w:cs="Times New Roman"/>
          <w:sz w:val="24"/>
          <w:szCs w:val="24"/>
        </w:rPr>
        <w:t>В этом исследовании не стояла задача провести расчеты экономических и финансовых потерь от сексуальн</w:t>
      </w:r>
      <w:r w:rsidR="00D93C4C">
        <w:rPr>
          <w:rFonts w:ascii="Times New Roman" w:hAnsi="Times New Roman" w:cs="Times New Roman"/>
          <w:sz w:val="24"/>
          <w:szCs w:val="24"/>
        </w:rPr>
        <w:t>ых</w:t>
      </w:r>
      <w:r w:rsidRPr="00EE52B6">
        <w:rPr>
          <w:rFonts w:ascii="Times New Roman" w:hAnsi="Times New Roman" w:cs="Times New Roman"/>
          <w:sz w:val="24"/>
          <w:szCs w:val="24"/>
        </w:rPr>
        <w:t xml:space="preserve"> домогательств</w:t>
      </w:r>
      <w:r w:rsidR="00D93C4C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Pr="00EE52B6">
        <w:rPr>
          <w:rFonts w:ascii="Times New Roman" w:hAnsi="Times New Roman" w:cs="Times New Roman"/>
          <w:sz w:val="24"/>
          <w:szCs w:val="24"/>
        </w:rPr>
        <w:t xml:space="preserve">, однако все </w:t>
      </w:r>
      <w:r w:rsidR="001E071D">
        <w:rPr>
          <w:rFonts w:ascii="Times New Roman" w:hAnsi="Times New Roman" w:cs="Times New Roman"/>
          <w:sz w:val="24"/>
          <w:szCs w:val="24"/>
        </w:rPr>
        <w:t>полученные в ходе исследования</w:t>
      </w:r>
      <w:r w:rsidR="001E071D"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="001E071D">
        <w:rPr>
          <w:rFonts w:ascii="Times New Roman" w:hAnsi="Times New Roman" w:cs="Times New Roman"/>
          <w:sz w:val="24"/>
          <w:szCs w:val="24"/>
        </w:rPr>
        <w:t>данные и результаты</w:t>
      </w:r>
      <w:r w:rsidR="001E071D"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Pr="00EE52B6">
        <w:rPr>
          <w:rFonts w:ascii="Times New Roman" w:hAnsi="Times New Roman" w:cs="Times New Roman"/>
          <w:sz w:val="24"/>
          <w:szCs w:val="24"/>
        </w:rPr>
        <w:t>проведенны</w:t>
      </w:r>
      <w:r w:rsidR="001E071D">
        <w:rPr>
          <w:rFonts w:ascii="Times New Roman" w:hAnsi="Times New Roman" w:cs="Times New Roman"/>
          <w:sz w:val="24"/>
          <w:szCs w:val="24"/>
        </w:rPr>
        <w:t>х</w:t>
      </w:r>
      <w:r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="001E071D">
        <w:rPr>
          <w:rFonts w:ascii="Times New Roman" w:hAnsi="Times New Roman" w:cs="Times New Roman"/>
          <w:sz w:val="24"/>
          <w:szCs w:val="24"/>
        </w:rPr>
        <w:t>в других странах</w:t>
      </w:r>
      <w:r w:rsidRPr="00EE52B6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1E071D">
        <w:rPr>
          <w:rFonts w:ascii="Times New Roman" w:hAnsi="Times New Roman" w:cs="Times New Roman"/>
          <w:sz w:val="24"/>
          <w:szCs w:val="24"/>
        </w:rPr>
        <w:t>й</w:t>
      </w:r>
      <w:r w:rsidRPr="00EE52B6">
        <w:rPr>
          <w:rFonts w:ascii="Times New Roman" w:hAnsi="Times New Roman" w:cs="Times New Roman"/>
          <w:sz w:val="24"/>
          <w:szCs w:val="24"/>
        </w:rPr>
        <w:t xml:space="preserve"> </w:t>
      </w:r>
      <w:r w:rsidR="001E071D">
        <w:rPr>
          <w:rFonts w:ascii="Times New Roman" w:hAnsi="Times New Roman" w:cs="Times New Roman"/>
          <w:sz w:val="24"/>
          <w:szCs w:val="24"/>
        </w:rPr>
        <w:t>подтверждают</w:t>
      </w:r>
      <w:r w:rsidRPr="00EE52B6">
        <w:rPr>
          <w:rFonts w:ascii="Times New Roman" w:hAnsi="Times New Roman" w:cs="Times New Roman"/>
          <w:sz w:val="24"/>
          <w:szCs w:val="24"/>
        </w:rPr>
        <w:t>, что эмоциональное, психологическое, физическое состояние женщины воздейству</w:t>
      </w:r>
      <w:r w:rsidR="001E071D">
        <w:rPr>
          <w:rFonts w:ascii="Times New Roman" w:hAnsi="Times New Roman" w:cs="Times New Roman"/>
          <w:sz w:val="24"/>
          <w:szCs w:val="24"/>
        </w:rPr>
        <w:t>ю</w:t>
      </w:r>
      <w:r w:rsidRPr="00EE52B6">
        <w:rPr>
          <w:rFonts w:ascii="Times New Roman" w:hAnsi="Times New Roman" w:cs="Times New Roman"/>
          <w:sz w:val="24"/>
          <w:szCs w:val="24"/>
        </w:rPr>
        <w:t>т на экономическ</w:t>
      </w:r>
      <w:r w:rsidR="001E071D">
        <w:rPr>
          <w:rFonts w:ascii="Times New Roman" w:hAnsi="Times New Roman" w:cs="Times New Roman"/>
          <w:sz w:val="24"/>
          <w:szCs w:val="24"/>
        </w:rPr>
        <w:t>ое и финансовое благополучие организации</w:t>
      </w:r>
      <w:r w:rsidRPr="00EE52B6">
        <w:rPr>
          <w:rFonts w:ascii="Times New Roman" w:hAnsi="Times New Roman" w:cs="Times New Roman"/>
          <w:sz w:val="24"/>
          <w:szCs w:val="24"/>
        </w:rPr>
        <w:t>. Сексуальные домогательства на рабочем месте приводят к потере производительности и прямым расходам, и дороже обходятся как государству, так и работодателю.</w:t>
      </w:r>
    </w:p>
    <w:p w14:paraId="622331DF" w14:textId="77777777" w:rsidR="00570ADD" w:rsidRPr="00EE52B6" w:rsidRDefault="00570ADD" w:rsidP="00EE52B6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3D30F1" w14:textId="77777777" w:rsidR="00570ADD" w:rsidRPr="004F6793" w:rsidRDefault="00570ADD" w:rsidP="004F6793">
      <w:pPr>
        <w:pStyle w:val="1"/>
        <w:spacing w:before="120" w:after="12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EE52B6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758B9432" w14:textId="0800B5D2" w:rsidR="00570ADD" w:rsidRPr="00EE52B6" w:rsidRDefault="00570ADD" w:rsidP="00EE52B6">
      <w:pPr>
        <w:pStyle w:val="question"/>
        <w:shd w:val="clear" w:color="auto" w:fill="FFFFFF"/>
        <w:spacing w:before="120" w:beforeAutospacing="0" w:after="120" w:afterAutospacing="0"/>
        <w:ind w:firstLine="706"/>
        <w:jc w:val="both"/>
      </w:pPr>
      <w:bookmarkStart w:id="1" w:name="_Toc382242379"/>
      <w:bookmarkEnd w:id="1"/>
      <w:r w:rsidRPr="00EE52B6">
        <w:t xml:space="preserve">Для снижения масштабов </w:t>
      </w:r>
      <w:r w:rsidR="00E076A3" w:rsidRPr="00EE52B6">
        <w:t>сексуальн</w:t>
      </w:r>
      <w:r w:rsidR="00D93C4C">
        <w:t>ых</w:t>
      </w:r>
      <w:r w:rsidRPr="00EE52B6">
        <w:t xml:space="preserve"> домогательств и повышени</w:t>
      </w:r>
      <w:r w:rsidR="001E071D">
        <w:t>я</w:t>
      </w:r>
      <w:r w:rsidRPr="00EE52B6">
        <w:t xml:space="preserve"> информированности общества о данном явлении рекомендуется:</w:t>
      </w:r>
    </w:p>
    <w:p w14:paraId="06C12BBE" w14:textId="60C158A4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Государственным органам, уполномоченным выполнять международные обязательства в сфере гендерного равенства и защиты прав женщин, следовать международным стандартам и </w:t>
      </w:r>
      <w:r w:rsidR="007B68F4">
        <w:t>внести</w:t>
      </w:r>
      <w:r w:rsidR="007B68F4" w:rsidRPr="00EE52B6">
        <w:t xml:space="preserve"> </w:t>
      </w:r>
      <w:r w:rsidRPr="00EE52B6">
        <w:t>в национальное законодательство понятие сексуального домогательства</w:t>
      </w:r>
      <w:r w:rsidR="007B68F4">
        <w:t xml:space="preserve"> и предусмотреть</w:t>
      </w:r>
      <w:r w:rsidR="007B68F4" w:rsidRPr="00EE52B6">
        <w:t xml:space="preserve"> </w:t>
      </w:r>
      <w:r w:rsidRPr="00EE52B6">
        <w:t>эффективные механизмы</w:t>
      </w:r>
      <w:r w:rsidR="007B68F4">
        <w:t xml:space="preserve"> для предотвращения и защиты от сексуального домогательства</w:t>
      </w:r>
      <w:r w:rsidRPr="00EE52B6">
        <w:t>.</w:t>
      </w:r>
    </w:p>
    <w:p w14:paraId="3BB7C8F4" w14:textId="680D78F9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Совершенствовать национальное законодательство, используя лучшие международные практики, </w:t>
      </w:r>
      <w:r w:rsidR="00046FAB">
        <w:t>направленные на предотвращение и</w:t>
      </w:r>
      <w:r w:rsidR="00046FAB" w:rsidRPr="00EE52B6">
        <w:t xml:space="preserve"> </w:t>
      </w:r>
      <w:r w:rsidRPr="00EE52B6">
        <w:t>защиту от сексуального домогательства. В этой связи</w:t>
      </w:r>
      <w:r w:rsidR="00C157D4">
        <w:t>,</w:t>
      </w:r>
      <w:r w:rsidRPr="00EE52B6">
        <w:t xml:space="preserve"> следует внести дополнения в Закон Кыргызской Республики «О государственных гарантиях равных прав и равных возможностей для мужчин и женщин» в части уточнения определения сексуального домогательства</w:t>
      </w:r>
      <w:r w:rsidR="00046FAB">
        <w:t>.</w:t>
      </w:r>
    </w:p>
    <w:p w14:paraId="14A50392" w14:textId="2D85DE3E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>Внести дополнения в Трудовой кодекс Кыргызской Республики, предусматривающие определение сексуальных домогательств</w:t>
      </w:r>
      <w:r w:rsidR="009136E1">
        <w:t xml:space="preserve"> в трудовых отношениях</w:t>
      </w:r>
      <w:r w:rsidRPr="00EE52B6">
        <w:t xml:space="preserve">, а также наложение обязанности на работодателя по обеспечению безопасности условий труда для работников, которые должны включать в себя и защиту от сексуальных домогательств на рабочем месте. </w:t>
      </w:r>
      <w:r w:rsidR="00AD44A0">
        <w:t>Т</w:t>
      </w:r>
      <w:r w:rsidRPr="00EE52B6">
        <w:t>акже должен быть предусмотрен механизм обращения пострадавшего сотрудника в соответствующий орган</w:t>
      </w:r>
      <w:r w:rsidR="00D93C4C">
        <w:t xml:space="preserve"> (комиссия внутри организации)</w:t>
      </w:r>
      <w:r w:rsidRPr="00EE52B6">
        <w:t xml:space="preserve">, </w:t>
      </w:r>
      <w:r w:rsidR="00AD44A0" w:rsidRPr="00EE52B6">
        <w:t xml:space="preserve">уполномоченный </w:t>
      </w:r>
      <w:r w:rsidRPr="00EE52B6">
        <w:t xml:space="preserve">разрешить такую ситуацию на основе принятого локального нормативного акта. Эти же положения должны </w:t>
      </w:r>
      <w:r w:rsidR="004A7087">
        <w:t>стать</w:t>
      </w:r>
      <w:r w:rsidRPr="00EE52B6">
        <w:t xml:space="preserve"> одн</w:t>
      </w:r>
      <w:r w:rsidR="004A7087">
        <w:t>им</w:t>
      </w:r>
      <w:r w:rsidRPr="00EE52B6">
        <w:t xml:space="preserve"> из существенных условий коллективных договоров, а также включаться в правила внутреннего </w:t>
      </w:r>
      <w:r w:rsidR="00D93C4C">
        <w:t xml:space="preserve">трудового </w:t>
      </w:r>
      <w:r w:rsidRPr="00EE52B6">
        <w:t xml:space="preserve">распорядка. Борьба с </w:t>
      </w:r>
      <w:r w:rsidR="00700F8C">
        <w:t>сексуальными домогательствами</w:t>
      </w:r>
      <w:r w:rsidR="00700F8C" w:rsidRPr="00EE52B6">
        <w:t xml:space="preserve"> </w:t>
      </w:r>
      <w:r w:rsidRPr="00EE52B6">
        <w:t>должна стать частью социальной ответственности работодателей</w:t>
      </w:r>
      <w:r w:rsidR="00700F8C">
        <w:t xml:space="preserve"> и</w:t>
      </w:r>
      <w:r w:rsidRPr="00EE52B6">
        <w:t xml:space="preserve"> конкурентным преимуществом в борьбе за лучшие кадры.</w:t>
      </w:r>
    </w:p>
    <w:p w14:paraId="1986C418" w14:textId="30DDBE4B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Внести дополнения в Закон </w:t>
      </w:r>
      <w:r w:rsidR="00012373">
        <w:t xml:space="preserve">Кыргызской Республики </w:t>
      </w:r>
      <w:r w:rsidRPr="00EE52B6">
        <w:t>«О государственной гражданской службе и муниципальной службе», предусматривающие запрет на сексуальн</w:t>
      </w:r>
      <w:r w:rsidR="00700F8C">
        <w:t>ые</w:t>
      </w:r>
      <w:r w:rsidRPr="00EE52B6">
        <w:t xml:space="preserve"> домогательства, а также механизм рассмотрения жалоб со стороны лиц, пострадавших от </w:t>
      </w:r>
      <w:r w:rsidR="00700F8C">
        <w:t>такого</w:t>
      </w:r>
      <w:r w:rsidR="00700F8C" w:rsidRPr="00EE52B6">
        <w:t xml:space="preserve"> </w:t>
      </w:r>
      <w:r w:rsidRPr="00EE52B6">
        <w:t>домогательства</w:t>
      </w:r>
      <w:r w:rsidR="00146A9D">
        <w:t>.</w:t>
      </w:r>
    </w:p>
    <w:p w14:paraId="621D8E34" w14:textId="45DA1418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>Внести в Кодекс Кыргызской Республики о проступках самостоятельный состав</w:t>
      </w:r>
      <w:r w:rsidR="00700F8C">
        <w:t xml:space="preserve"> преступления</w:t>
      </w:r>
      <w:r w:rsidRPr="00EE52B6">
        <w:t xml:space="preserve"> о сексуальных домогательствах, охватывающего все квалифицирующие признаки, указанные в международных стандартах, а также предусмотреть адекватные санкции, вплоть до </w:t>
      </w:r>
      <w:r w:rsidR="0031177E">
        <w:t xml:space="preserve">ограничения </w:t>
      </w:r>
      <w:r w:rsidRPr="00EE52B6">
        <w:t>свободы лиц, совершивших сексуальные домогательства.</w:t>
      </w:r>
    </w:p>
    <w:p w14:paraId="22E557A7" w14:textId="0B74F362" w:rsidR="00F43434" w:rsidRPr="00EE52B6" w:rsidRDefault="00F43434" w:rsidP="002D574F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Внести соответствующие дополнения в Уголовно-процессуальный кодекс Кыргызской Республики, связанные с </w:t>
      </w:r>
      <w:r w:rsidR="002D574F" w:rsidRPr="00EE52B6">
        <w:t>внесен</w:t>
      </w:r>
      <w:r w:rsidR="002D574F">
        <w:t>ием</w:t>
      </w:r>
      <w:r w:rsidRPr="00EE52B6">
        <w:t xml:space="preserve"> нов</w:t>
      </w:r>
      <w:r w:rsidR="002D574F">
        <w:t>ого</w:t>
      </w:r>
      <w:r w:rsidRPr="00EE52B6">
        <w:t xml:space="preserve"> состав</w:t>
      </w:r>
      <w:r w:rsidR="002D574F">
        <w:t>а преступления</w:t>
      </w:r>
      <w:r w:rsidRPr="00EE52B6">
        <w:t xml:space="preserve"> о сексуальных домогательствах в Кодекс </w:t>
      </w:r>
      <w:r w:rsidR="002D574F" w:rsidRPr="002D574F">
        <w:t xml:space="preserve">Кыргызской Республики </w:t>
      </w:r>
      <w:r w:rsidRPr="00EE52B6">
        <w:t>о проступках</w:t>
      </w:r>
      <w:r w:rsidR="00AD44A0">
        <w:t>.</w:t>
      </w:r>
    </w:p>
    <w:p w14:paraId="536077AF" w14:textId="2875ACDC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Внести изменения в Закон </w:t>
      </w:r>
      <w:r w:rsidR="00FD2385">
        <w:t xml:space="preserve">Кыргызской Республики </w:t>
      </w:r>
      <w:r w:rsidRPr="00EE52B6">
        <w:t>«О гарантированной государством юридической помощи»</w:t>
      </w:r>
      <w:r w:rsidR="00FD2385">
        <w:t xml:space="preserve"> (ГГЮП)</w:t>
      </w:r>
      <w:r w:rsidRPr="00EE52B6">
        <w:t xml:space="preserve"> и предоставить возможность потерпевшим по делам, связанным с сексуальным насилием и сексуальным домогательством, право на получение </w:t>
      </w:r>
      <w:r w:rsidR="00BC6BF3">
        <w:t xml:space="preserve">квалифицированной </w:t>
      </w:r>
      <w:r w:rsidRPr="00EE52B6">
        <w:t xml:space="preserve">помощи </w:t>
      </w:r>
      <w:r w:rsidR="00BC6BF3">
        <w:t>в рамках</w:t>
      </w:r>
      <w:r w:rsidRPr="00EE52B6">
        <w:t xml:space="preserve"> ГГЮП независимо от их материального положения</w:t>
      </w:r>
      <w:r w:rsidR="00AD44A0">
        <w:t>.</w:t>
      </w:r>
    </w:p>
    <w:p w14:paraId="36DC627F" w14:textId="1BC82B89" w:rsidR="00F43434" w:rsidRPr="00EE52B6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>На постоянной основе повышать уровень квалификации экспертов, проводящих судебно-психологическую и другие виды экспертиз</w:t>
      </w:r>
      <w:r w:rsidR="0031177E">
        <w:t>.</w:t>
      </w:r>
    </w:p>
    <w:p w14:paraId="48C6FE2C" w14:textId="4F9937B2" w:rsidR="00D61622" w:rsidRDefault="00F43434" w:rsidP="00F44023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После </w:t>
      </w:r>
      <w:r w:rsidR="00BC6BF3">
        <w:t>внесения</w:t>
      </w:r>
      <w:r w:rsidR="00BC6BF3" w:rsidRPr="00EE52B6">
        <w:t xml:space="preserve"> </w:t>
      </w:r>
      <w:r w:rsidRPr="00EE52B6">
        <w:t>вышеуказанных изменений в законодательство</w:t>
      </w:r>
      <w:r w:rsidR="00D61622">
        <w:t xml:space="preserve"> разработать обучающие модули для сотрудников:</w:t>
      </w:r>
      <w:r w:rsidRPr="00EE52B6">
        <w:t xml:space="preserve"> </w:t>
      </w:r>
    </w:p>
    <w:p w14:paraId="3FBB6785" w14:textId="15D1519B" w:rsidR="00F43434" w:rsidRPr="00EE52B6" w:rsidRDefault="00D61622" w:rsidP="00FB06ED">
      <w:pPr>
        <w:pStyle w:val="question"/>
        <w:numPr>
          <w:ilvl w:val="1"/>
          <w:numId w:val="3"/>
        </w:numPr>
        <w:shd w:val="clear" w:color="auto" w:fill="FFFFFF"/>
        <w:spacing w:before="120" w:beforeAutospacing="0" w:after="120" w:afterAutospacing="0"/>
        <w:ind w:left="1080"/>
        <w:jc w:val="both"/>
      </w:pPr>
      <w:r w:rsidRPr="00EE52B6">
        <w:t xml:space="preserve">Государственной инспекции по экологической и технической безопасности </w:t>
      </w:r>
      <w:r>
        <w:t xml:space="preserve">при Правительстве </w:t>
      </w:r>
      <w:r w:rsidRPr="00EE52B6">
        <w:t>Кыргызской Республики, компетентной осуществлять контроль в сфере обеспечения безопасности условий труда во всех организациях</w:t>
      </w:r>
      <w:r>
        <w:t xml:space="preserve">, </w:t>
      </w:r>
      <w:r w:rsidR="00F43434" w:rsidRPr="00EE52B6">
        <w:t xml:space="preserve">о системе контроля за охраной труда </w:t>
      </w:r>
      <w:r w:rsidR="00BC6BF3">
        <w:t xml:space="preserve">в сфере </w:t>
      </w:r>
      <w:r w:rsidR="00BC6BF3" w:rsidRPr="00BC6BF3">
        <w:t>предотвращени</w:t>
      </w:r>
      <w:r w:rsidR="00BC6BF3">
        <w:t>я</w:t>
      </w:r>
      <w:r w:rsidR="00BC6BF3" w:rsidRPr="00BC6BF3">
        <w:t xml:space="preserve"> и защит</w:t>
      </w:r>
      <w:r w:rsidR="00BC6BF3">
        <w:t>ы</w:t>
      </w:r>
      <w:r w:rsidR="00BC6BF3" w:rsidRPr="00BC6BF3">
        <w:t xml:space="preserve"> от сексуальн</w:t>
      </w:r>
      <w:r w:rsidR="0031177E">
        <w:t>ых</w:t>
      </w:r>
      <w:r w:rsidR="00BC6BF3" w:rsidRPr="00BC6BF3">
        <w:t xml:space="preserve"> домогательств</w:t>
      </w:r>
      <w:r w:rsidR="0031177E">
        <w:t xml:space="preserve"> работников</w:t>
      </w:r>
      <w:r>
        <w:t>.</w:t>
      </w:r>
    </w:p>
    <w:p w14:paraId="137F3ACD" w14:textId="1192E979" w:rsidR="00F43434" w:rsidRPr="00EE52B6" w:rsidRDefault="00F43434" w:rsidP="00FB06ED">
      <w:pPr>
        <w:pStyle w:val="question"/>
        <w:numPr>
          <w:ilvl w:val="1"/>
          <w:numId w:val="3"/>
        </w:numPr>
        <w:shd w:val="clear" w:color="auto" w:fill="FFFFFF"/>
        <w:spacing w:before="120" w:beforeAutospacing="0" w:after="120" w:afterAutospacing="0"/>
        <w:ind w:left="1080"/>
        <w:jc w:val="both"/>
      </w:pPr>
      <w:r w:rsidRPr="00EE52B6">
        <w:t>Государственной кадровой службы</w:t>
      </w:r>
      <w:r w:rsidR="009364EB">
        <w:t xml:space="preserve"> Кыргызской Республики и</w:t>
      </w:r>
      <w:r w:rsidRPr="00EE52B6">
        <w:t xml:space="preserve"> профсоюзных организаций, которые могли бы в рамках контроля и мониторинга за исполнением законодательства о государственной и муниципальной службе, требовать </w:t>
      </w:r>
      <w:r w:rsidR="00D61622">
        <w:t>от</w:t>
      </w:r>
      <w:r w:rsidRPr="00EE52B6">
        <w:t xml:space="preserve"> государственных органов и органов местного самоуправления соблюдать принятый порядок, направленный на предотвращение </w:t>
      </w:r>
      <w:r w:rsidR="00D61622">
        <w:t xml:space="preserve">и защиту от </w:t>
      </w:r>
      <w:r w:rsidR="009364EB">
        <w:t>сексуальных домогательств</w:t>
      </w:r>
      <w:r w:rsidRPr="00EE52B6">
        <w:t>.</w:t>
      </w:r>
    </w:p>
    <w:p w14:paraId="12FF8A04" w14:textId="6FA10452" w:rsidR="00F43434" w:rsidRPr="00EE52B6" w:rsidRDefault="00D61622" w:rsidP="00FB06ED">
      <w:pPr>
        <w:pStyle w:val="question"/>
        <w:numPr>
          <w:ilvl w:val="1"/>
          <w:numId w:val="3"/>
        </w:numPr>
        <w:shd w:val="clear" w:color="auto" w:fill="FFFFFF"/>
        <w:spacing w:before="120" w:beforeAutospacing="0" w:after="120" w:afterAutospacing="0"/>
        <w:ind w:left="1080"/>
        <w:jc w:val="both"/>
      </w:pPr>
      <w:r>
        <w:t>П</w:t>
      </w:r>
      <w:r w:rsidR="00F43434" w:rsidRPr="00EE52B6">
        <w:t>равоохранительных органов, прокуроров</w:t>
      </w:r>
      <w:r w:rsidR="009010AD">
        <w:t>,</w:t>
      </w:r>
      <w:r w:rsidR="00F43434" w:rsidRPr="00EE52B6">
        <w:t xml:space="preserve"> судей, а также адвокатов по эффективному применению нового законодательства</w:t>
      </w:r>
      <w:r w:rsidR="00AD44A0">
        <w:t>.</w:t>
      </w:r>
      <w:r w:rsidR="00F43434" w:rsidRPr="00EE52B6">
        <w:t xml:space="preserve"> </w:t>
      </w:r>
    </w:p>
    <w:p w14:paraId="705E7020" w14:textId="7953D199" w:rsidR="00F43434" w:rsidRPr="00EE52B6" w:rsidRDefault="00F43434" w:rsidP="009364EB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В целях сокращения случаев </w:t>
      </w:r>
      <w:r w:rsidR="00D61622">
        <w:t>сексуального домогательства</w:t>
      </w:r>
      <w:r w:rsidR="00D61622" w:rsidRPr="00EE52B6">
        <w:t xml:space="preserve"> </w:t>
      </w:r>
      <w:r w:rsidRPr="00EE52B6">
        <w:t xml:space="preserve">работодатели могут устанавливать на рабочих местах прозрачные стены, не запираемые </w:t>
      </w:r>
      <w:r w:rsidR="009010AD">
        <w:t xml:space="preserve">двери и </w:t>
      </w:r>
      <w:r w:rsidRPr="00EE52B6">
        <w:t>видео</w:t>
      </w:r>
      <w:r w:rsidR="009010AD">
        <w:t>наблюдение</w:t>
      </w:r>
      <w:r w:rsidRPr="00EE52B6">
        <w:t>.</w:t>
      </w:r>
    </w:p>
    <w:p w14:paraId="72007010" w14:textId="5AEE3082" w:rsidR="00F43434" w:rsidRPr="00EE52B6" w:rsidRDefault="00C96AF7" w:rsidP="009364EB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>
        <w:t>П</w:t>
      </w:r>
      <w:r w:rsidR="00F43434" w:rsidRPr="00EE52B6">
        <w:t>роводить широкие информационные к</w:t>
      </w:r>
      <w:r>
        <w:t>а</w:t>
      </w:r>
      <w:r w:rsidR="00F43434" w:rsidRPr="00EE52B6">
        <w:t xml:space="preserve">мпании среди населения, формирующие </w:t>
      </w:r>
      <w:r w:rsidR="00552741">
        <w:t>нетерпимое отношение к проявлениям сексуального домогательства и осознание того</w:t>
      </w:r>
      <w:r w:rsidR="00F43434" w:rsidRPr="00EE52B6">
        <w:t xml:space="preserve">, что сексуальное домогательство — это </w:t>
      </w:r>
      <w:r w:rsidR="00552741">
        <w:t xml:space="preserve">одно из проявлений насилия в отношении женщин и </w:t>
      </w:r>
      <w:r w:rsidR="00F43434" w:rsidRPr="00EE52B6">
        <w:t>преступление против чести и достоинства женщины. Информационные к</w:t>
      </w:r>
      <w:r w:rsidR="001B64EA">
        <w:t>а</w:t>
      </w:r>
      <w:r w:rsidR="00F43434" w:rsidRPr="00EE52B6">
        <w:t>мпании могут проводит</w:t>
      </w:r>
      <w:r w:rsidR="00D829DC">
        <w:t>ь</w:t>
      </w:r>
      <w:r w:rsidR="00F43434" w:rsidRPr="00EE52B6">
        <w:t>ся посредством публикаций в СМИ, мероприятий в вузах, школах, крупных компаниях и т.д.</w:t>
      </w:r>
    </w:p>
    <w:p w14:paraId="15D7FA25" w14:textId="5341536E" w:rsidR="00F43434" w:rsidRPr="00EE52B6" w:rsidRDefault="00F43434" w:rsidP="009364EB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После </w:t>
      </w:r>
      <w:r w:rsidR="00D829DC">
        <w:t>внесения</w:t>
      </w:r>
      <w:r w:rsidR="00D829DC" w:rsidRPr="00EE52B6">
        <w:t xml:space="preserve"> </w:t>
      </w:r>
      <w:r w:rsidRPr="00EE52B6">
        <w:t xml:space="preserve">изменений в законодательство необходимо создать социальные видеоролики, брошюры, рассказывающие в </w:t>
      </w:r>
      <w:r w:rsidR="004E58F7">
        <w:t>доступной</w:t>
      </w:r>
      <w:r w:rsidR="004E58F7" w:rsidRPr="00EE52B6">
        <w:t xml:space="preserve"> </w:t>
      </w:r>
      <w:r w:rsidRPr="00EE52B6">
        <w:t xml:space="preserve">форме, каким образом женщины, подвергшиеся сексуальному домогательству могут защитить свои права. Необходимо разработать четкий алгоритм куда, кому и в какие сроки она может обратиться. </w:t>
      </w:r>
    </w:p>
    <w:p w14:paraId="19A41950" w14:textId="616B504F" w:rsidR="00F43434" w:rsidRPr="00EE52B6" w:rsidRDefault="00F43434" w:rsidP="009364EB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 w:rsidRPr="00EE52B6">
        <w:t xml:space="preserve">Омбудсмену Кыргызской Республики </w:t>
      </w:r>
      <w:r w:rsidR="00FA1F91">
        <w:t>рассмотреть</w:t>
      </w:r>
      <w:r w:rsidR="00FA1F91" w:rsidRPr="00EE52B6">
        <w:t xml:space="preserve"> </w:t>
      </w:r>
      <w:r w:rsidRPr="00EE52B6">
        <w:t xml:space="preserve">возможность определения одного отдела или нескольких лиц, специализирующихся на </w:t>
      </w:r>
      <w:r w:rsidR="00FA1F91">
        <w:t xml:space="preserve">защите </w:t>
      </w:r>
      <w:r w:rsidRPr="00EE52B6">
        <w:t>прав женщин, нарушающих</w:t>
      </w:r>
      <w:r w:rsidR="00FA1F91">
        <w:t>ся</w:t>
      </w:r>
      <w:r w:rsidRPr="00EE52B6">
        <w:t xml:space="preserve"> возникающей дискриминацией по признаку пола. Обучить этих лиц механизмам защиты прав женщин, в том числе и новому законодательству, чтобы они могли в рамках </w:t>
      </w:r>
      <w:r w:rsidR="00FA1F91">
        <w:t>полномочий</w:t>
      </w:r>
      <w:r w:rsidR="00FA1F91" w:rsidRPr="00EE52B6">
        <w:t xml:space="preserve"> </w:t>
      </w:r>
      <w:r w:rsidRPr="00EE52B6">
        <w:t>Омбудсмена К</w:t>
      </w:r>
      <w:r w:rsidR="00FA1F91">
        <w:t xml:space="preserve">ыргызской </w:t>
      </w:r>
      <w:r w:rsidRPr="00EE52B6">
        <w:t>Р</w:t>
      </w:r>
      <w:r w:rsidR="00FA1F91">
        <w:t>еспублики</w:t>
      </w:r>
      <w:r w:rsidRPr="00EE52B6">
        <w:t xml:space="preserve"> включать проблемы нарушения прав женщин, в том числе </w:t>
      </w:r>
      <w:r w:rsidR="00FA1F91">
        <w:t>случаи сексуальных домогательств</w:t>
      </w:r>
      <w:r w:rsidRPr="00EE52B6">
        <w:t xml:space="preserve">, в ежегодные доклады Омбудсмена или же готовить специальный доклад для </w:t>
      </w:r>
      <w:r w:rsidR="00FA1F91">
        <w:t>Жогорку Кенеша Кыргызской Республики</w:t>
      </w:r>
      <w:r w:rsidRPr="00EE52B6">
        <w:t>.</w:t>
      </w:r>
    </w:p>
    <w:p w14:paraId="00816028" w14:textId="0540AD66" w:rsidR="008045EA" w:rsidRDefault="00FA1F91" w:rsidP="008045EA">
      <w:pPr>
        <w:pStyle w:val="question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0" w:firstLine="706"/>
        <w:jc w:val="both"/>
      </w:pPr>
      <w:r>
        <w:t>В</w:t>
      </w:r>
      <w:r w:rsidRPr="00EE52B6">
        <w:t>недр</w:t>
      </w:r>
      <w:r>
        <w:t>ить систему</w:t>
      </w:r>
      <w:r w:rsidRPr="00EE52B6">
        <w:t xml:space="preserve"> анонимных доносов на домогателей с подробным описанием произошедшего</w:t>
      </w:r>
      <w:r>
        <w:t xml:space="preserve">. </w:t>
      </w:r>
      <w:r w:rsidR="00EC009F">
        <w:t xml:space="preserve">На сегодняшний день этот </w:t>
      </w:r>
      <w:r w:rsidR="00F43434" w:rsidRPr="00EE52B6">
        <w:t xml:space="preserve">способ </w:t>
      </w:r>
      <w:r>
        <w:t>защиты от сексуальных домогательств</w:t>
      </w:r>
      <w:r w:rsidR="00F43434" w:rsidRPr="00EE52B6">
        <w:t xml:space="preserve"> </w:t>
      </w:r>
      <w:r>
        <w:t>является самым эффективным</w:t>
      </w:r>
      <w:r w:rsidR="00F43434" w:rsidRPr="00EE52B6">
        <w:t>. Такие заявления могли бы принимать кризисны</w:t>
      </w:r>
      <w:r w:rsidR="00F97564">
        <w:t>е</w:t>
      </w:r>
      <w:r w:rsidR="00F43434" w:rsidRPr="00EE52B6">
        <w:t xml:space="preserve"> центр</w:t>
      </w:r>
      <w:r w:rsidR="00F97564">
        <w:t>ы</w:t>
      </w:r>
      <w:r w:rsidR="00F43434" w:rsidRPr="00EE52B6">
        <w:t>, где потерпевшая получает всю необходимую психологическую и медицинскую помощь. Кроме того, в особо тяжелых случаях</w:t>
      </w:r>
      <w:r w:rsidR="00F97564">
        <w:t>,</w:t>
      </w:r>
      <w:r w:rsidR="00F43434" w:rsidRPr="00EE52B6">
        <w:t xml:space="preserve"> центры </w:t>
      </w:r>
      <w:r w:rsidR="00F97564">
        <w:t xml:space="preserve">могли бы </w:t>
      </w:r>
      <w:r w:rsidR="00F43434" w:rsidRPr="00EE52B6">
        <w:t>помога</w:t>
      </w:r>
      <w:r w:rsidR="00F97564">
        <w:t>ть</w:t>
      </w:r>
      <w:r w:rsidR="00F43434" w:rsidRPr="00EE52B6">
        <w:t xml:space="preserve"> составить и передать заявления в </w:t>
      </w:r>
      <w:r w:rsidR="00F97564">
        <w:t>правоохранительные органы</w:t>
      </w:r>
      <w:r w:rsidR="00F43434" w:rsidRPr="00EE52B6">
        <w:t xml:space="preserve">. </w:t>
      </w:r>
    </w:p>
    <w:p w14:paraId="1D48DEAD" w14:textId="77777777" w:rsidR="00FB06ED" w:rsidRDefault="00FB06ED" w:rsidP="008045EA">
      <w:pPr>
        <w:pStyle w:val="question"/>
        <w:shd w:val="clear" w:color="auto" w:fill="FFFFFF"/>
        <w:spacing w:before="120" w:beforeAutospacing="0" w:after="120" w:afterAutospacing="0"/>
        <w:jc w:val="both"/>
      </w:pPr>
    </w:p>
    <w:p w14:paraId="5941EDB8" w14:textId="02D332D8" w:rsidR="008045EA" w:rsidRPr="00FB06ED" w:rsidRDefault="008045EA" w:rsidP="008045EA">
      <w:pPr>
        <w:pStyle w:val="question"/>
        <w:shd w:val="clear" w:color="auto" w:fill="FFFFFF"/>
        <w:spacing w:before="120" w:beforeAutospacing="0" w:after="120" w:afterAutospacing="0"/>
        <w:jc w:val="both"/>
        <w:rPr>
          <w:i/>
        </w:rPr>
      </w:pPr>
      <w:r w:rsidRPr="00FB06ED">
        <w:rPr>
          <w:i/>
        </w:rPr>
        <w:t>Данное исследование стало возможным благодаря помощи американского народа, оказанной через Агентство США по международному развитию (USAID) через грант Программы USAID по совместному управлению, реализуемой Ист-Вест Менеджмент Институтом.  Ответственность за содержание публикации возлагается на Общественное объединение «Кыргызская ассоциация женщин-судей» и не обязательно отражает позицию USAID, Правительства США или Ист-Вест Менеджмент Института.</w:t>
      </w:r>
    </w:p>
    <w:p w14:paraId="0D46A825" w14:textId="77777777" w:rsidR="00F43434" w:rsidRPr="00EE52B6" w:rsidRDefault="00F43434" w:rsidP="00EE52B6">
      <w:pPr>
        <w:pStyle w:val="question"/>
        <w:shd w:val="clear" w:color="auto" w:fill="FFFFFF"/>
        <w:spacing w:before="120" w:beforeAutospacing="0" w:after="120" w:afterAutospacing="0"/>
        <w:ind w:firstLine="706"/>
        <w:jc w:val="both"/>
      </w:pPr>
    </w:p>
    <w:p w14:paraId="6AAD3EE6" w14:textId="77777777" w:rsidR="00570ADD" w:rsidRPr="00EE52B6" w:rsidRDefault="00570ADD" w:rsidP="00EE52B6">
      <w:pPr>
        <w:pStyle w:val="question"/>
        <w:shd w:val="clear" w:color="auto" w:fill="FFFFFF"/>
        <w:spacing w:before="120" w:beforeAutospacing="0" w:after="120" w:afterAutospacing="0"/>
        <w:ind w:firstLine="706"/>
        <w:jc w:val="both"/>
      </w:pPr>
    </w:p>
    <w:sectPr w:rsidR="00570ADD" w:rsidRPr="00EE52B6" w:rsidSect="00FB06ED">
      <w:headerReference w:type="default" r:id="rId7"/>
      <w:footerReference w:type="default" r:id="rId8"/>
      <w:pgSz w:w="11906" w:h="16838"/>
      <w:pgMar w:top="1890" w:right="68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AFB0" w14:textId="77777777" w:rsidR="00C5446B" w:rsidRDefault="00C5446B" w:rsidP="00785C0B">
      <w:pPr>
        <w:spacing w:after="0" w:line="240" w:lineRule="auto"/>
      </w:pPr>
      <w:r>
        <w:separator/>
      </w:r>
    </w:p>
  </w:endnote>
  <w:endnote w:type="continuationSeparator" w:id="0">
    <w:p w14:paraId="12FA49BD" w14:textId="77777777" w:rsidR="00C5446B" w:rsidRDefault="00C5446B" w:rsidP="0078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140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B4537" w14:textId="0BF21C75" w:rsidR="00785C0B" w:rsidRDefault="00785C0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12F21" w14:textId="77777777" w:rsidR="00785C0B" w:rsidRDefault="00785C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97A9" w14:textId="77777777" w:rsidR="00C5446B" w:rsidRDefault="00C5446B" w:rsidP="00785C0B">
      <w:pPr>
        <w:spacing w:after="0" w:line="240" w:lineRule="auto"/>
      </w:pPr>
      <w:r>
        <w:separator/>
      </w:r>
    </w:p>
  </w:footnote>
  <w:footnote w:type="continuationSeparator" w:id="0">
    <w:p w14:paraId="7A336DC8" w14:textId="77777777" w:rsidR="00C5446B" w:rsidRDefault="00C5446B" w:rsidP="0078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D0FA" w14:textId="780FBED3" w:rsidR="008045EA" w:rsidRDefault="008045EA">
    <w:pPr>
      <w:pStyle w:val="ac"/>
    </w:pPr>
    <w:r w:rsidRPr="00E20160">
      <w:rPr>
        <w:rFonts w:ascii="Times New Roman" w:eastAsia="Calibri" w:hAnsi="Times New Roman" w:cs="Times New Roman"/>
        <w:noProof/>
        <w:lang w:eastAsia="ru-RU"/>
      </w:rPr>
      <w:drawing>
        <wp:anchor distT="0" distB="0" distL="114300" distR="114300" simplePos="0" relativeHeight="251661312" behindDoc="1" locked="0" layoutInCell="1" allowOverlap="1" wp14:anchorId="0F18A070" wp14:editId="60EC631A">
          <wp:simplePos x="0" y="0"/>
          <wp:positionH relativeFrom="column">
            <wp:posOffset>4609465</wp:posOffset>
          </wp:positionH>
          <wp:positionV relativeFrom="paragraph">
            <wp:posOffset>-351790</wp:posOffset>
          </wp:positionV>
          <wp:extent cx="800100" cy="662305"/>
          <wp:effectExtent l="0" t="0" r="0" b="4445"/>
          <wp:wrapThrough wrapText="bothSides">
            <wp:wrapPolygon edited="0">
              <wp:start x="0" y="0"/>
              <wp:lineTo x="0" y="21124"/>
              <wp:lineTo x="21086" y="21124"/>
              <wp:lineTo x="21086" y="0"/>
              <wp:lineTo x="0" y="0"/>
            </wp:wrapPolygon>
          </wp:wrapThrough>
          <wp:docPr id="2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BD097D" wp14:editId="133BF94A">
          <wp:simplePos x="0" y="0"/>
          <wp:positionH relativeFrom="margin">
            <wp:posOffset>2171065</wp:posOffset>
          </wp:positionH>
          <wp:positionV relativeFrom="paragraph">
            <wp:posOffset>-227330</wp:posOffset>
          </wp:positionV>
          <wp:extent cx="1552575" cy="528955"/>
          <wp:effectExtent l="0" t="0" r="9525" b="4445"/>
          <wp:wrapThrough wrapText="bothSides">
            <wp:wrapPolygon edited="0">
              <wp:start x="0" y="0"/>
              <wp:lineTo x="0" y="21004"/>
              <wp:lineTo x="21467" y="21004"/>
              <wp:lineTo x="21467" y="0"/>
              <wp:lineTo x="0" y="0"/>
            </wp:wrapPolygon>
          </wp:wrapThrough>
          <wp:docPr id="2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MILogo-HQ-version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755554C" wp14:editId="1BA44F32">
          <wp:simplePos x="0" y="0"/>
          <wp:positionH relativeFrom="margin">
            <wp:posOffset>-401320</wp:posOffset>
          </wp:positionH>
          <wp:positionV relativeFrom="paragraph">
            <wp:posOffset>-393700</wp:posOffset>
          </wp:positionV>
          <wp:extent cx="2254250" cy="904875"/>
          <wp:effectExtent l="0" t="0" r="0" b="9525"/>
          <wp:wrapThrough wrapText="bothSides">
            <wp:wrapPolygon edited="0">
              <wp:start x="0" y="0"/>
              <wp:lineTo x="0" y="21373"/>
              <wp:lineTo x="21357" y="21373"/>
              <wp:lineTo x="21357" y="0"/>
              <wp:lineTo x="0" y="0"/>
            </wp:wrapPolygon>
          </wp:wrapThrough>
          <wp:docPr id="2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zed-Russian_Horizontal_2PMS-5000px_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2F01C" w14:textId="0BE91D3B" w:rsidR="008045EA" w:rsidRDefault="008045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418"/>
    <w:multiLevelType w:val="hybridMultilevel"/>
    <w:tmpl w:val="FA22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600C"/>
    <w:multiLevelType w:val="hybridMultilevel"/>
    <w:tmpl w:val="DA1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5076"/>
    <w:multiLevelType w:val="multilevel"/>
    <w:tmpl w:val="E47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TM1tDQ1NzKwMDBU0lEKTi0uzszPAymwqAUAiS0OeSwAAAA="/>
  </w:docVars>
  <w:rsids>
    <w:rsidRoot w:val="00570ADD"/>
    <w:rsid w:val="00012373"/>
    <w:rsid w:val="00012625"/>
    <w:rsid w:val="00014CDF"/>
    <w:rsid w:val="00046FAB"/>
    <w:rsid w:val="00080DB5"/>
    <w:rsid w:val="0009543D"/>
    <w:rsid w:val="00146A9D"/>
    <w:rsid w:val="00185A0A"/>
    <w:rsid w:val="00193315"/>
    <w:rsid w:val="001B64EA"/>
    <w:rsid w:val="001E071D"/>
    <w:rsid w:val="001F6CC1"/>
    <w:rsid w:val="00216212"/>
    <w:rsid w:val="00275463"/>
    <w:rsid w:val="002C5675"/>
    <w:rsid w:val="002D574F"/>
    <w:rsid w:val="0031177E"/>
    <w:rsid w:val="00353EE0"/>
    <w:rsid w:val="00414B7C"/>
    <w:rsid w:val="00416987"/>
    <w:rsid w:val="00420729"/>
    <w:rsid w:val="00453B26"/>
    <w:rsid w:val="00473FF4"/>
    <w:rsid w:val="004A7087"/>
    <w:rsid w:val="004E58F7"/>
    <w:rsid w:val="004F6793"/>
    <w:rsid w:val="0050342B"/>
    <w:rsid w:val="005154D7"/>
    <w:rsid w:val="0051723C"/>
    <w:rsid w:val="00552741"/>
    <w:rsid w:val="00570ADD"/>
    <w:rsid w:val="00616681"/>
    <w:rsid w:val="006D0190"/>
    <w:rsid w:val="006F0684"/>
    <w:rsid w:val="00700F8C"/>
    <w:rsid w:val="00701D9F"/>
    <w:rsid w:val="00705967"/>
    <w:rsid w:val="00725436"/>
    <w:rsid w:val="00775256"/>
    <w:rsid w:val="00785C0B"/>
    <w:rsid w:val="007B68F4"/>
    <w:rsid w:val="00801EAC"/>
    <w:rsid w:val="008045EA"/>
    <w:rsid w:val="008B2CB2"/>
    <w:rsid w:val="008C7D13"/>
    <w:rsid w:val="009010AD"/>
    <w:rsid w:val="009136E1"/>
    <w:rsid w:val="0093273E"/>
    <w:rsid w:val="009364EB"/>
    <w:rsid w:val="00AA700F"/>
    <w:rsid w:val="00AC36CE"/>
    <w:rsid w:val="00AD44A0"/>
    <w:rsid w:val="00BC6BF3"/>
    <w:rsid w:val="00C157D4"/>
    <w:rsid w:val="00C5446B"/>
    <w:rsid w:val="00C91582"/>
    <w:rsid w:val="00C96AF7"/>
    <w:rsid w:val="00CD7F3E"/>
    <w:rsid w:val="00D347E6"/>
    <w:rsid w:val="00D61622"/>
    <w:rsid w:val="00D711B9"/>
    <w:rsid w:val="00D829DC"/>
    <w:rsid w:val="00D93C4C"/>
    <w:rsid w:val="00DF0BD3"/>
    <w:rsid w:val="00DF3F47"/>
    <w:rsid w:val="00E076A3"/>
    <w:rsid w:val="00E166EF"/>
    <w:rsid w:val="00EC009F"/>
    <w:rsid w:val="00ED401F"/>
    <w:rsid w:val="00EE52B6"/>
    <w:rsid w:val="00F42EDE"/>
    <w:rsid w:val="00F43434"/>
    <w:rsid w:val="00F44023"/>
    <w:rsid w:val="00F440B4"/>
    <w:rsid w:val="00F71234"/>
    <w:rsid w:val="00F97564"/>
    <w:rsid w:val="00FA1F91"/>
    <w:rsid w:val="00FB06ED"/>
    <w:rsid w:val="00FD238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6C87D"/>
  <w15:docId w15:val="{17BF17D9-4133-4A35-A7A4-F7EACE14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DD"/>
  </w:style>
  <w:style w:type="paragraph" w:styleId="1">
    <w:name w:val="heading 1"/>
    <w:basedOn w:val="a"/>
    <w:next w:val="a"/>
    <w:link w:val="10"/>
    <w:uiPriority w:val="9"/>
    <w:qFormat/>
    <w:rsid w:val="0057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70AD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aliases w:val="Bullets,List Paragraph1,Akapit z listą BS,List Paragraph (numbered (a)),List_Paragraph,Multilevel para_II,MC Paragraphe Liste,Colorful List - Accent 11,List Bullet-OpsManual,References,Title Style 1,Normal 2,Main numbered paragraph,Body"/>
    <w:basedOn w:val="a"/>
    <w:link w:val="a4"/>
    <w:uiPriority w:val="34"/>
    <w:qFormat/>
    <w:rsid w:val="00570ADD"/>
    <w:pPr>
      <w:ind w:left="720"/>
      <w:contextualSpacing/>
    </w:pPr>
  </w:style>
  <w:style w:type="character" w:customStyle="1" w:styleId="a4">
    <w:name w:val="Абзац списка Знак"/>
    <w:aliases w:val="Bullets Знак,List Paragraph1 Знак,Akapit z listą BS Знак,List Paragraph (numbered (a)) Знак,List_Paragraph Знак,Multilevel para_II Знак,MC Paragraphe Liste Знак,Colorful List - Accent 11 Знак,List Bullet-OpsManual Знак,References Знак"/>
    <w:basedOn w:val="a0"/>
    <w:link w:val="a3"/>
    <w:uiPriority w:val="34"/>
    <w:qFormat/>
    <w:rsid w:val="00570ADD"/>
  </w:style>
  <w:style w:type="paragraph" w:customStyle="1" w:styleId="question">
    <w:name w:val="question"/>
    <w:basedOn w:val="a"/>
    <w:rsid w:val="005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E52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52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52B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52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52B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8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C0B"/>
  </w:style>
  <w:style w:type="paragraph" w:styleId="ae">
    <w:name w:val="footer"/>
    <w:basedOn w:val="a"/>
    <w:link w:val="af"/>
    <w:uiPriority w:val="99"/>
    <w:unhideWhenUsed/>
    <w:rsid w:val="0078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2379</Words>
  <Characters>13565</Characters>
  <Application>Microsoft Office Word</Application>
  <DocSecurity>4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Chinara</dc:creator>
  <cp:lastModifiedBy>Fatima V. Kasmakhunova</cp:lastModifiedBy>
  <cp:revision>2</cp:revision>
  <cp:lastPrinted>2019-11-12T11:52:00Z</cp:lastPrinted>
  <dcterms:created xsi:type="dcterms:W3CDTF">2019-11-25T07:56:00Z</dcterms:created>
  <dcterms:modified xsi:type="dcterms:W3CDTF">2019-11-25T07:56:00Z</dcterms:modified>
</cp:coreProperties>
</file>