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36CB" w14:textId="2A0DC4A8" w:rsidR="005E0B27" w:rsidRPr="00891BC5" w:rsidRDefault="005E0B27">
      <w:pPr>
        <w:widowControl/>
        <w:spacing w:after="200" w:line="276" w:lineRule="auto"/>
        <w:rPr>
          <w:rFonts w:eastAsia="Arial" w:cs="Arial"/>
          <w:b/>
          <w:bCs/>
          <w:color w:val="000000" w:themeColor="text1"/>
          <w:sz w:val="36"/>
          <w:szCs w:val="36"/>
        </w:rPr>
      </w:pPr>
    </w:p>
    <w:p w14:paraId="00655434" w14:textId="77777777" w:rsidR="000C0654" w:rsidRPr="00891BC5" w:rsidRDefault="000C0654">
      <w:pPr>
        <w:widowControl/>
        <w:spacing w:after="200" w:line="276" w:lineRule="auto"/>
        <w:rPr>
          <w:rFonts w:eastAsia="Arial" w:cs="Arial"/>
          <w:b/>
          <w:bCs/>
          <w:color w:val="000000" w:themeColor="text1"/>
          <w:sz w:val="36"/>
          <w:szCs w:val="36"/>
        </w:rPr>
      </w:pPr>
    </w:p>
    <w:p w14:paraId="47FEA207" w14:textId="77777777" w:rsidR="000C0654" w:rsidRPr="00891BC5" w:rsidRDefault="000C0654">
      <w:pPr>
        <w:widowControl/>
        <w:spacing w:after="200" w:line="276" w:lineRule="auto"/>
        <w:rPr>
          <w:rFonts w:eastAsia="Arial" w:cs="Arial"/>
          <w:b/>
          <w:bCs/>
          <w:color w:val="000000" w:themeColor="text1"/>
          <w:sz w:val="36"/>
          <w:szCs w:val="36"/>
        </w:rPr>
      </w:pPr>
    </w:p>
    <w:p w14:paraId="5F803C0B" w14:textId="77777777" w:rsidR="000C0654" w:rsidRPr="00891BC5" w:rsidRDefault="000C0654">
      <w:pPr>
        <w:widowControl/>
        <w:spacing w:after="200" w:line="276" w:lineRule="auto"/>
        <w:rPr>
          <w:rFonts w:eastAsia="Arial" w:cs="Arial"/>
          <w:b/>
          <w:bCs/>
          <w:color w:val="000000" w:themeColor="text1"/>
          <w:sz w:val="36"/>
          <w:szCs w:val="36"/>
        </w:rPr>
      </w:pPr>
    </w:p>
    <w:p w14:paraId="0390B38C" w14:textId="77777777" w:rsidR="000C0654" w:rsidRPr="00891BC5" w:rsidRDefault="000C0654">
      <w:pPr>
        <w:widowControl/>
        <w:spacing w:after="200" w:line="276" w:lineRule="auto"/>
        <w:rPr>
          <w:rFonts w:eastAsia="Arial" w:cs="Arial"/>
          <w:b/>
          <w:bCs/>
          <w:color w:val="000000" w:themeColor="text1"/>
          <w:sz w:val="36"/>
          <w:szCs w:val="36"/>
        </w:rPr>
      </w:pPr>
    </w:p>
    <w:p w14:paraId="21D3EE1A" w14:textId="77777777" w:rsidR="000C0654" w:rsidRPr="00891BC5" w:rsidRDefault="000C0654">
      <w:pPr>
        <w:widowControl/>
        <w:spacing w:after="200" w:line="276" w:lineRule="auto"/>
        <w:rPr>
          <w:rFonts w:eastAsia="Arial" w:cs="Arial"/>
          <w:b/>
          <w:bCs/>
          <w:color w:val="000000" w:themeColor="text1"/>
          <w:sz w:val="36"/>
          <w:szCs w:val="36"/>
        </w:rPr>
      </w:pPr>
    </w:p>
    <w:p w14:paraId="7F53605C" w14:textId="77777777" w:rsidR="000C0654" w:rsidRPr="00891BC5" w:rsidRDefault="000C0654">
      <w:pPr>
        <w:widowControl/>
        <w:spacing w:after="200" w:line="276" w:lineRule="auto"/>
        <w:rPr>
          <w:rFonts w:eastAsia="Arial" w:cs="Arial"/>
          <w:b/>
          <w:bCs/>
          <w:color w:val="000000" w:themeColor="text1"/>
          <w:sz w:val="36"/>
          <w:szCs w:val="36"/>
        </w:rPr>
      </w:pPr>
    </w:p>
    <w:p w14:paraId="04A5F0ED" w14:textId="008EC9D9" w:rsidR="6BEC49A5" w:rsidRPr="00891BC5" w:rsidRDefault="6BEC49A5" w:rsidP="6BEC49A5">
      <w:pPr>
        <w:ind w:left="720" w:right="720"/>
        <w:jc w:val="center"/>
        <w:rPr>
          <w:rFonts w:eastAsia="Arial" w:cs="Arial"/>
          <w:color w:val="000000" w:themeColor="text1"/>
          <w:sz w:val="36"/>
          <w:szCs w:val="36"/>
        </w:rPr>
      </w:pPr>
      <w:r w:rsidRPr="00891BC5">
        <w:rPr>
          <w:rFonts w:eastAsia="Arial" w:cs="Arial"/>
          <w:b/>
          <w:bCs/>
          <w:color w:val="000000" w:themeColor="text1"/>
          <w:sz w:val="36"/>
          <w:szCs w:val="36"/>
        </w:rPr>
        <w:t xml:space="preserve">REQUEST FOR QUOTATIONS </w:t>
      </w:r>
    </w:p>
    <w:p w14:paraId="7CFFAEBE" w14:textId="4D29C2ED" w:rsidR="34B3BFE8" w:rsidRPr="00891BC5" w:rsidRDefault="34B3BFE8" w:rsidP="34B3BFE8">
      <w:pPr>
        <w:ind w:left="720" w:right="720"/>
        <w:jc w:val="center"/>
        <w:rPr>
          <w:rFonts w:eastAsia="Arial" w:cs="Arial"/>
          <w:color w:val="000000" w:themeColor="text1"/>
          <w:sz w:val="32"/>
          <w:szCs w:val="32"/>
        </w:rPr>
      </w:pPr>
    </w:p>
    <w:p w14:paraId="63AD5BBD" w14:textId="44861129" w:rsidR="34B3BFE8" w:rsidRPr="00891BC5" w:rsidRDefault="00066909" w:rsidP="34B3BFE8">
      <w:pPr>
        <w:ind w:left="720" w:right="720"/>
        <w:jc w:val="center"/>
        <w:rPr>
          <w:rFonts w:eastAsia="Arial" w:cs="Arial"/>
          <w:color w:val="000000" w:themeColor="text1"/>
          <w:sz w:val="32"/>
          <w:szCs w:val="32"/>
        </w:rPr>
      </w:pPr>
      <w:r w:rsidRPr="00891BC5">
        <w:rPr>
          <w:rFonts w:eastAsia="Arial" w:cs="Arial"/>
          <w:b/>
          <w:bCs/>
          <w:color w:val="000000" w:themeColor="text1"/>
          <w:sz w:val="36"/>
          <w:szCs w:val="36"/>
        </w:rPr>
        <w:t>Supply and Installation of Elevator Equipment</w:t>
      </w:r>
    </w:p>
    <w:p w14:paraId="1CCEE842" w14:textId="4247B097" w:rsidR="6BEC49A5" w:rsidRPr="00891BC5" w:rsidRDefault="6BEC49A5" w:rsidP="6BEC49A5">
      <w:pPr>
        <w:ind w:left="720" w:right="720"/>
        <w:jc w:val="center"/>
        <w:rPr>
          <w:rFonts w:eastAsia="Arial" w:cs="Arial"/>
          <w:color w:val="000000" w:themeColor="text1"/>
          <w:sz w:val="32"/>
          <w:szCs w:val="32"/>
        </w:rPr>
      </w:pPr>
    </w:p>
    <w:p w14:paraId="35792875" w14:textId="1963E018" w:rsidR="6BEC49A5" w:rsidRPr="00891BC5" w:rsidRDefault="6BEC49A5" w:rsidP="6BEC49A5">
      <w:pPr>
        <w:ind w:left="720" w:right="720"/>
        <w:jc w:val="center"/>
        <w:rPr>
          <w:rFonts w:eastAsia="Arial" w:cs="Arial"/>
          <w:color w:val="000000" w:themeColor="text1"/>
          <w:sz w:val="32"/>
          <w:szCs w:val="32"/>
        </w:rPr>
      </w:pPr>
    </w:p>
    <w:p w14:paraId="23AE770E" w14:textId="59E82CC4" w:rsidR="6BEC49A5" w:rsidRPr="00891BC5" w:rsidRDefault="6BEC49A5" w:rsidP="6BEC49A5">
      <w:pPr>
        <w:ind w:left="720" w:right="720"/>
        <w:jc w:val="center"/>
        <w:rPr>
          <w:rFonts w:eastAsia="Arial" w:cs="Arial"/>
          <w:color w:val="000000" w:themeColor="text1"/>
          <w:sz w:val="32"/>
          <w:szCs w:val="32"/>
        </w:rPr>
      </w:pPr>
    </w:p>
    <w:p w14:paraId="38911473" w14:textId="3473F0B7" w:rsidR="6BEC49A5" w:rsidRPr="00891BC5" w:rsidRDefault="6BEC49A5" w:rsidP="6BEC49A5">
      <w:pPr>
        <w:ind w:left="720" w:right="720"/>
        <w:jc w:val="center"/>
        <w:rPr>
          <w:rFonts w:eastAsia="Arial" w:cs="Arial"/>
          <w:color w:val="000000" w:themeColor="text1"/>
          <w:sz w:val="32"/>
          <w:szCs w:val="32"/>
        </w:rPr>
      </w:pPr>
    </w:p>
    <w:p w14:paraId="0208A0D4" w14:textId="0E963B62" w:rsidR="6BEC49A5" w:rsidRPr="00891BC5" w:rsidRDefault="6BEC49A5" w:rsidP="6BEC49A5">
      <w:pPr>
        <w:ind w:left="720" w:right="720"/>
        <w:jc w:val="center"/>
        <w:rPr>
          <w:rFonts w:eastAsia="Arial" w:cs="Arial"/>
          <w:color w:val="000000" w:themeColor="text1"/>
          <w:sz w:val="32"/>
          <w:szCs w:val="32"/>
        </w:rPr>
      </w:pPr>
    </w:p>
    <w:p w14:paraId="3C22015D" w14:textId="6C5A4FBA" w:rsidR="6BEC49A5" w:rsidRPr="00891BC5" w:rsidRDefault="6BEC49A5" w:rsidP="6BEC49A5">
      <w:pPr>
        <w:ind w:left="720" w:right="720"/>
        <w:jc w:val="center"/>
        <w:rPr>
          <w:rFonts w:eastAsia="Arial" w:cs="Arial"/>
          <w:color w:val="000000" w:themeColor="text1"/>
          <w:sz w:val="32"/>
          <w:szCs w:val="32"/>
        </w:rPr>
      </w:pPr>
    </w:p>
    <w:p w14:paraId="2DF59284" w14:textId="77777777" w:rsidR="006B1068" w:rsidRPr="00891BC5" w:rsidRDefault="006B1068" w:rsidP="6BEC49A5">
      <w:pPr>
        <w:ind w:left="720" w:right="720"/>
        <w:jc w:val="center"/>
        <w:rPr>
          <w:rFonts w:eastAsia="Arial" w:cs="Arial"/>
          <w:color w:val="000000" w:themeColor="text1"/>
          <w:sz w:val="32"/>
          <w:szCs w:val="32"/>
        </w:rPr>
      </w:pPr>
    </w:p>
    <w:p w14:paraId="1EA7DADE" w14:textId="77777777" w:rsidR="006B1068" w:rsidRPr="00891BC5" w:rsidRDefault="006B1068" w:rsidP="6BEC49A5">
      <w:pPr>
        <w:ind w:left="720" w:right="720"/>
        <w:jc w:val="center"/>
        <w:rPr>
          <w:rFonts w:eastAsia="Arial" w:cs="Arial"/>
          <w:color w:val="000000" w:themeColor="text1"/>
          <w:sz w:val="32"/>
          <w:szCs w:val="32"/>
        </w:rPr>
      </w:pPr>
    </w:p>
    <w:p w14:paraId="7555F0FF" w14:textId="77777777" w:rsidR="006B1068" w:rsidRPr="00891BC5" w:rsidRDefault="006B1068" w:rsidP="6BEC49A5">
      <w:pPr>
        <w:ind w:left="720" w:right="720"/>
        <w:jc w:val="center"/>
        <w:rPr>
          <w:rFonts w:eastAsia="Arial" w:cs="Arial"/>
          <w:color w:val="000000" w:themeColor="text1"/>
          <w:sz w:val="32"/>
          <w:szCs w:val="32"/>
        </w:rPr>
      </w:pPr>
    </w:p>
    <w:p w14:paraId="36C336E4" w14:textId="77777777" w:rsidR="006B1068" w:rsidRPr="00891BC5" w:rsidRDefault="006B1068" w:rsidP="6BEC49A5">
      <w:pPr>
        <w:ind w:left="720" w:right="720"/>
        <w:jc w:val="center"/>
        <w:rPr>
          <w:rFonts w:eastAsia="Arial" w:cs="Arial"/>
          <w:color w:val="000000" w:themeColor="text1"/>
          <w:sz w:val="32"/>
          <w:szCs w:val="32"/>
        </w:rPr>
      </w:pPr>
    </w:p>
    <w:p w14:paraId="5DB14EE5" w14:textId="77777777" w:rsidR="006B1068" w:rsidRPr="00891BC5" w:rsidRDefault="006B1068" w:rsidP="6BEC49A5">
      <w:pPr>
        <w:ind w:left="720" w:right="720"/>
        <w:jc w:val="center"/>
        <w:rPr>
          <w:rFonts w:eastAsia="Arial" w:cs="Arial"/>
          <w:color w:val="000000" w:themeColor="text1"/>
          <w:sz w:val="32"/>
          <w:szCs w:val="32"/>
        </w:rPr>
      </w:pPr>
    </w:p>
    <w:p w14:paraId="5FB17938" w14:textId="368453DA" w:rsidR="006F5948" w:rsidRPr="00891BC5" w:rsidRDefault="006F5948" w:rsidP="6BEC49A5">
      <w:pPr>
        <w:ind w:left="720" w:right="720"/>
        <w:jc w:val="center"/>
        <w:rPr>
          <w:rFonts w:eastAsia="Arial" w:cs="Arial"/>
          <w:color w:val="000000" w:themeColor="text1"/>
          <w:sz w:val="32"/>
          <w:szCs w:val="32"/>
        </w:rPr>
      </w:pPr>
    </w:p>
    <w:p w14:paraId="0D91AB5D" w14:textId="3BCAD838" w:rsidR="006F5948" w:rsidRPr="00891BC5" w:rsidRDefault="006F5948" w:rsidP="6BEC49A5">
      <w:pPr>
        <w:ind w:left="720" w:right="720"/>
        <w:jc w:val="center"/>
        <w:rPr>
          <w:rFonts w:eastAsia="Arial" w:cs="Arial"/>
          <w:color w:val="000000" w:themeColor="text1"/>
          <w:sz w:val="32"/>
          <w:szCs w:val="32"/>
        </w:rPr>
      </w:pPr>
    </w:p>
    <w:p w14:paraId="6FD5B0DC" w14:textId="73EEE3ED" w:rsidR="000677E8" w:rsidRPr="00891BC5" w:rsidRDefault="000677E8" w:rsidP="6BEC49A5">
      <w:pPr>
        <w:ind w:left="720" w:right="720"/>
        <w:jc w:val="center"/>
        <w:rPr>
          <w:rFonts w:eastAsia="Arial" w:cs="Arial"/>
          <w:color w:val="000000" w:themeColor="text1"/>
          <w:sz w:val="32"/>
          <w:szCs w:val="32"/>
        </w:rPr>
      </w:pPr>
    </w:p>
    <w:p w14:paraId="2EAAEC9E" w14:textId="6E442411" w:rsidR="000677E8" w:rsidRPr="00891BC5" w:rsidRDefault="000677E8" w:rsidP="6BEC49A5">
      <w:pPr>
        <w:ind w:left="720" w:right="720"/>
        <w:jc w:val="center"/>
        <w:rPr>
          <w:rFonts w:eastAsia="Arial" w:cs="Arial"/>
          <w:color w:val="000000" w:themeColor="text1"/>
          <w:sz w:val="32"/>
          <w:szCs w:val="32"/>
        </w:rPr>
      </w:pPr>
    </w:p>
    <w:p w14:paraId="472882A2" w14:textId="77777777" w:rsidR="000677E8" w:rsidRPr="00891BC5" w:rsidRDefault="000677E8" w:rsidP="6BEC49A5">
      <w:pPr>
        <w:ind w:left="720" w:right="720"/>
        <w:jc w:val="center"/>
        <w:rPr>
          <w:rFonts w:eastAsia="Arial" w:cs="Arial"/>
          <w:color w:val="000000" w:themeColor="text1"/>
          <w:sz w:val="32"/>
          <w:szCs w:val="32"/>
        </w:rPr>
      </w:pPr>
    </w:p>
    <w:p w14:paraId="05ADCF46" w14:textId="2C5B9691" w:rsidR="6BEC49A5" w:rsidRPr="00891BC5" w:rsidRDefault="00055655" w:rsidP="6BEC49A5">
      <w:pPr>
        <w:ind w:left="720" w:right="720"/>
        <w:jc w:val="center"/>
        <w:rPr>
          <w:rFonts w:eastAsia="Arial" w:cs="Arial"/>
          <w:color w:val="000000" w:themeColor="text1"/>
          <w:sz w:val="24"/>
          <w:szCs w:val="24"/>
        </w:rPr>
      </w:pPr>
      <w:r>
        <w:rPr>
          <w:rFonts w:eastAsia="Arial" w:cs="Arial"/>
          <w:b/>
          <w:bCs/>
          <w:color w:val="000000" w:themeColor="text1"/>
          <w:sz w:val="24"/>
          <w:szCs w:val="24"/>
        </w:rPr>
        <w:t>October</w:t>
      </w:r>
      <w:r w:rsidR="0002619D" w:rsidRPr="00891BC5">
        <w:rPr>
          <w:rFonts w:eastAsia="Arial" w:cs="Arial"/>
          <w:b/>
          <w:bCs/>
          <w:color w:val="000000" w:themeColor="text1"/>
          <w:sz w:val="24"/>
          <w:szCs w:val="24"/>
        </w:rPr>
        <w:t xml:space="preserve"> 2025</w:t>
      </w:r>
    </w:p>
    <w:p w14:paraId="01B9652E" w14:textId="71A2E326" w:rsidR="6BEC49A5" w:rsidRPr="00891BC5" w:rsidRDefault="6BEC49A5" w:rsidP="6BEC49A5">
      <w:pPr>
        <w:rPr>
          <w:rFonts w:cs="Arial"/>
          <w:b/>
          <w:bCs/>
          <w:smallCaps/>
          <w:color w:val="auto"/>
          <w:sz w:val="22"/>
          <w:szCs w:val="22"/>
        </w:rPr>
      </w:pPr>
    </w:p>
    <w:p w14:paraId="04D8D42B" w14:textId="77777777" w:rsidR="002A736E" w:rsidRPr="00891BC5" w:rsidRDefault="002A736E" w:rsidP="00407430">
      <w:pPr>
        <w:rPr>
          <w:rFonts w:cs="Arial"/>
        </w:rPr>
        <w:sectPr w:rsidR="002A736E" w:rsidRPr="00891BC5" w:rsidSect="00845D8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080" w:footer="1440" w:gutter="0"/>
          <w:cols w:space="720"/>
          <w:noEndnote/>
          <w:titlePg/>
          <w:docGrid w:linePitch="272"/>
        </w:sectPr>
      </w:pPr>
    </w:p>
    <w:p w14:paraId="03C096BD" w14:textId="0B8E779A" w:rsidR="005C3794" w:rsidRPr="0004275A" w:rsidRDefault="005C3794" w:rsidP="005C3794">
      <w:pPr>
        <w:pStyle w:val="2"/>
        <w:tabs>
          <w:tab w:val="left" w:pos="9360"/>
        </w:tabs>
        <w:rPr>
          <w:rFonts w:cs="Arial"/>
          <w:smallCaps/>
          <w:color w:val="auto"/>
          <w:sz w:val="24"/>
          <w:szCs w:val="24"/>
        </w:rPr>
      </w:pPr>
      <w:bookmarkStart w:id="0" w:name="_Hlk210381754"/>
      <w:r w:rsidRPr="0004275A">
        <w:rPr>
          <w:rFonts w:cs="Arial"/>
          <w:smallCaps/>
          <w:color w:val="auto"/>
          <w:sz w:val="24"/>
          <w:szCs w:val="24"/>
        </w:rPr>
        <w:lastRenderedPageBreak/>
        <w:t>REQUEST FOR QUOTATION</w:t>
      </w:r>
      <w:r w:rsidR="005E0F09" w:rsidRPr="0004275A">
        <w:rPr>
          <w:rFonts w:cs="Arial"/>
          <w:smallCaps/>
          <w:color w:val="auto"/>
          <w:sz w:val="24"/>
          <w:szCs w:val="24"/>
        </w:rPr>
        <w:t xml:space="preserve"> - GOODS</w:t>
      </w:r>
      <w:r w:rsidRPr="0004275A">
        <w:rPr>
          <w:rFonts w:cs="Arial"/>
          <w:smallCaps/>
          <w:color w:val="auto"/>
          <w:sz w:val="24"/>
          <w:szCs w:val="24"/>
        </w:rPr>
        <w:t xml:space="preserve"> (RFQG)</w:t>
      </w:r>
    </w:p>
    <w:p w14:paraId="03C096BE" w14:textId="77777777" w:rsidR="005C3794" w:rsidRPr="00891BC5" w:rsidRDefault="005C3794" w:rsidP="005C3794">
      <w:pPr>
        <w:tabs>
          <w:tab w:val="left" w:pos="9360"/>
        </w:tabs>
        <w:jc w:val="center"/>
        <w:rPr>
          <w:rFonts w:cs="Arial"/>
        </w:rPr>
      </w:pPr>
    </w:p>
    <w:p w14:paraId="03C096C6" w14:textId="5F40FAAC" w:rsidR="00B5418E" w:rsidRPr="00891BC5" w:rsidRDefault="00B5418E" w:rsidP="005C3794">
      <w:pPr>
        <w:jc w:val="both"/>
        <w:rPr>
          <w:rFonts w:cs="Arial"/>
          <w:b/>
          <w:color w:val="FFFFFF" w:themeColor="background1"/>
          <w:sz w:val="16"/>
          <w:szCs w:val="16"/>
        </w:rPr>
      </w:pPr>
    </w:p>
    <w:p w14:paraId="2D94A67F" w14:textId="77777777" w:rsidR="00A260E9" w:rsidRPr="00891BC5" w:rsidRDefault="00F17F2D" w:rsidP="00F17F2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rPr>
      </w:pPr>
      <w:r w:rsidRPr="00891BC5">
        <w:rPr>
          <w:rFonts w:cs="Arial"/>
          <w:b/>
          <w:bCs/>
          <w:color w:val="auto"/>
        </w:rPr>
        <w:t>Project Title:</w:t>
      </w:r>
      <w:r w:rsidRPr="00891BC5">
        <w:rPr>
          <w:rFonts w:cs="Arial"/>
          <w:color w:val="auto"/>
        </w:rPr>
        <w:t xml:space="preserve"> </w:t>
      </w:r>
      <w:r w:rsidR="00E57925" w:rsidRPr="00891BC5">
        <w:rPr>
          <w:rFonts w:cs="Arial"/>
          <w:color w:val="auto"/>
        </w:rPr>
        <w:t xml:space="preserve">Climate Resilient Agricultural Value Chain Development Project </w:t>
      </w:r>
    </w:p>
    <w:p w14:paraId="41A185E5" w14:textId="645BB752" w:rsidR="00F17F2D" w:rsidRPr="00891BC5" w:rsidRDefault="00F17F2D" w:rsidP="00F17F2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rPr>
      </w:pPr>
      <w:r w:rsidRPr="00891BC5">
        <w:rPr>
          <w:rFonts w:cs="Arial"/>
          <w:b/>
          <w:bCs/>
          <w:color w:val="auto"/>
        </w:rPr>
        <w:t xml:space="preserve">Source of Funding: </w:t>
      </w:r>
      <w:r w:rsidRPr="00891BC5">
        <w:rPr>
          <w:rFonts w:cs="Arial"/>
          <w:color w:val="auto"/>
        </w:rPr>
        <w:t>Asian Development Bank</w:t>
      </w:r>
    </w:p>
    <w:p w14:paraId="6C9A87B8" w14:textId="28789062" w:rsidR="00F17F2D" w:rsidRPr="00891BC5" w:rsidRDefault="00F17F2D" w:rsidP="00F17F2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rPr>
      </w:pPr>
      <w:r w:rsidRPr="00891BC5">
        <w:rPr>
          <w:rFonts w:cs="Arial"/>
          <w:b/>
          <w:bCs/>
          <w:color w:val="auto"/>
        </w:rPr>
        <w:t xml:space="preserve">Contract Ref: </w:t>
      </w:r>
      <w:r w:rsidR="00A260E9" w:rsidRPr="00891BC5">
        <w:rPr>
          <w:rFonts w:cs="Arial"/>
          <w:color w:val="auto"/>
        </w:rPr>
        <w:t>GD-01 “Supply and Installation of Elevator Equipment with Related Services” (“Replacement of 2 elevators”)</w:t>
      </w:r>
    </w:p>
    <w:p w14:paraId="00D32221" w14:textId="2AF81DBA" w:rsidR="00A260E9" w:rsidRPr="00891BC5" w:rsidRDefault="00F17F2D" w:rsidP="00A260E9">
      <w:pPr>
        <w:pBdr>
          <w:top w:val="single" w:sz="4" w:space="1" w:color="auto"/>
          <w:left w:val="single" w:sz="4" w:space="4" w:color="auto"/>
          <w:bottom w:val="single" w:sz="4" w:space="1" w:color="auto"/>
          <w:right w:val="single" w:sz="4" w:space="4" w:color="auto"/>
          <w:between w:val="single" w:sz="4" w:space="1" w:color="auto"/>
          <w:bar w:val="single" w:sz="4" w:color="auto"/>
        </w:pBdr>
        <w:spacing w:line="247" w:lineRule="auto"/>
        <w:jc w:val="both"/>
        <w:rPr>
          <w:rFonts w:cs="Arial"/>
          <w:color w:val="auto"/>
        </w:rPr>
      </w:pPr>
      <w:r w:rsidRPr="00891BC5">
        <w:rPr>
          <w:rFonts w:cs="Arial"/>
          <w:b/>
          <w:bCs/>
          <w:color w:val="auto"/>
        </w:rPr>
        <w:t xml:space="preserve">Date of Issue of Request: </w:t>
      </w:r>
      <w:r w:rsidR="00055655">
        <w:rPr>
          <w:rFonts w:cs="Arial"/>
          <w:color w:val="auto"/>
        </w:rPr>
        <w:t>October 3</w:t>
      </w:r>
      <w:r w:rsidR="00A260E9" w:rsidRPr="00891BC5">
        <w:rPr>
          <w:rFonts w:cs="Arial"/>
          <w:color w:val="auto"/>
        </w:rPr>
        <w:t>, 2025</w:t>
      </w:r>
    </w:p>
    <w:p w14:paraId="0D925E40" w14:textId="7B90E5F7" w:rsidR="00F17F2D" w:rsidRPr="00891BC5" w:rsidRDefault="00F17F2D" w:rsidP="00A260E9">
      <w:pPr>
        <w:pBdr>
          <w:top w:val="single" w:sz="4" w:space="1" w:color="auto"/>
          <w:left w:val="single" w:sz="4" w:space="4" w:color="auto"/>
          <w:bottom w:val="single" w:sz="4" w:space="1" w:color="auto"/>
          <w:right w:val="single" w:sz="4" w:space="4" w:color="auto"/>
          <w:between w:val="single" w:sz="4" w:space="1" w:color="auto"/>
          <w:bar w:val="single" w:sz="4" w:color="auto"/>
        </w:pBdr>
        <w:spacing w:line="247" w:lineRule="auto"/>
        <w:jc w:val="both"/>
        <w:rPr>
          <w:rFonts w:cs="Arial"/>
          <w:color w:val="auto"/>
        </w:rPr>
      </w:pPr>
      <w:r w:rsidRPr="00891BC5">
        <w:rPr>
          <w:rFonts w:cs="Arial"/>
          <w:b/>
          <w:bCs/>
          <w:color w:val="auto"/>
        </w:rPr>
        <w:t xml:space="preserve">To: </w:t>
      </w:r>
      <w:r w:rsidRPr="00891BC5">
        <w:rPr>
          <w:rFonts w:cs="Arial"/>
          <w:color w:val="auto"/>
        </w:rPr>
        <w:t>all bidders (participants)</w:t>
      </w:r>
    </w:p>
    <w:p w14:paraId="03C096CD" w14:textId="52F0B20E" w:rsidR="005C3794" w:rsidRPr="00891BC5" w:rsidRDefault="005C3794" w:rsidP="0033781D">
      <w:pPr>
        <w:pStyle w:val="23"/>
        <w:spacing w:line="247" w:lineRule="auto"/>
        <w:rPr>
          <w:rFonts w:cs="Arial"/>
          <w:bCs/>
        </w:rPr>
      </w:pPr>
    </w:p>
    <w:p w14:paraId="03C096CE" w14:textId="77777777" w:rsidR="005C3794" w:rsidRPr="00891BC5" w:rsidRDefault="005C3794" w:rsidP="0033781D">
      <w:pPr>
        <w:pStyle w:val="23"/>
        <w:spacing w:line="247" w:lineRule="auto"/>
        <w:rPr>
          <w:rFonts w:cs="Arial"/>
          <w:bCs/>
        </w:rPr>
      </w:pPr>
      <w:r w:rsidRPr="00891BC5">
        <w:rPr>
          <w:rFonts w:cs="Arial"/>
          <w:bCs/>
        </w:rPr>
        <w:t>Sir</w:t>
      </w:r>
      <w:r w:rsidR="00771A8B" w:rsidRPr="00891BC5">
        <w:rPr>
          <w:rFonts w:cs="Arial"/>
          <w:bCs/>
        </w:rPr>
        <w:t>/Madam</w:t>
      </w:r>
      <w:r w:rsidRPr="00891BC5">
        <w:rPr>
          <w:rFonts w:cs="Arial"/>
          <w:bCs/>
        </w:rPr>
        <w:t>:</w:t>
      </w:r>
    </w:p>
    <w:p w14:paraId="03C096CF" w14:textId="77777777" w:rsidR="005C3794" w:rsidRPr="00891BC5" w:rsidRDefault="005C3794" w:rsidP="0033781D">
      <w:pPr>
        <w:spacing w:line="247" w:lineRule="auto"/>
        <w:jc w:val="both"/>
        <w:rPr>
          <w:rFonts w:cs="Arial"/>
        </w:rPr>
      </w:pPr>
    </w:p>
    <w:p w14:paraId="03C096D0" w14:textId="49A8D255" w:rsidR="005C3794" w:rsidRPr="00891BC5" w:rsidRDefault="00A07204" w:rsidP="0033781D">
      <w:pPr>
        <w:pStyle w:val="23"/>
        <w:numPr>
          <w:ilvl w:val="0"/>
          <w:numId w:val="6"/>
        </w:numPr>
        <w:spacing w:after="120" w:line="247" w:lineRule="auto"/>
        <w:rPr>
          <w:rFonts w:cs="Arial"/>
        </w:rPr>
      </w:pPr>
      <w:r w:rsidRPr="00891BC5">
        <w:rPr>
          <w:rFonts w:cs="Arial"/>
        </w:rPr>
        <w:t>The Agricultural Projects Implementation Unit (APIU) under the Ministry of Water Resources, Agriculture and Processing Industry of the Kyrgyz Republic (Purchaser) hereby requests you to submit a price quotation for the supply and installation of elevator equipment with related services.</w:t>
      </w:r>
    </w:p>
    <w:p w14:paraId="35560044" w14:textId="77777777" w:rsidR="00A07204" w:rsidRPr="00891BC5" w:rsidRDefault="005C3794" w:rsidP="0033781D">
      <w:pPr>
        <w:spacing w:line="247" w:lineRule="auto"/>
        <w:ind w:left="360" w:hanging="360"/>
        <w:jc w:val="both"/>
        <w:rPr>
          <w:rFonts w:cs="Arial"/>
        </w:rPr>
      </w:pPr>
      <w:r w:rsidRPr="00891BC5">
        <w:rPr>
          <w:rFonts w:cs="Arial"/>
        </w:rPr>
        <w:t xml:space="preserve">       To assist you in the preparation of your price quotation we enclose the </w:t>
      </w:r>
      <w:r w:rsidR="00A07204" w:rsidRPr="00891BC5">
        <w:rPr>
          <w:rFonts w:cs="Arial"/>
        </w:rPr>
        <w:t xml:space="preserve">following documents: </w:t>
      </w:r>
    </w:p>
    <w:p w14:paraId="3B76F432" w14:textId="77777777" w:rsidR="00A07204" w:rsidRPr="00891BC5" w:rsidRDefault="00A07204" w:rsidP="00A07204">
      <w:pPr>
        <w:ind w:left="360" w:hanging="357"/>
        <w:jc w:val="both"/>
        <w:rPr>
          <w:rFonts w:cs="Arial"/>
        </w:rPr>
      </w:pPr>
    </w:p>
    <w:p w14:paraId="3DABB3B3" w14:textId="77777777" w:rsidR="00A07204" w:rsidRPr="00891BC5" w:rsidRDefault="00A07204" w:rsidP="00A07204">
      <w:pPr>
        <w:pStyle w:val="ad"/>
        <w:numPr>
          <w:ilvl w:val="0"/>
          <w:numId w:val="79"/>
        </w:numPr>
        <w:ind w:hanging="357"/>
        <w:jc w:val="both"/>
        <w:rPr>
          <w:rFonts w:cs="Arial"/>
        </w:rPr>
      </w:pPr>
      <w:r w:rsidRPr="00891BC5">
        <w:rPr>
          <w:rFonts w:cs="Arial"/>
        </w:rPr>
        <w:t>Form of Quotation (Annex 1)</w:t>
      </w:r>
    </w:p>
    <w:p w14:paraId="168C4F0A" w14:textId="77777777" w:rsidR="00A07204" w:rsidRPr="00891BC5" w:rsidRDefault="00A07204" w:rsidP="00A07204">
      <w:pPr>
        <w:pStyle w:val="ad"/>
        <w:numPr>
          <w:ilvl w:val="0"/>
          <w:numId w:val="79"/>
        </w:numPr>
        <w:ind w:hanging="357"/>
        <w:jc w:val="both"/>
        <w:rPr>
          <w:rFonts w:cs="Arial"/>
        </w:rPr>
      </w:pPr>
      <w:r w:rsidRPr="00891BC5">
        <w:rPr>
          <w:rFonts w:cs="Arial"/>
        </w:rPr>
        <w:t>Supply and Installation Schedule (Annex 2)</w:t>
      </w:r>
    </w:p>
    <w:p w14:paraId="4A592307" w14:textId="77777777" w:rsidR="00A07204" w:rsidRPr="00891BC5" w:rsidRDefault="00A07204" w:rsidP="00A07204">
      <w:pPr>
        <w:pStyle w:val="ad"/>
        <w:numPr>
          <w:ilvl w:val="0"/>
          <w:numId w:val="79"/>
        </w:numPr>
        <w:ind w:hanging="357"/>
        <w:jc w:val="both"/>
        <w:rPr>
          <w:rFonts w:cs="Arial"/>
        </w:rPr>
      </w:pPr>
      <w:r w:rsidRPr="00891BC5">
        <w:rPr>
          <w:rFonts w:cs="Arial"/>
        </w:rPr>
        <w:t>Technical Specifications (Annex 3)</w:t>
      </w:r>
    </w:p>
    <w:p w14:paraId="4BB5038C" w14:textId="77777777" w:rsidR="00A07204" w:rsidRPr="00891BC5" w:rsidRDefault="00A07204" w:rsidP="00A07204">
      <w:pPr>
        <w:pStyle w:val="ad"/>
        <w:numPr>
          <w:ilvl w:val="0"/>
          <w:numId w:val="79"/>
        </w:numPr>
        <w:ind w:hanging="357"/>
        <w:jc w:val="both"/>
        <w:rPr>
          <w:rFonts w:cs="Arial"/>
        </w:rPr>
      </w:pPr>
      <w:r w:rsidRPr="00891BC5">
        <w:rPr>
          <w:rFonts w:cs="Arial"/>
        </w:rPr>
        <w:t>Bill of Quantities (Annex 4)</w:t>
      </w:r>
    </w:p>
    <w:p w14:paraId="03C096D8" w14:textId="4F90290F" w:rsidR="005C3794" w:rsidRPr="00891BC5" w:rsidRDefault="00A07204" w:rsidP="00A07204">
      <w:pPr>
        <w:pStyle w:val="ad"/>
        <w:numPr>
          <w:ilvl w:val="0"/>
          <w:numId w:val="79"/>
        </w:numPr>
        <w:ind w:hanging="357"/>
        <w:jc w:val="both"/>
        <w:rPr>
          <w:rFonts w:cs="Arial"/>
        </w:rPr>
      </w:pPr>
      <w:r w:rsidRPr="00891BC5">
        <w:rPr>
          <w:rFonts w:cs="Arial"/>
        </w:rPr>
        <w:t>Draft Contract (Annex 5)</w:t>
      </w:r>
      <w:r w:rsidR="005C3794" w:rsidRPr="00891BC5">
        <w:rPr>
          <w:rFonts w:cs="Arial"/>
        </w:rPr>
        <w:t xml:space="preserve"> </w:t>
      </w:r>
    </w:p>
    <w:p w14:paraId="03C096D9" w14:textId="2D8D1ABB" w:rsidR="005C3794" w:rsidRPr="00891BC5" w:rsidRDefault="005C3794" w:rsidP="0033781D">
      <w:pPr>
        <w:spacing w:line="247" w:lineRule="auto"/>
        <w:ind w:left="720" w:hanging="720"/>
        <w:jc w:val="both"/>
        <w:rPr>
          <w:rFonts w:cs="Arial"/>
        </w:rPr>
      </w:pPr>
    </w:p>
    <w:p w14:paraId="5B30C31E" w14:textId="64D4F39D" w:rsidR="001954E6" w:rsidRPr="00891BC5" w:rsidRDefault="001954E6" w:rsidP="0033781D">
      <w:pPr>
        <w:pStyle w:val="ad"/>
        <w:numPr>
          <w:ilvl w:val="0"/>
          <w:numId w:val="6"/>
        </w:numPr>
        <w:spacing w:after="120" w:line="247" w:lineRule="auto"/>
        <w:contextualSpacing w:val="0"/>
        <w:jc w:val="both"/>
        <w:rPr>
          <w:rFonts w:cs="Arial"/>
          <w:color w:val="000000" w:themeColor="text1"/>
        </w:rPr>
      </w:pPr>
      <w:r w:rsidRPr="00891BC5">
        <w:rPr>
          <w:rFonts w:cs="Arial"/>
        </w:rPr>
        <w:t xml:space="preserve">If you/your firm, however, falls under any of the following conditions, your proposal </w:t>
      </w:r>
      <w:r w:rsidR="009F6513" w:rsidRPr="00891BC5">
        <w:rPr>
          <w:rFonts w:cs="Arial"/>
        </w:rPr>
        <w:t>shall</w:t>
      </w:r>
      <w:r w:rsidRPr="00891BC5">
        <w:rPr>
          <w:rFonts w:cs="Arial"/>
        </w:rPr>
        <w:t xml:space="preserve"> not be considered:</w:t>
      </w:r>
    </w:p>
    <w:p w14:paraId="78BA2D1D" w14:textId="6AA12E9E" w:rsidR="001954E6" w:rsidRPr="00891BC5" w:rsidRDefault="001954E6" w:rsidP="0033781D">
      <w:pPr>
        <w:pStyle w:val="ad"/>
        <w:numPr>
          <w:ilvl w:val="0"/>
          <w:numId w:val="13"/>
        </w:numPr>
        <w:snapToGrid w:val="0"/>
        <w:spacing w:after="120" w:line="247" w:lineRule="auto"/>
        <w:contextualSpacing w:val="0"/>
        <w:jc w:val="both"/>
        <w:rPr>
          <w:rFonts w:cs="Arial"/>
        </w:rPr>
      </w:pPr>
      <w:r w:rsidRPr="00891BC5">
        <w:rPr>
          <w:rFonts w:cs="Arial"/>
        </w:rPr>
        <w:t>you/your firm are/is not a citizen/national of an ADB member country, or</w:t>
      </w:r>
    </w:p>
    <w:p w14:paraId="19619BDC" w14:textId="44865357" w:rsidR="001954E6" w:rsidRPr="00891BC5" w:rsidRDefault="001954E6" w:rsidP="0033781D">
      <w:pPr>
        <w:pStyle w:val="ad"/>
        <w:numPr>
          <w:ilvl w:val="0"/>
          <w:numId w:val="13"/>
        </w:numPr>
        <w:snapToGrid w:val="0"/>
        <w:spacing w:after="120" w:line="247" w:lineRule="auto"/>
        <w:contextualSpacing w:val="0"/>
        <w:jc w:val="both"/>
        <w:rPr>
          <w:rFonts w:cs="Arial"/>
        </w:rPr>
      </w:pPr>
      <w:r w:rsidRPr="00891BC5">
        <w:rPr>
          <w:rFonts w:cs="Arial"/>
        </w:rPr>
        <w:t>you/your firm have/has been associated with the firm that prepared the design and specifications, or engaged in the preparation of the Project for which the contract that is subject of this request for quotations was identified, or</w:t>
      </w:r>
    </w:p>
    <w:p w14:paraId="50A5172B" w14:textId="703818AE" w:rsidR="001954E6" w:rsidRPr="00891BC5" w:rsidRDefault="001954E6" w:rsidP="0033781D">
      <w:pPr>
        <w:pStyle w:val="ad"/>
        <w:numPr>
          <w:ilvl w:val="0"/>
          <w:numId w:val="13"/>
        </w:numPr>
        <w:snapToGrid w:val="0"/>
        <w:spacing w:after="120" w:line="247" w:lineRule="auto"/>
        <w:contextualSpacing w:val="0"/>
        <w:jc w:val="both"/>
        <w:rPr>
          <w:rFonts w:cs="Arial"/>
        </w:rPr>
      </w:pPr>
      <w:r w:rsidRPr="00891BC5">
        <w:rPr>
          <w:rFonts w:cs="Arial"/>
        </w:rPr>
        <w:t>you/your firm are/is owned by the Purchaser, or</w:t>
      </w:r>
    </w:p>
    <w:p w14:paraId="037557BF" w14:textId="6189B1A4" w:rsidR="001954E6" w:rsidRPr="00891BC5" w:rsidRDefault="001954E6" w:rsidP="0033781D">
      <w:pPr>
        <w:pStyle w:val="ad"/>
        <w:numPr>
          <w:ilvl w:val="0"/>
          <w:numId w:val="13"/>
        </w:numPr>
        <w:snapToGrid w:val="0"/>
        <w:spacing w:after="120" w:line="247" w:lineRule="auto"/>
        <w:contextualSpacing w:val="0"/>
        <w:jc w:val="both"/>
        <w:rPr>
          <w:rFonts w:cs="Arial"/>
        </w:rPr>
      </w:pPr>
      <w:r w:rsidRPr="00891BC5">
        <w:rPr>
          <w:rFonts w:cs="Arial"/>
        </w:rPr>
        <w:t xml:space="preserve">you/your firm are/is currently sanctioned </w:t>
      </w:r>
      <w:r w:rsidR="00367DE2" w:rsidRPr="00891BC5">
        <w:rPr>
          <w:rFonts w:cs="Arial"/>
        </w:rPr>
        <w:t xml:space="preserve">or temporarily suspended </w:t>
      </w:r>
      <w:r w:rsidRPr="00891BC5">
        <w:rPr>
          <w:rFonts w:cs="Arial"/>
        </w:rPr>
        <w:t xml:space="preserve">by the Asian Development Bank for a violation of its </w:t>
      </w:r>
      <w:hyperlink r:id="rId17" w:history="1">
        <w:r w:rsidRPr="00891BC5">
          <w:rPr>
            <w:rStyle w:val="af8"/>
            <w:rFonts w:cs="Arial"/>
          </w:rPr>
          <w:t>Anticorruption Policy</w:t>
        </w:r>
      </w:hyperlink>
      <w:r w:rsidRPr="00891BC5">
        <w:rPr>
          <w:rFonts w:cs="Arial"/>
        </w:rPr>
        <w:t xml:space="preserve"> (1998, as amended to date), or</w:t>
      </w:r>
    </w:p>
    <w:p w14:paraId="6876BB10" w14:textId="6CE88BE0" w:rsidR="001954E6" w:rsidRPr="00891BC5" w:rsidRDefault="167AFAB8" w:rsidP="0033781D">
      <w:pPr>
        <w:pStyle w:val="ad"/>
        <w:numPr>
          <w:ilvl w:val="0"/>
          <w:numId w:val="13"/>
        </w:numPr>
        <w:snapToGrid w:val="0"/>
        <w:spacing w:after="120" w:line="247" w:lineRule="auto"/>
        <w:contextualSpacing w:val="0"/>
        <w:jc w:val="both"/>
        <w:rPr>
          <w:rFonts w:cs="Arial"/>
        </w:rPr>
      </w:pPr>
      <w:r w:rsidRPr="00891BC5">
        <w:rPr>
          <w:rFonts w:cs="Arial"/>
        </w:rPr>
        <w:t>the importation of goods or services from your country or any payment to persons or entities in your country is prohibited in compliance with a decision of the United Nations Security Council under Chapter VII of the Charter</w:t>
      </w:r>
      <w:r w:rsidR="008D4FBC" w:rsidRPr="00891BC5">
        <w:rPr>
          <w:rFonts w:cs="Arial"/>
        </w:rPr>
        <w:t xml:space="preserve"> of the United Nations</w:t>
      </w:r>
      <w:r w:rsidRPr="00891BC5">
        <w:rPr>
          <w:rFonts w:cs="Arial"/>
        </w:rPr>
        <w:t>.</w:t>
      </w:r>
    </w:p>
    <w:p w14:paraId="2DF34AFA" w14:textId="77777777" w:rsidR="001954E6" w:rsidRPr="00891BC5" w:rsidRDefault="001954E6" w:rsidP="0033781D">
      <w:pPr>
        <w:spacing w:line="247" w:lineRule="auto"/>
        <w:ind w:left="720" w:hanging="720"/>
        <w:jc w:val="both"/>
        <w:rPr>
          <w:rFonts w:cs="Arial"/>
        </w:rPr>
      </w:pPr>
    </w:p>
    <w:p w14:paraId="19473108" w14:textId="62BDE4D1" w:rsidR="001954E6" w:rsidRPr="00891BC5" w:rsidRDefault="001954E6" w:rsidP="0033781D">
      <w:pPr>
        <w:pStyle w:val="ad"/>
        <w:numPr>
          <w:ilvl w:val="0"/>
          <w:numId w:val="6"/>
        </w:numPr>
        <w:spacing w:line="247" w:lineRule="auto"/>
        <w:jc w:val="both"/>
        <w:rPr>
          <w:rFonts w:cs="Arial"/>
          <w:color w:val="000000" w:themeColor="text1"/>
        </w:rPr>
      </w:pPr>
      <w:r w:rsidRPr="00891BC5">
        <w:rPr>
          <w:rFonts w:cs="Arial"/>
        </w:rPr>
        <w:t>To be qualified, y</w:t>
      </w:r>
      <w:r w:rsidR="00154891" w:rsidRPr="00891BC5">
        <w:rPr>
          <w:rFonts w:cs="Arial"/>
        </w:rPr>
        <w:t xml:space="preserve">ou must </w:t>
      </w:r>
      <w:r w:rsidRPr="00891BC5">
        <w:rPr>
          <w:rFonts w:cs="Arial"/>
        </w:rPr>
        <w:t xml:space="preserve">have experience as a </w:t>
      </w:r>
      <w:r w:rsidR="0041720E" w:rsidRPr="00891BC5">
        <w:rPr>
          <w:rFonts w:cs="Arial"/>
        </w:rPr>
        <w:t xml:space="preserve">manufacturer or authorized supplier of the </w:t>
      </w:r>
      <w:r w:rsidR="00E8166A" w:rsidRPr="00891BC5">
        <w:rPr>
          <w:rFonts w:cs="Arial"/>
        </w:rPr>
        <w:t>items</w:t>
      </w:r>
      <w:r w:rsidRPr="00891BC5">
        <w:rPr>
          <w:rFonts w:cs="Arial"/>
        </w:rPr>
        <w:t xml:space="preserve"> covered by this </w:t>
      </w:r>
      <w:r w:rsidRPr="00891BC5">
        <w:rPr>
          <w:rFonts w:cs="Arial"/>
          <w:b/>
          <w:bCs/>
        </w:rPr>
        <w:t>Request for Quotation</w:t>
      </w:r>
      <w:r w:rsidR="00E8166A" w:rsidRPr="00891BC5">
        <w:rPr>
          <w:rFonts w:cs="Arial"/>
        </w:rPr>
        <w:t xml:space="preserve"> and,</w:t>
      </w:r>
      <w:r w:rsidRPr="00891BC5">
        <w:rPr>
          <w:rFonts w:cs="Arial"/>
        </w:rPr>
        <w:t xml:space="preserve"> as </w:t>
      </w:r>
      <w:r w:rsidR="00602C2B" w:rsidRPr="00891BC5">
        <w:rPr>
          <w:rFonts w:cs="Arial"/>
        </w:rPr>
        <w:t>evidence, you</w:t>
      </w:r>
      <w:r w:rsidR="00E8166A" w:rsidRPr="00891BC5">
        <w:rPr>
          <w:rFonts w:cs="Arial"/>
        </w:rPr>
        <w:t xml:space="preserve"> must also attach a document of your experience as supplier in at least one contract in the last </w:t>
      </w:r>
      <w:r w:rsidR="00B6091C" w:rsidRPr="00891BC5">
        <w:rPr>
          <w:rFonts w:cs="Arial"/>
        </w:rPr>
        <w:t>3</w:t>
      </w:r>
      <w:r w:rsidR="00E8166A" w:rsidRPr="00891BC5">
        <w:rPr>
          <w:rFonts w:cs="Arial"/>
        </w:rPr>
        <w:t xml:space="preserve"> years of a size and nature similar to the items in the supply schedule of this contract.</w:t>
      </w:r>
      <w:r w:rsidRPr="00891BC5">
        <w:rPr>
          <w:rFonts w:cs="Arial"/>
        </w:rPr>
        <w:t xml:space="preserve"> </w:t>
      </w:r>
    </w:p>
    <w:p w14:paraId="1351BCDD" w14:textId="77777777" w:rsidR="00154891" w:rsidRPr="00891BC5" w:rsidRDefault="00154891" w:rsidP="0033781D">
      <w:pPr>
        <w:spacing w:line="247" w:lineRule="auto"/>
        <w:ind w:left="720" w:hanging="720"/>
        <w:jc w:val="both"/>
        <w:rPr>
          <w:rFonts w:cs="Arial"/>
        </w:rPr>
      </w:pPr>
    </w:p>
    <w:p w14:paraId="3DAF81FB" w14:textId="70C9CE30" w:rsidR="00265993" w:rsidRPr="00891BC5" w:rsidRDefault="00597759" w:rsidP="0033781D">
      <w:pPr>
        <w:pStyle w:val="ad"/>
        <w:numPr>
          <w:ilvl w:val="0"/>
          <w:numId w:val="6"/>
        </w:numPr>
        <w:spacing w:line="247" w:lineRule="auto"/>
        <w:jc w:val="both"/>
        <w:rPr>
          <w:rFonts w:cs="Arial"/>
          <w:color w:val="000000" w:themeColor="text1"/>
        </w:rPr>
      </w:pPr>
      <w:r w:rsidRPr="00891BC5">
        <w:rPr>
          <w:rFonts w:cs="Arial"/>
        </w:rPr>
        <w:t xml:space="preserve">Your quotation </w:t>
      </w:r>
      <w:r w:rsidR="00265993" w:rsidRPr="00891BC5">
        <w:rPr>
          <w:rFonts w:cs="Arial"/>
        </w:rPr>
        <w:t xml:space="preserve">should be submitted in accordance with the following instructions, procedures, and the terms and conditions of the </w:t>
      </w:r>
      <w:r w:rsidR="00265993" w:rsidRPr="00891BC5">
        <w:rPr>
          <w:rFonts w:cs="Arial"/>
          <w:b/>
          <w:bCs/>
        </w:rPr>
        <w:t>Contract</w:t>
      </w:r>
      <w:r w:rsidR="00265993" w:rsidRPr="00891BC5">
        <w:rPr>
          <w:rFonts w:cs="Arial"/>
        </w:rPr>
        <w:t>.</w:t>
      </w:r>
    </w:p>
    <w:p w14:paraId="499D7DAE" w14:textId="77777777" w:rsidR="00820E64" w:rsidRPr="00891BC5" w:rsidRDefault="00820E64" w:rsidP="00EA1294">
      <w:pPr>
        <w:spacing w:line="247" w:lineRule="auto"/>
        <w:jc w:val="both"/>
        <w:rPr>
          <w:rFonts w:cs="Arial"/>
          <w:u w:val="single"/>
        </w:rPr>
      </w:pPr>
    </w:p>
    <w:p w14:paraId="42CF086A" w14:textId="77777777" w:rsidR="00D521BD" w:rsidRPr="00891BC5" w:rsidRDefault="00D521BD" w:rsidP="0033781D">
      <w:pPr>
        <w:spacing w:line="247" w:lineRule="auto"/>
        <w:ind w:left="360"/>
        <w:jc w:val="both"/>
        <w:rPr>
          <w:rFonts w:cs="Arial"/>
          <w:u w:val="single"/>
        </w:rPr>
      </w:pPr>
    </w:p>
    <w:p w14:paraId="66970437" w14:textId="6CEFB3BB" w:rsidR="00265993" w:rsidRPr="00891BC5" w:rsidRDefault="00C63258" w:rsidP="0033781D">
      <w:pPr>
        <w:spacing w:line="247" w:lineRule="auto"/>
        <w:ind w:left="360"/>
        <w:jc w:val="both"/>
        <w:rPr>
          <w:rFonts w:cs="Arial"/>
          <w:u w:val="single"/>
        </w:rPr>
      </w:pPr>
      <w:r w:rsidRPr="00891BC5">
        <w:rPr>
          <w:rFonts w:cs="Arial"/>
          <w:u w:val="single"/>
        </w:rPr>
        <w:t>Preparation of Quotation</w:t>
      </w:r>
      <w:r w:rsidR="00DA38B3" w:rsidRPr="00891BC5">
        <w:rPr>
          <w:rFonts w:cs="Arial"/>
          <w:u w:val="single"/>
        </w:rPr>
        <w:t>s</w:t>
      </w:r>
    </w:p>
    <w:p w14:paraId="15CDD1D0" w14:textId="193A81EA" w:rsidR="00265993" w:rsidRPr="00891BC5" w:rsidRDefault="00265993" w:rsidP="0033781D">
      <w:pPr>
        <w:spacing w:line="247" w:lineRule="auto"/>
        <w:jc w:val="both"/>
        <w:rPr>
          <w:rFonts w:cs="Arial"/>
        </w:rPr>
      </w:pPr>
    </w:p>
    <w:p w14:paraId="5B5DC78D" w14:textId="38032F1D" w:rsidR="001D6A50" w:rsidRPr="00891BC5" w:rsidRDefault="00627E0E" w:rsidP="0033781D">
      <w:pPr>
        <w:pStyle w:val="ad"/>
        <w:numPr>
          <w:ilvl w:val="0"/>
          <w:numId w:val="15"/>
        </w:numPr>
        <w:snapToGrid w:val="0"/>
        <w:spacing w:after="120" w:line="247" w:lineRule="auto"/>
        <w:contextualSpacing w:val="0"/>
        <w:jc w:val="both"/>
        <w:rPr>
          <w:rFonts w:cs="Arial"/>
        </w:rPr>
      </w:pPr>
      <w:r w:rsidRPr="00891BC5">
        <w:rPr>
          <w:rFonts w:cs="Arial"/>
        </w:rPr>
        <w:t xml:space="preserve">Your price quotation/(s) </w:t>
      </w:r>
      <w:r w:rsidR="00597759" w:rsidRPr="00891BC5">
        <w:rPr>
          <w:rFonts w:cs="Arial"/>
        </w:rPr>
        <w:t xml:space="preserve">shall be </w:t>
      </w:r>
      <w:r w:rsidR="00A73B64" w:rsidRPr="00891BC5">
        <w:rPr>
          <w:rFonts w:cs="Arial"/>
        </w:rPr>
        <w:t>for all the items</w:t>
      </w:r>
      <w:r w:rsidR="000D673A" w:rsidRPr="00891BC5">
        <w:rPr>
          <w:rFonts w:cs="Arial"/>
        </w:rPr>
        <w:t xml:space="preserve"> </w:t>
      </w:r>
      <w:r w:rsidR="00852250" w:rsidRPr="00891BC5">
        <w:rPr>
          <w:rFonts w:cs="Arial"/>
        </w:rPr>
        <w:t>as described in attached documents and</w:t>
      </w:r>
      <w:r w:rsidR="00A9604D" w:rsidRPr="00891BC5">
        <w:rPr>
          <w:rFonts w:cs="Arial"/>
        </w:rPr>
        <w:t xml:space="preserve"> submitted only in the attached </w:t>
      </w:r>
      <w:r w:rsidR="00A9604D" w:rsidRPr="00891BC5">
        <w:rPr>
          <w:rFonts w:cs="Arial"/>
          <w:b/>
          <w:bCs/>
        </w:rPr>
        <w:t xml:space="preserve">Form of Quotation </w:t>
      </w:r>
      <w:r w:rsidR="00A9604D" w:rsidRPr="00891BC5">
        <w:rPr>
          <w:rFonts w:cs="Arial"/>
        </w:rPr>
        <w:t xml:space="preserve">with the priced </w:t>
      </w:r>
      <w:r w:rsidR="00A9604D" w:rsidRPr="00891BC5">
        <w:rPr>
          <w:rFonts w:cs="Arial"/>
          <w:b/>
          <w:bCs/>
        </w:rPr>
        <w:t>Supply, Delivery and Price Schedule</w:t>
      </w:r>
      <w:r w:rsidR="005C3794" w:rsidRPr="00891BC5">
        <w:rPr>
          <w:rFonts w:cs="Arial"/>
        </w:rPr>
        <w:t xml:space="preserve">. </w:t>
      </w:r>
      <w:r w:rsidR="00A9604D" w:rsidRPr="00891BC5">
        <w:rPr>
          <w:rFonts w:cs="Arial"/>
        </w:rPr>
        <w:lastRenderedPageBreak/>
        <w:t xml:space="preserve">The currency of quoted prices and payment shall be </w:t>
      </w:r>
      <w:r w:rsidR="003F4B12" w:rsidRPr="00891BC5">
        <w:rPr>
          <w:rFonts w:cs="Arial"/>
          <w:b/>
          <w:bCs/>
        </w:rPr>
        <w:t>Kyrgyz som</w:t>
      </w:r>
      <w:r w:rsidR="00A9604D" w:rsidRPr="00891BC5">
        <w:rPr>
          <w:rFonts w:cs="Arial"/>
        </w:rPr>
        <w:t xml:space="preserve">. </w:t>
      </w:r>
    </w:p>
    <w:p w14:paraId="03C096DA" w14:textId="1B647FF3" w:rsidR="005C3794" w:rsidRPr="00891BC5" w:rsidRDefault="00A42818" w:rsidP="0033781D">
      <w:pPr>
        <w:pStyle w:val="ad"/>
        <w:numPr>
          <w:ilvl w:val="0"/>
          <w:numId w:val="15"/>
        </w:numPr>
        <w:snapToGrid w:val="0"/>
        <w:spacing w:after="120" w:line="247" w:lineRule="auto"/>
        <w:contextualSpacing w:val="0"/>
        <w:jc w:val="both"/>
        <w:rPr>
          <w:rFonts w:cs="Arial"/>
        </w:rPr>
      </w:pPr>
      <w:r w:rsidRPr="00891BC5">
        <w:rPr>
          <w:rFonts w:cs="Arial"/>
        </w:rPr>
        <w:t>The prices should be quoted for supply and delivery to</w:t>
      </w:r>
      <w:r w:rsidRPr="00891BC5">
        <w:rPr>
          <w:rFonts w:cs="Arial"/>
          <w:b/>
          <w:bCs/>
        </w:rPr>
        <w:t xml:space="preserve"> </w:t>
      </w:r>
      <w:r w:rsidR="003F4B12" w:rsidRPr="00891BC5">
        <w:rPr>
          <w:rFonts w:cs="Arial"/>
        </w:rPr>
        <w:t>Bishkek</w:t>
      </w:r>
      <w:r w:rsidRPr="00891BC5">
        <w:rPr>
          <w:rFonts w:cs="Arial"/>
        </w:rPr>
        <w:t xml:space="preserve"> </w:t>
      </w:r>
      <w:r w:rsidR="00E45BA6" w:rsidRPr="00891BC5">
        <w:rPr>
          <w:rFonts w:cs="Arial"/>
        </w:rPr>
        <w:t xml:space="preserve">and should be accompanied by adequate technical documentation and catalogue(s) and other printed material or pertinent information </w:t>
      </w:r>
      <w:r w:rsidR="00CE038E" w:rsidRPr="00891BC5">
        <w:rPr>
          <w:rFonts w:cs="Arial"/>
        </w:rPr>
        <w:t xml:space="preserve">in </w:t>
      </w:r>
      <w:r w:rsidR="003F4B12" w:rsidRPr="00891BC5">
        <w:rPr>
          <w:rFonts w:cs="Arial"/>
        </w:rPr>
        <w:t xml:space="preserve">Russian </w:t>
      </w:r>
      <w:r w:rsidR="00E45BA6" w:rsidRPr="00891BC5">
        <w:rPr>
          <w:rFonts w:cs="Arial"/>
        </w:rPr>
        <w:t xml:space="preserve">for each item quoted, including names and addresses of firms providing after-sales service facilities in </w:t>
      </w:r>
      <w:r w:rsidR="003F4B12" w:rsidRPr="00891BC5">
        <w:rPr>
          <w:rFonts w:cs="Arial"/>
        </w:rPr>
        <w:t>Bishkek</w:t>
      </w:r>
      <w:r w:rsidR="00E45BA6" w:rsidRPr="00891BC5">
        <w:rPr>
          <w:rFonts w:cs="Arial"/>
        </w:rPr>
        <w:t xml:space="preserve">. </w:t>
      </w:r>
    </w:p>
    <w:p w14:paraId="07FA7909" w14:textId="0B0B672F" w:rsidR="004A1561" w:rsidRPr="00891BC5" w:rsidRDefault="004A1561" w:rsidP="0033781D">
      <w:pPr>
        <w:pStyle w:val="ad"/>
        <w:numPr>
          <w:ilvl w:val="0"/>
          <w:numId w:val="15"/>
        </w:numPr>
        <w:snapToGrid w:val="0"/>
        <w:spacing w:after="120" w:line="247" w:lineRule="auto"/>
        <w:contextualSpacing w:val="0"/>
        <w:jc w:val="both"/>
        <w:rPr>
          <w:rFonts w:cs="Arial"/>
        </w:rPr>
      </w:pPr>
      <w:r w:rsidRPr="00891BC5">
        <w:rPr>
          <w:rFonts w:cs="Arial"/>
        </w:rPr>
        <w:t xml:space="preserve">You shall submit only one set of quotations for the above items. Your quotation must be typed or written in indelible ink and shall be signed by you or your authorized representative. Without a signature in your </w:t>
      </w:r>
      <w:r w:rsidRPr="00891BC5">
        <w:rPr>
          <w:rFonts w:cs="Arial"/>
          <w:b/>
          <w:bCs/>
        </w:rPr>
        <w:t>Form of Quotation</w:t>
      </w:r>
      <w:r w:rsidRPr="00891BC5">
        <w:rPr>
          <w:rFonts w:cs="Arial"/>
        </w:rPr>
        <w:t>, your quotation will not be considered further.</w:t>
      </w:r>
    </w:p>
    <w:p w14:paraId="0AE2DD60" w14:textId="4302A7CC" w:rsidR="00326A6B" w:rsidRPr="00891BC5" w:rsidRDefault="005C3794" w:rsidP="0033781D">
      <w:pPr>
        <w:pStyle w:val="ad"/>
        <w:numPr>
          <w:ilvl w:val="0"/>
          <w:numId w:val="15"/>
        </w:numPr>
        <w:snapToGrid w:val="0"/>
        <w:spacing w:after="120" w:line="247" w:lineRule="auto"/>
        <w:contextualSpacing w:val="0"/>
        <w:jc w:val="both"/>
        <w:rPr>
          <w:rFonts w:cs="Arial"/>
        </w:rPr>
      </w:pPr>
      <w:r w:rsidRPr="00891BC5">
        <w:rPr>
          <w:rFonts w:cs="Arial"/>
        </w:rPr>
        <w:t xml:space="preserve">You shall submit one original of the </w:t>
      </w:r>
      <w:r w:rsidRPr="00891BC5">
        <w:rPr>
          <w:rFonts w:cs="Arial"/>
          <w:b/>
          <w:bCs/>
        </w:rPr>
        <w:t xml:space="preserve">Form of </w:t>
      </w:r>
      <w:r w:rsidR="00DD5E75" w:rsidRPr="00891BC5">
        <w:rPr>
          <w:rFonts w:cs="Arial"/>
          <w:b/>
          <w:bCs/>
        </w:rPr>
        <w:t>Quotation</w:t>
      </w:r>
      <w:r w:rsidRPr="00891BC5">
        <w:rPr>
          <w:rFonts w:cs="Arial"/>
        </w:rPr>
        <w:t xml:space="preserve">, and clearly marked “Original”. In addition, you shall also submit one copy marked as “COPY”. </w:t>
      </w:r>
      <w:bookmarkStart w:id="1" w:name="_Hlk514339201"/>
      <w:r w:rsidR="002C7F14" w:rsidRPr="00891BC5">
        <w:rPr>
          <w:rFonts w:cs="Arial"/>
        </w:rPr>
        <w:t>In case of any discrepancy between the Original and Copy, the original shall prevail.</w:t>
      </w:r>
      <w:bookmarkEnd w:id="1"/>
      <w:r w:rsidR="002C7F14" w:rsidRPr="00891BC5">
        <w:rPr>
          <w:rFonts w:cs="Arial"/>
        </w:rPr>
        <w:t xml:space="preserve"> </w:t>
      </w:r>
    </w:p>
    <w:p w14:paraId="0789C3F5" w14:textId="3E1FAA3C" w:rsidR="001D6A50" w:rsidRPr="00891BC5" w:rsidRDefault="001D6A50" w:rsidP="0033781D">
      <w:pPr>
        <w:pStyle w:val="ad"/>
        <w:numPr>
          <w:ilvl w:val="0"/>
          <w:numId w:val="15"/>
        </w:numPr>
        <w:snapToGrid w:val="0"/>
        <w:spacing w:after="120" w:line="247" w:lineRule="auto"/>
        <w:contextualSpacing w:val="0"/>
        <w:jc w:val="both"/>
        <w:rPr>
          <w:rFonts w:cs="Arial"/>
        </w:rPr>
      </w:pPr>
      <w:r w:rsidRPr="00891BC5">
        <w:rPr>
          <w:rFonts w:cs="Arial"/>
        </w:rPr>
        <w:t xml:space="preserve">Your quotation(s) should be valid for a period of </w:t>
      </w:r>
      <w:r w:rsidRPr="00891BC5">
        <w:rPr>
          <w:rFonts w:cs="Arial"/>
          <w:color w:val="auto"/>
        </w:rPr>
        <w:t>30</w:t>
      </w:r>
      <w:r w:rsidRPr="00891BC5">
        <w:rPr>
          <w:rFonts w:cs="Arial"/>
        </w:rPr>
        <w:t xml:space="preserve"> days from the deadline for submission of the quotation/(s) as indicated below.</w:t>
      </w:r>
      <w:r w:rsidR="009E1F83" w:rsidRPr="00891BC5">
        <w:rPr>
          <w:rFonts w:cs="Arial"/>
        </w:rPr>
        <w:t xml:space="preserve"> If you withdraw your quotation during the validity period and/or refuse to accept the award of a contract when and if awarded, then you will be excluded from the list of Suppliers for the project for two years</w:t>
      </w:r>
    </w:p>
    <w:p w14:paraId="3415E255" w14:textId="77777777" w:rsidR="00A700DF" w:rsidRPr="00891BC5" w:rsidRDefault="00A700DF" w:rsidP="0033781D">
      <w:pPr>
        <w:pStyle w:val="23"/>
        <w:spacing w:line="247" w:lineRule="auto"/>
        <w:ind w:left="1260" w:hanging="540"/>
        <w:rPr>
          <w:rFonts w:cs="Arial"/>
        </w:rPr>
      </w:pPr>
    </w:p>
    <w:p w14:paraId="3E13DCDB" w14:textId="77777777" w:rsidR="009E1F83" w:rsidRPr="00891BC5" w:rsidRDefault="009E1F83" w:rsidP="0033781D">
      <w:pPr>
        <w:spacing w:line="247" w:lineRule="auto"/>
        <w:ind w:left="360"/>
        <w:jc w:val="both"/>
        <w:rPr>
          <w:rFonts w:cs="Arial"/>
          <w:u w:val="single"/>
        </w:rPr>
      </w:pPr>
      <w:r w:rsidRPr="00891BC5">
        <w:rPr>
          <w:rFonts w:cs="Arial"/>
          <w:u w:val="single"/>
        </w:rPr>
        <w:t>Submission and Opening</w:t>
      </w:r>
    </w:p>
    <w:p w14:paraId="4CDE339D" w14:textId="0316D650" w:rsidR="009E1F83" w:rsidRPr="00891BC5" w:rsidRDefault="009E1F83" w:rsidP="0033781D">
      <w:pPr>
        <w:pStyle w:val="23"/>
        <w:spacing w:line="247" w:lineRule="auto"/>
        <w:rPr>
          <w:rFonts w:cs="Arial"/>
        </w:rPr>
      </w:pPr>
    </w:p>
    <w:p w14:paraId="146519CF" w14:textId="7B69DDD2" w:rsidR="00A700DF" w:rsidRPr="00891BC5" w:rsidRDefault="00A700DF" w:rsidP="0033781D">
      <w:pPr>
        <w:pStyle w:val="ad"/>
        <w:numPr>
          <w:ilvl w:val="0"/>
          <w:numId w:val="15"/>
        </w:numPr>
        <w:snapToGrid w:val="0"/>
        <w:spacing w:after="120" w:line="247" w:lineRule="auto"/>
        <w:contextualSpacing w:val="0"/>
        <w:jc w:val="both"/>
        <w:rPr>
          <w:rFonts w:cs="Arial"/>
        </w:rPr>
      </w:pPr>
      <w:r w:rsidRPr="00891BC5">
        <w:rPr>
          <w:rFonts w:cs="Arial"/>
        </w:rPr>
        <w:t xml:space="preserve">Your </w:t>
      </w:r>
      <w:r w:rsidRPr="00891BC5">
        <w:rPr>
          <w:rFonts w:cs="Arial"/>
          <w:b/>
          <w:bCs/>
        </w:rPr>
        <w:t>Form of Quotation</w:t>
      </w:r>
      <w:r w:rsidRPr="00891BC5">
        <w:rPr>
          <w:rFonts w:cs="Arial"/>
        </w:rPr>
        <w:t xml:space="preserve"> with the priced </w:t>
      </w:r>
      <w:r w:rsidRPr="00891BC5">
        <w:rPr>
          <w:rFonts w:cs="Arial"/>
          <w:b/>
          <w:bCs/>
        </w:rPr>
        <w:t>Supply and Installation Schedule</w:t>
      </w:r>
      <w:r w:rsidRPr="00891BC5">
        <w:rPr>
          <w:rFonts w:cs="Arial"/>
        </w:rPr>
        <w:t xml:space="preserve"> should be submitted </w:t>
      </w:r>
      <w:r w:rsidRPr="00891BC5">
        <w:rPr>
          <w:rFonts w:cs="Arial"/>
          <w:b/>
          <w:bCs/>
        </w:rPr>
        <w:t xml:space="preserve">by October </w:t>
      </w:r>
      <w:r w:rsidR="00055655">
        <w:rPr>
          <w:rFonts w:cs="Arial"/>
          <w:b/>
          <w:bCs/>
        </w:rPr>
        <w:t>17</w:t>
      </w:r>
      <w:r w:rsidRPr="00891BC5">
        <w:rPr>
          <w:rFonts w:cs="Arial"/>
          <w:b/>
          <w:bCs/>
        </w:rPr>
        <w:t>, 2025 at 3:00 p.m</w:t>
      </w:r>
      <w:r w:rsidRPr="00891BC5">
        <w:rPr>
          <w:rFonts w:cs="Arial"/>
        </w:rPr>
        <w:t>. local time with the required documents that should be signed, sealed in an envelope and addressed to and delivered to the following address:</w:t>
      </w:r>
    </w:p>
    <w:p w14:paraId="03C096DD" w14:textId="28272876" w:rsidR="005C3794" w:rsidRPr="00891BC5" w:rsidRDefault="005C3794" w:rsidP="0033781D">
      <w:pPr>
        <w:spacing w:line="247" w:lineRule="auto"/>
        <w:jc w:val="both"/>
        <w:rPr>
          <w:rFonts w:cs="Arial"/>
        </w:rPr>
      </w:pPr>
    </w:p>
    <w:p w14:paraId="6CFC334B" w14:textId="77777777" w:rsidR="00E918C9" w:rsidRPr="00891BC5" w:rsidRDefault="00F46834" w:rsidP="004F0613">
      <w:pPr>
        <w:spacing w:line="247" w:lineRule="auto"/>
        <w:ind w:left="2835" w:hanging="2115"/>
        <w:jc w:val="both"/>
        <w:rPr>
          <w:rFonts w:cs="Arial"/>
        </w:rPr>
      </w:pPr>
      <w:r w:rsidRPr="00891BC5">
        <w:rPr>
          <w:rFonts w:eastAsiaTheme="minorEastAsia" w:cs="Arial"/>
          <w:b/>
          <w:bCs/>
          <w:lang w:eastAsia="ko-KR"/>
        </w:rPr>
        <w:t>Purchaser</w:t>
      </w:r>
      <w:r w:rsidR="00943F23" w:rsidRPr="00891BC5">
        <w:rPr>
          <w:rFonts w:cs="Arial"/>
          <w:b/>
          <w:bCs/>
        </w:rPr>
        <w:t>’s Address:</w:t>
      </w:r>
      <w:r w:rsidR="00943F23" w:rsidRPr="00891BC5">
        <w:rPr>
          <w:rFonts w:cs="Arial"/>
        </w:rPr>
        <w:t xml:space="preserve"> </w:t>
      </w:r>
      <w:r w:rsidR="00E918C9" w:rsidRPr="00891BC5">
        <w:rPr>
          <w:rFonts w:cs="Arial"/>
        </w:rPr>
        <w:t xml:space="preserve">APIU under the Ministry of Water Resources, Agriculture and Processing Industry of the Kyrgyz Republic </w:t>
      </w:r>
    </w:p>
    <w:p w14:paraId="1AE731EB" w14:textId="3F459F47" w:rsidR="00943F23" w:rsidRPr="00891BC5" w:rsidRDefault="00E918C9" w:rsidP="004F0613">
      <w:pPr>
        <w:spacing w:line="247" w:lineRule="auto"/>
        <w:ind w:left="2835"/>
        <w:jc w:val="both"/>
        <w:rPr>
          <w:rFonts w:cs="Arial"/>
        </w:rPr>
      </w:pPr>
      <w:r w:rsidRPr="00891BC5">
        <w:rPr>
          <w:rFonts w:cs="Arial"/>
        </w:rPr>
        <w:t xml:space="preserve">Bishkek city, </w:t>
      </w:r>
      <w:proofErr w:type="spellStart"/>
      <w:r w:rsidRPr="00891BC5">
        <w:rPr>
          <w:rFonts w:cs="Arial"/>
        </w:rPr>
        <w:t>Kievskaya</w:t>
      </w:r>
      <w:proofErr w:type="spellEnd"/>
      <w:r w:rsidRPr="00891BC5">
        <w:rPr>
          <w:rFonts w:cs="Arial"/>
        </w:rPr>
        <w:t xml:space="preserve"> str., 96A, 5th floor, office 515</w:t>
      </w:r>
    </w:p>
    <w:p w14:paraId="3272B6F3" w14:textId="64CD1C32" w:rsidR="00943F23" w:rsidRPr="00891BC5" w:rsidRDefault="00943F23" w:rsidP="00943F23">
      <w:pPr>
        <w:spacing w:line="247" w:lineRule="auto"/>
        <w:ind w:left="720"/>
        <w:jc w:val="both"/>
        <w:rPr>
          <w:rFonts w:cs="Arial"/>
          <w:color w:val="auto"/>
        </w:rPr>
      </w:pPr>
      <w:r w:rsidRPr="00891BC5">
        <w:rPr>
          <w:rFonts w:cs="Arial"/>
          <w:b/>
          <w:bCs/>
        </w:rPr>
        <w:t>Telephone:</w:t>
      </w:r>
      <w:r w:rsidRPr="00891BC5">
        <w:rPr>
          <w:rFonts w:cs="Arial"/>
        </w:rPr>
        <w:t xml:space="preserve"> </w:t>
      </w:r>
      <w:r w:rsidR="0074648D">
        <w:rPr>
          <w:rFonts w:cs="Arial"/>
          <w:lang w:val="ru-RU"/>
        </w:rPr>
        <w:tab/>
      </w:r>
      <w:r w:rsidR="0074648D">
        <w:rPr>
          <w:rFonts w:cs="Arial"/>
          <w:lang w:val="ru-RU"/>
        </w:rPr>
        <w:tab/>
      </w:r>
      <w:r w:rsidR="00E918C9" w:rsidRPr="00891BC5">
        <w:rPr>
          <w:rFonts w:cs="Arial"/>
          <w:color w:val="auto"/>
        </w:rPr>
        <w:t>+996 (312) 665625, +996 (312) 975974</w:t>
      </w:r>
    </w:p>
    <w:p w14:paraId="14FFC3ED" w14:textId="74FD259D" w:rsidR="00E918C9" w:rsidRPr="00891BC5" w:rsidRDefault="00E918C9" w:rsidP="00943F23">
      <w:pPr>
        <w:spacing w:line="247" w:lineRule="auto"/>
        <w:ind w:left="720"/>
        <w:jc w:val="both"/>
        <w:rPr>
          <w:rFonts w:cs="Arial"/>
          <w:b/>
          <w:bCs/>
        </w:rPr>
      </w:pPr>
      <w:r w:rsidRPr="00891BC5">
        <w:rPr>
          <w:rFonts w:cs="Arial"/>
          <w:b/>
          <w:bCs/>
        </w:rPr>
        <w:t xml:space="preserve">Email: </w:t>
      </w:r>
      <w:r w:rsidR="0074648D">
        <w:rPr>
          <w:rFonts w:cs="Arial"/>
          <w:b/>
          <w:bCs/>
          <w:lang w:val="ru-RU"/>
        </w:rPr>
        <w:tab/>
      </w:r>
      <w:r w:rsidR="0074648D">
        <w:rPr>
          <w:rFonts w:cs="Arial"/>
          <w:b/>
          <w:bCs/>
          <w:lang w:val="ru-RU"/>
        </w:rPr>
        <w:tab/>
      </w:r>
      <w:r w:rsidR="0074648D">
        <w:rPr>
          <w:rFonts w:cs="Arial"/>
          <w:b/>
          <w:bCs/>
          <w:lang w:val="ru-RU"/>
        </w:rPr>
        <w:tab/>
      </w:r>
      <w:hyperlink r:id="rId18" w:history="1">
        <w:r w:rsidR="0035727A" w:rsidRPr="00C85E35">
          <w:rPr>
            <w:rStyle w:val="af8"/>
            <w:rFonts w:cs="Arial"/>
          </w:rPr>
          <w:t>procurement@apiu.kg</w:t>
        </w:r>
      </w:hyperlink>
    </w:p>
    <w:bookmarkEnd w:id="0"/>
    <w:p w14:paraId="03C096E1" w14:textId="34953EA1" w:rsidR="005C3794" w:rsidRPr="00891BC5" w:rsidRDefault="005C3794" w:rsidP="0033781D">
      <w:pPr>
        <w:pStyle w:val="ChapterNumber"/>
        <w:spacing w:after="0" w:line="247" w:lineRule="auto"/>
        <w:ind w:left="720"/>
        <w:jc w:val="both"/>
        <w:rPr>
          <w:rFonts w:ascii="Arial" w:hAnsi="Arial" w:cs="Arial"/>
          <w:sz w:val="20"/>
        </w:rPr>
      </w:pPr>
    </w:p>
    <w:p w14:paraId="054D811D" w14:textId="580764E0" w:rsidR="00E8166A" w:rsidRPr="00891BC5" w:rsidRDefault="00205FA3" w:rsidP="00943F23">
      <w:pPr>
        <w:pStyle w:val="ad"/>
        <w:numPr>
          <w:ilvl w:val="0"/>
          <w:numId w:val="15"/>
        </w:numPr>
        <w:snapToGrid w:val="0"/>
        <w:spacing w:after="120" w:line="247" w:lineRule="auto"/>
        <w:contextualSpacing w:val="0"/>
        <w:jc w:val="both"/>
        <w:rPr>
          <w:rFonts w:cs="Arial"/>
        </w:rPr>
      </w:pPr>
      <w:r w:rsidRPr="00891BC5">
        <w:rPr>
          <w:rFonts w:cs="Arial"/>
        </w:rPr>
        <w:t>Q</w:t>
      </w:r>
      <w:r w:rsidR="00843504" w:rsidRPr="00891BC5">
        <w:rPr>
          <w:rFonts w:cs="Arial"/>
        </w:rPr>
        <w:t>uotations shall be opened in public</w:t>
      </w:r>
      <w:r w:rsidRPr="00891BC5">
        <w:rPr>
          <w:rFonts w:cs="Arial"/>
        </w:rPr>
        <w:t>,</w:t>
      </w:r>
      <w:r w:rsidR="00843504" w:rsidRPr="00891BC5">
        <w:rPr>
          <w:rFonts w:cs="Arial"/>
        </w:rPr>
        <w:t xml:space="preserve"> in the presence of </w:t>
      </w:r>
      <w:r w:rsidRPr="00891BC5">
        <w:rPr>
          <w:rFonts w:cs="Arial"/>
        </w:rPr>
        <w:t xml:space="preserve">participating </w:t>
      </w:r>
      <w:r w:rsidR="00843504" w:rsidRPr="00891BC5">
        <w:rPr>
          <w:rFonts w:cs="Arial"/>
        </w:rPr>
        <w:t>suppliers’ representatives who choose to attend, on</w:t>
      </w:r>
      <w:r w:rsidR="00943F23" w:rsidRPr="00891BC5">
        <w:rPr>
          <w:rFonts w:cs="Arial"/>
          <w:b/>
          <w:bCs/>
        </w:rPr>
        <w:t xml:space="preserve"> </w:t>
      </w:r>
      <w:r w:rsidR="00E918C9" w:rsidRPr="00891BC5">
        <w:rPr>
          <w:rFonts w:cs="Arial"/>
          <w:b/>
          <w:bCs/>
        </w:rPr>
        <w:t xml:space="preserve">October </w:t>
      </w:r>
      <w:r w:rsidR="00055655">
        <w:rPr>
          <w:rFonts w:cs="Arial"/>
          <w:b/>
          <w:bCs/>
        </w:rPr>
        <w:t>17</w:t>
      </w:r>
      <w:r w:rsidR="00E918C9" w:rsidRPr="00891BC5">
        <w:rPr>
          <w:rFonts w:cs="Arial"/>
          <w:b/>
          <w:bCs/>
        </w:rPr>
        <w:t xml:space="preserve">, 2025 at 3:00 p.m. </w:t>
      </w:r>
      <w:r w:rsidR="00943F23" w:rsidRPr="00891BC5">
        <w:rPr>
          <w:rFonts w:cs="Arial"/>
        </w:rPr>
        <w:t>local time.</w:t>
      </w:r>
      <w:r w:rsidR="00843504" w:rsidRPr="00891BC5">
        <w:rPr>
          <w:rFonts w:cs="Arial"/>
        </w:rPr>
        <w:t xml:space="preserve"> </w:t>
      </w:r>
    </w:p>
    <w:p w14:paraId="1DF23F4C" w14:textId="77777777" w:rsidR="00943F23" w:rsidRPr="00891BC5" w:rsidRDefault="00943F23" w:rsidP="00943F23">
      <w:pPr>
        <w:pStyle w:val="ad"/>
        <w:snapToGrid w:val="0"/>
        <w:spacing w:after="120" w:line="247" w:lineRule="auto"/>
        <w:contextualSpacing w:val="0"/>
        <w:jc w:val="both"/>
        <w:rPr>
          <w:rFonts w:cs="Arial"/>
        </w:rPr>
      </w:pPr>
    </w:p>
    <w:p w14:paraId="2FEB86FC" w14:textId="1B82B189" w:rsidR="00205FA3" w:rsidRPr="00891BC5" w:rsidRDefault="00205FA3" w:rsidP="0033781D">
      <w:pPr>
        <w:spacing w:line="247" w:lineRule="auto"/>
        <w:ind w:left="360"/>
        <w:jc w:val="both"/>
        <w:rPr>
          <w:rFonts w:cs="Arial"/>
          <w:color w:val="auto"/>
          <w:u w:val="single"/>
        </w:rPr>
      </w:pPr>
      <w:r w:rsidRPr="00891BC5">
        <w:rPr>
          <w:rFonts w:cs="Arial"/>
          <w:u w:val="single"/>
        </w:rPr>
        <w:t>Evaluation</w:t>
      </w:r>
      <w:r w:rsidRPr="00891BC5">
        <w:rPr>
          <w:rFonts w:cs="Arial"/>
          <w:color w:val="auto"/>
          <w:u w:val="single"/>
        </w:rPr>
        <w:t xml:space="preserve"> and Comparison</w:t>
      </w:r>
    </w:p>
    <w:p w14:paraId="156B443A" w14:textId="0F37E856" w:rsidR="007F49C2" w:rsidRPr="00891BC5" w:rsidRDefault="007F49C2" w:rsidP="0033781D">
      <w:pPr>
        <w:tabs>
          <w:tab w:val="left" w:pos="9360"/>
        </w:tabs>
        <w:spacing w:line="247" w:lineRule="auto"/>
        <w:jc w:val="both"/>
        <w:rPr>
          <w:rFonts w:cs="Arial"/>
          <w:color w:val="auto"/>
        </w:rPr>
      </w:pPr>
    </w:p>
    <w:p w14:paraId="51ED37B3" w14:textId="11FD1229" w:rsidR="006E37E4" w:rsidRPr="00891BC5" w:rsidRDefault="00616CBE" w:rsidP="0033781D">
      <w:pPr>
        <w:pStyle w:val="ad"/>
        <w:numPr>
          <w:ilvl w:val="0"/>
          <w:numId w:val="15"/>
        </w:numPr>
        <w:snapToGrid w:val="0"/>
        <w:spacing w:after="120" w:line="247" w:lineRule="auto"/>
        <w:contextualSpacing w:val="0"/>
        <w:jc w:val="both"/>
        <w:rPr>
          <w:rFonts w:cs="Arial"/>
        </w:rPr>
      </w:pPr>
      <w:r w:rsidRPr="00891BC5">
        <w:rPr>
          <w:rFonts w:cs="Arial"/>
        </w:rPr>
        <w:t xml:space="preserve">Quotations determined to be substantially responsive to this </w:t>
      </w:r>
      <w:r w:rsidRPr="00891BC5">
        <w:rPr>
          <w:rFonts w:cs="Arial"/>
          <w:b/>
          <w:bCs/>
        </w:rPr>
        <w:t>Request for Quotation</w:t>
      </w:r>
      <w:r w:rsidRPr="00891BC5">
        <w:rPr>
          <w:rFonts w:cs="Arial"/>
        </w:rPr>
        <w:t xml:space="preserve"> will be evaluated by comparison of their offer prices.</w:t>
      </w:r>
      <w:r w:rsidR="006E37E4" w:rsidRPr="00891BC5">
        <w:rPr>
          <w:rFonts w:cs="Arial"/>
        </w:rPr>
        <w:t xml:space="preserve"> A quotation is not substantially responsive if it contains material deviations or reservations to the terms, conditions, and specifications in this </w:t>
      </w:r>
      <w:r w:rsidR="006E37E4" w:rsidRPr="00891BC5">
        <w:rPr>
          <w:rFonts w:cs="Arial"/>
          <w:b/>
          <w:bCs/>
        </w:rPr>
        <w:t>Request for Quotation</w:t>
      </w:r>
      <w:r w:rsidR="006E37E4" w:rsidRPr="00891BC5">
        <w:rPr>
          <w:rFonts w:cs="Arial"/>
        </w:rPr>
        <w:t xml:space="preserve">. </w:t>
      </w:r>
    </w:p>
    <w:p w14:paraId="59318A5F" w14:textId="77777777" w:rsidR="006E37E4" w:rsidRPr="00891BC5" w:rsidRDefault="006E37E4" w:rsidP="0033781D">
      <w:pPr>
        <w:pStyle w:val="23"/>
        <w:spacing w:line="247" w:lineRule="auto"/>
        <w:ind w:left="1260" w:hanging="540"/>
        <w:rPr>
          <w:rFonts w:cs="Arial"/>
        </w:rPr>
      </w:pPr>
    </w:p>
    <w:p w14:paraId="03C096F4" w14:textId="34AE703C" w:rsidR="005C3794" w:rsidRPr="00891BC5" w:rsidRDefault="005C3794" w:rsidP="0033781D">
      <w:pPr>
        <w:pStyle w:val="ad"/>
        <w:numPr>
          <w:ilvl w:val="0"/>
          <w:numId w:val="15"/>
        </w:numPr>
        <w:snapToGrid w:val="0"/>
        <w:spacing w:after="120" w:line="247" w:lineRule="auto"/>
        <w:contextualSpacing w:val="0"/>
        <w:jc w:val="both"/>
        <w:rPr>
          <w:rFonts w:cs="Arial"/>
        </w:rPr>
      </w:pPr>
      <w:r w:rsidRPr="00891BC5">
        <w:rPr>
          <w:rFonts w:cs="Arial"/>
        </w:rPr>
        <w:t>In evaluating the quotations, the Purchaser will adjust for any arithmetical errors as follows:</w:t>
      </w:r>
    </w:p>
    <w:p w14:paraId="03C096F5" w14:textId="240B079F" w:rsidR="005C3794" w:rsidRPr="00891BC5" w:rsidRDefault="005C3794" w:rsidP="00D521BD">
      <w:pPr>
        <w:pStyle w:val="ad"/>
        <w:numPr>
          <w:ilvl w:val="0"/>
          <w:numId w:val="16"/>
        </w:numPr>
        <w:spacing w:after="120" w:line="247" w:lineRule="auto"/>
        <w:ind w:left="1170" w:hanging="270"/>
        <w:contextualSpacing w:val="0"/>
        <w:jc w:val="both"/>
        <w:rPr>
          <w:rFonts w:cs="Arial"/>
        </w:rPr>
      </w:pPr>
      <w:r w:rsidRPr="00891BC5">
        <w:rPr>
          <w:rFonts w:cs="Arial"/>
        </w:rPr>
        <w:t xml:space="preserve">where there is a discrepancy between amounts in </w:t>
      </w:r>
      <w:r w:rsidR="004E2500" w:rsidRPr="00891BC5">
        <w:rPr>
          <w:rFonts w:cs="Arial"/>
        </w:rPr>
        <w:t>numerals</w:t>
      </w:r>
      <w:r w:rsidRPr="00891BC5">
        <w:rPr>
          <w:rFonts w:cs="Arial"/>
        </w:rPr>
        <w:t xml:space="preserve"> and in words, the amount in words </w:t>
      </w:r>
      <w:r w:rsidR="00062AB5" w:rsidRPr="00891BC5">
        <w:rPr>
          <w:rFonts w:cs="Arial"/>
        </w:rPr>
        <w:t>shall</w:t>
      </w:r>
      <w:r w:rsidRPr="00891BC5">
        <w:rPr>
          <w:rFonts w:cs="Arial"/>
        </w:rPr>
        <w:t xml:space="preserve"> </w:t>
      </w:r>
      <w:r w:rsidR="00062AB5" w:rsidRPr="00891BC5">
        <w:rPr>
          <w:rFonts w:cs="Arial"/>
        </w:rPr>
        <w:t>prevail</w:t>
      </w:r>
      <w:r w:rsidRPr="00891BC5">
        <w:rPr>
          <w:rFonts w:cs="Arial"/>
        </w:rPr>
        <w:t>;</w:t>
      </w:r>
      <w:r w:rsidR="00296517" w:rsidRPr="00891BC5">
        <w:rPr>
          <w:rFonts w:cs="Arial"/>
        </w:rPr>
        <w:t xml:space="preserve"> and</w:t>
      </w:r>
    </w:p>
    <w:p w14:paraId="03C096F6" w14:textId="3A30CE4B" w:rsidR="005C3794" w:rsidRPr="00891BC5" w:rsidRDefault="005C3794" w:rsidP="00D521BD">
      <w:pPr>
        <w:pStyle w:val="ad"/>
        <w:numPr>
          <w:ilvl w:val="0"/>
          <w:numId w:val="16"/>
        </w:numPr>
        <w:spacing w:after="120" w:line="247" w:lineRule="auto"/>
        <w:ind w:left="1170" w:hanging="270"/>
        <w:contextualSpacing w:val="0"/>
        <w:jc w:val="both"/>
        <w:rPr>
          <w:rFonts w:cs="Arial"/>
        </w:rPr>
      </w:pPr>
      <w:r w:rsidRPr="00891BC5">
        <w:rPr>
          <w:rFonts w:cs="Arial"/>
        </w:rPr>
        <w:t xml:space="preserve">where </w:t>
      </w:r>
      <w:r w:rsidR="00616CBE" w:rsidRPr="00891BC5">
        <w:rPr>
          <w:rFonts w:cs="Arial"/>
        </w:rPr>
        <w:t xml:space="preserve">there </w:t>
      </w:r>
      <w:r w:rsidRPr="00891BC5">
        <w:rPr>
          <w:rFonts w:cs="Arial"/>
        </w:rPr>
        <w:t xml:space="preserve">is a discrepancy between the unit rate and the </w:t>
      </w:r>
      <w:proofErr w:type="gramStart"/>
      <w:r w:rsidRPr="00891BC5">
        <w:rPr>
          <w:rFonts w:cs="Arial"/>
        </w:rPr>
        <w:t>line item</w:t>
      </w:r>
      <w:proofErr w:type="gramEnd"/>
      <w:r w:rsidRPr="00891BC5">
        <w:rPr>
          <w:rFonts w:cs="Arial"/>
        </w:rPr>
        <w:t xml:space="preserve"> total resulting from multiplying the unit rate by the quantity, the </w:t>
      </w:r>
      <w:r w:rsidR="00296517" w:rsidRPr="00891BC5">
        <w:rPr>
          <w:rFonts w:cs="Arial"/>
        </w:rPr>
        <w:t xml:space="preserve">unit rate as quoted </w:t>
      </w:r>
      <w:r w:rsidR="00062AB5" w:rsidRPr="00891BC5">
        <w:rPr>
          <w:rFonts w:cs="Arial"/>
        </w:rPr>
        <w:t>shall prevail</w:t>
      </w:r>
      <w:r w:rsidR="00296517" w:rsidRPr="00891BC5">
        <w:rPr>
          <w:rFonts w:cs="Arial"/>
        </w:rPr>
        <w:t>.</w:t>
      </w:r>
      <w:r w:rsidR="001B74CB" w:rsidRPr="00891BC5">
        <w:rPr>
          <w:rFonts w:cs="Arial"/>
        </w:rPr>
        <w:t xml:space="preserve"> </w:t>
      </w:r>
    </w:p>
    <w:p w14:paraId="03C096F7" w14:textId="6995D4CC" w:rsidR="005C3794" w:rsidRPr="00891BC5" w:rsidRDefault="00296517" w:rsidP="0033781D">
      <w:pPr>
        <w:spacing w:line="247" w:lineRule="auto"/>
        <w:ind w:left="1800" w:hanging="1080"/>
        <w:jc w:val="both"/>
        <w:rPr>
          <w:rFonts w:cs="Arial"/>
        </w:rPr>
      </w:pPr>
      <w:r w:rsidRPr="00891BC5">
        <w:rPr>
          <w:rFonts w:cs="Arial"/>
        </w:rPr>
        <w:t>I</w:t>
      </w:r>
      <w:r w:rsidR="005C3794" w:rsidRPr="00891BC5">
        <w:rPr>
          <w:rFonts w:cs="Arial"/>
        </w:rPr>
        <w:t xml:space="preserve">f </w:t>
      </w:r>
      <w:r w:rsidR="001842B4" w:rsidRPr="00891BC5">
        <w:rPr>
          <w:rFonts w:cs="Arial"/>
        </w:rPr>
        <w:t>you refuse</w:t>
      </w:r>
      <w:r w:rsidR="005C3794" w:rsidRPr="00891BC5">
        <w:rPr>
          <w:rFonts w:cs="Arial"/>
        </w:rPr>
        <w:t xml:space="preserve"> to accept the correction, </w:t>
      </w:r>
      <w:r w:rsidR="001842B4" w:rsidRPr="00891BC5">
        <w:rPr>
          <w:rFonts w:cs="Arial"/>
        </w:rPr>
        <w:t xml:space="preserve">your </w:t>
      </w:r>
      <w:r w:rsidR="005C3794" w:rsidRPr="00891BC5">
        <w:rPr>
          <w:rFonts w:cs="Arial"/>
        </w:rPr>
        <w:t>quotation will be rejected.</w:t>
      </w:r>
    </w:p>
    <w:p w14:paraId="03C096F8" w14:textId="77777777" w:rsidR="005C3794" w:rsidRPr="00891BC5" w:rsidRDefault="005C3794" w:rsidP="0033781D">
      <w:pPr>
        <w:spacing w:line="247" w:lineRule="auto"/>
        <w:ind w:left="1800" w:hanging="540"/>
        <w:jc w:val="both"/>
        <w:rPr>
          <w:rFonts w:cs="Arial"/>
        </w:rPr>
      </w:pPr>
    </w:p>
    <w:p w14:paraId="69FD1CA8" w14:textId="090DB479" w:rsidR="0041720E" w:rsidRPr="00891BC5" w:rsidRDefault="005C3794" w:rsidP="0033781D">
      <w:pPr>
        <w:tabs>
          <w:tab w:val="left" w:pos="9360"/>
        </w:tabs>
        <w:spacing w:line="247" w:lineRule="auto"/>
        <w:ind w:left="1260" w:hanging="540"/>
        <w:jc w:val="both"/>
        <w:rPr>
          <w:rFonts w:cs="Arial"/>
        </w:rPr>
      </w:pPr>
      <w:r w:rsidRPr="00891BC5">
        <w:rPr>
          <w:rFonts w:cs="Arial"/>
        </w:rPr>
        <w:t xml:space="preserve"> </w:t>
      </w:r>
      <w:r w:rsidR="00253B98" w:rsidRPr="00891BC5" w:rsidDel="00253B98">
        <w:rPr>
          <w:rFonts w:cs="Arial"/>
        </w:rPr>
        <w:t xml:space="preserve"> </w:t>
      </w:r>
    </w:p>
    <w:p w14:paraId="6A38B452" w14:textId="77777777" w:rsidR="00B8150A" w:rsidRPr="00891BC5" w:rsidRDefault="00B8150A" w:rsidP="0033781D">
      <w:pPr>
        <w:spacing w:line="247" w:lineRule="auto"/>
        <w:ind w:left="360"/>
        <w:jc w:val="both"/>
        <w:rPr>
          <w:rFonts w:cs="Arial"/>
          <w:u w:val="single"/>
        </w:rPr>
      </w:pPr>
      <w:r w:rsidRPr="00891BC5">
        <w:rPr>
          <w:rFonts w:cs="Arial"/>
          <w:u w:val="single"/>
        </w:rPr>
        <w:t>Award of Contract</w:t>
      </w:r>
    </w:p>
    <w:p w14:paraId="14FA4EBA" w14:textId="77777777" w:rsidR="00B8150A" w:rsidRPr="00891BC5" w:rsidRDefault="00B8150A" w:rsidP="0033781D">
      <w:pPr>
        <w:spacing w:line="247" w:lineRule="auto"/>
        <w:ind w:left="1260" w:hanging="540"/>
        <w:jc w:val="both"/>
        <w:rPr>
          <w:rFonts w:cs="Arial"/>
        </w:rPr>
      </w:pPr>
    </w:p>
    <w:p w14:paraId="5F6835C2" w14:textId="008324A6" w:rsidR="00913DB2" w:rsidRPr="00891BC5" w:rsidRDefault="00913DB2" w:rsidP="00372F00">
      <w:pPr>
        <w:pStyle w:val="ad"/>
        <w:numPr>
          <w:ilvl w:val="0"/>
          <w:numId w:val="15"/>
        </w:numPr>
        <w:snapToGrid w:val="0"/>
        <w:spacing w:after="120" w:line="247" w:lineRule="auto"/>
        <w:contextualSpacing w:val="0"/>
        <w:jc w:val="both"/>
        <w:rPr>
          <w:rFonts w:cs="Arial"/>
        </w:rPr>
      </w:pPr>
      <w:r w:rsidRPr="00891BC5">
        <w:rPr>
          <w:rFonts w:cs="Arial"/>
        </w:rPr>
        <w:t xml:space="preserve">The Purchaser shall award the contract to the Supplier whose quotation has been determined to be substantially responsive to this </w:t>
      </w:r>
      <w:r w:rsidRPr="00891BC5">
        <w:rPr>
          <w:rFonts w:cs="Arial"/>
          <w:b/>
          <w:bCs/>
        </w:rPr>
        <w:t>Request for Quotation</w:t>
      </w:r>
      <w:r w:rsidRPr="00891BC5">
        <w:rPr>
          <w:rFonts w:cs="Arial"/>
        </w:rPr>
        <w:t xml:space="preserve"> and who has offered the lowest price quotation.</w:t>
      </w:r>
    </w:p>
    <w:p w14:paraId="65AE15DE" w14:textId="65837D0F" w:rsidR="007F49C2" w:rsidRPr="00891BC5" w:rsidRDefault="007F49C2" w:rsidP="00372F00">
      <w:pPr>
        <w:pStyle w:val="ad"/>
        <w:numPr>
          <w:ilvl w:val="0"/>
          <w:numId w:val="15"/>
        </w:numPr>
        <w:snapToGrid w:val="0"/>
        <w:spacing w:after="120" w:line="247" w:lineRule="auto"/>
        <w:contextualSpacing w:val="0"/>
        <w:jc w:val="both"/>
        <w:rPr>
          <w:rFonts w:cs="Arial"/>
        </w:rPr>
      </w:pPr>
      <w:r w:rsidRPr="00891BC5">
        <w:rPr>
          <w:rFonts w:cs="Arial"/>
        </w:rPr>
        <w:t xml:space="preserve">The </w:t>
      </w:r>
      <w:r w:rsidR="00E348ED" w:rsidRPr="00891BC5">
        <w:rPr>
          <w:rFonts w:cs="Arial"/>
        </w:rPr>
        <w:t>S</w:t>
      </w:r>
      <w:r w:rsidR="00E8166A" w:rsidRPr="00891BC5">
        <w:rPr>
          <w:rFonts w:cs="Arial"/>
        </w:rPr>
        <w:t>upplier</w:t>
      </w:r>
      <w:r w:rsidRPr="00891BC5">
        <w:rPr>
          <w:rFonts w:cs="Arial"/>
        </w:rPr>
        <w:t xml:space="preserve"> whose quotation has been accepted will be notified </w:t>
      </w:r>
      <w:r w:rsidR="00E348ED" w:rsidRPr="00891BC5">
        <w:rPr>
          <w:rFonts w:cs="Arial"/>
        </w:rPr>
        <w:t xml:space="preserve">by the Purchaser within </w:t>
      </w:r>
      <w:r w:rsidR="00C847D9" w:rsidRPr="00891BC5">
        <w:rPr>
          <w:rFonts w:cs="Arial"/>
        </w:rPr>
        <w:t>3 (three) working</w:t>
      </w:r>
      <w:r w:rsidR="00E348ED" w:rsidRPr="00891BC5">
        <w:rPr>
          <w:rFonts w:cs="Arial"/>
        </w:rPr>
        <w:t xml:space="preserve"> days from the date of submission of quotation through the return of a copy of the </w:t>
      </w:r>
      <w:r w:rsidR="00E348ED" w:rsidRPr="00891BC5">
        <w:rPr>
          <w:rFonts w:cs="Arial"/>
          <w:b/>
          <w:bCs/>
        </w:rPr>
        <w:t>Form of Quotation</w:t>
      </w:r>
      <w:r w:rsidR="00E348ED" w:rsidRPr="00891BC5">
        <w:rPr>
          <w:rFonts w:cs="Arial"/>
        </w:rPr>
        <w:t xml:space="preserve"> with </w:t>
      </w:r>
      <w:r w:rsidR="00E348ED" w:rsidRPr="00891BC5">
        <w:rPr>
          <w:rFonts w:cs="Arial"/>
          <w:b/>
          <w:bCs/>
        </w:rPr>
        <w:t>Acceptance</w:t>
      </w:r>
      <w:r w:rsidR="00E348ED" w:rsidRPr="00891BC5">
        <w:rPr>
          <w:rFonts w:cs="Arial"/>
        </w:rPr>
        <w:t xml:space="preserve"> signed by the authorized representative of the</w:t>
      </w:r>
      <w:r w:rsidRPr="00891BC5">
        <w:rPr>
          <w:rFonts w:cs="Arial"/>
        </w:rPr>
        <w:t xml:space="preserve"> </w:t>
      </w:r>
      <w:r w:rsidR="00E8166A" w:rsidRPr="00891BC5">
        <w:rPr>
          <w:rFonts w:cs="Arial"/>
        </w:rPr>
        <w:t>Purchaser</w:t>
      </w:r>
      <w:r w:rsidRPr="00891BC5">
        <w:rPr>
          <w:rFonts w:cs="Arial"/>
        </w:rPr>
        <w:t>.</w:t>
      </w:r>
    </w:p>
    <w:p w14:paraId="645EC758" w14:textId="32A406AE" w:rsidR="000651D7" w:rsidRPr="00891BC5" w:rsidRDefault="007F49C2" w:rsidP="00372F00">
      <w:pPr>
        <w:pStyle w:val="ad"/>
        <w:numPr>
          <w:ilvl w:val="0"/>
          <w:numId w:val="15"/>
        </w:numPr>
        <w:snapToGrid w:val="0"/>
        <w:spacing w:after="120" w:line="247" w:lineRule="auto"/>
        <w:contextualSpacing w:val="0"/>
        <w:jc w:val="both"/>
        <w:rPr>
          <w:rFonts w:cs="Arial"/>
        </w:rPr>
      </w:pPr>
      <w:r w:rsidRPr="00891BC5">
        <w:rPr>
          <w:rFonts w:cs="Arial"/>
        </w:rPr>
        <w:t xml:space="preserve">The successful </w:t>
      </w:r>
      <w:r w:rsidR="00E40AD4" w:rsidRPr="00891BC5">
        <w:rPr>
          <w:rFonts w:cs="Arial"/>
        </w:rPr>
        <w:t>S</w:t>
      </w:r>
      <w:r w:rsidRPr="00891BC5">
        <w:rPr>
          <w:rFonts w:cs="Arial"/>
        </w:rPr>
        <w:t xml:space="preserve">upplier shall sign </w:t>
      </w:r>
      <w:r w:rsidR="00913DB2" w:rsidRPr="00891BC5">
        <w:rPr>
          <w:rFonts w:cs="Arial"/>
        </w:rPr>
        <w:t xml:space="preserve">the </w:t>
      </w:r>
      <w:r w:rsidR="00913DB2" w:rsidRPr="00891BC5">
        <w:rPr>
          <w:rFonts w:cs="Arial"/>
          <w:b/>
          <w:bCs/>
        </w:rPr>
        <w:t>Contract</w:t>
      </w:r>
      <w:r w:rsidR="00913DB2" w:rsidRPr="00891BC5">
        <w:rPr>
          <w:rFonts w:cs="Arial"/>
        </w:rPr>
        <w:t xml:space="preserve"> </w:t>
      </w:r>
      <w:r w:rsidRPr="00891BC5">
        <w:rPr>
          <w:rFonts w:cs="Arial"/>
        </w:rPr>
        <w:t xml:space="preserve">governed by the </w:t>
      </w:r>
      <w:r w:rsidR="00253B98" w:rsidRPr="00891BC5">
        <w:rPr>
          <w:rFonts w:cs="Arial"/>
          <w:b/>
          <w:bCs/>
        </w:rPr>
        <w:t>Contract</w:t>
      </w:r>
      <w:r w:rsidR="00253B98" w:rsidRPr="00891BC5">
        <w:rPr>
          <w:rFonts w:cs="Arial"/>
        </w:rPr>
        <w:t xml:space="preserve"> </w:t>
      </w:r>
      <w:r w:rsidRPr="00891BC5">
        <w:rPr>
          <w:rFonts w:cs="Arial"/>
          <w:b/>
          <w:bCs/>
        </w:rPr>
        <w:t>Terms and Conditions</w:t>
      </w:r>
      <w:r w:rsidRPr="00891BC5">
        <w:rPr>
          <w:rFonts w:cs="Arial"/>
        </w:rPr>
        <w:t>.</w:t>
      </w:r>
      <w:r w:rsidR="000651D7" w:rsidRPr="00891BC5">
        <w:rPr>
          <w:rFonts w:cs="Arial"/>
        </w:rPr>
        <w:t xml:space="preserve"> </w:t>
      </w:r>
    </w:p>
    <w:p w14:paraId="5AC8D55C" w14:textId="149974DA" w:rsidR="007F49C2" w:rsidRPr="00891BC5" w:rsidRDefault="007F49C2" w:rsidP="0033781D">
      <w:pPr>
        <w:tabs>
          <w:tab w:val="left" w:pos="9360"/>
        </w:tabs>
        <w:spacing w:line="247" w:lineRule="auto"/>
        <w:jc w:val="both"/>
        <w:rPr>
          <w:rFonts w:cs="Arial"/>
        </w:rPr>
      </w:pPr>
    </w:p>
    <w:p w14:paraId="03C09701" w14:textId="30B7C559" w:rsidR="005C3794" w:rsidRPr="00891BC5" w:rsidRDefault="005C3794" w:rsidP="0033781D">
      <w:pPr>
        <w:pStyle w:val="ad"/>
        <w:numPr>
          <w:ilvl w:val="0"/>
          <w:numId w:val="6"/>
        </w:numPr>
        <w:spacing w:line="247" w:lineRule="auto"/>
        <w:jc w:val="both"/>
        <w:rPr>
          <w:rFonts w:cs="Arial"/>
          <w:color w:val="000000" w:themeColor="text1"/>
        </w:rPr>
      </w:pPr>
      <w:r w:rsidRPr="00891BC5">
        <w:rPr>
          <w:rFonts w:cs="Arial"/>
        </w:rPr>
        <w:t>Further information can be obtained from:</w:t>
      </w:r>
    </w:p>
    <w:p w14:paraId="151AB7CF" w14:textId="77777777" w:rsidR="00A0108C" w:rsidRPr="00891BC5" w:rsidRDefault="00A0108C" w:rsidP="00A0108C">
      <w:pPr>
        <w:pStyle w:val="ad"/>
        <w:spacing w:line="247" w:lineRule="auto"/>
        <w:ind w:left="360"/>
        <w:jc w:val="both"/>
        <w:rPr>
          <w:rFonts w:cs="Arial"/>
          <w:color w:val="000000" w:themeColor="text1"/>
        </w:rPr>
      </w:pPr>
    </w:p>
    <w:p w14:paraId="20859C70" w14:textId="63B2C19B" w:rsidR="00481183" w:rsidRPr="00891BC5" w:rsidRDefault="00481183" w:rsidP="00743DCA">
      <w:pPr>
        <w:spacing w:line="247" w:lineRule="auto"/>
        <w:ind w:left="1276" w:hanging="556"/>
        <w:jc w:val="both"/>
        <w:rPr>
          <w:rFonts w:cs="Arial"/>
        </w:rPr>
      </w:pPr>
      <w:r w:rsidRPr="00891BC5">
        <w:rPr>
          <w:rFonts w:eastAsiaTheme="minorEastAsia" w:cs="Arial"/>
          <w:lang w:eastAsia="ko-KR"/>
        </w:rPr>
        <w:t xml:space="preserve">Name: </w:t>
      </w:r>
      <w:r w:rsidRPr="00891BC5">
        <w:rPr>
          <w:rFonts w:cs="Arial"/>
        </w:rPr>
        <w:t xml:space="preserve">APIU under the Ministry of Water Resources, Agriculture and Processing Industry of the Kyrgyz Republic </w:t>
      </w:r>
    </w:p>
    <w:p w14:paraId="40CF2D55" w14:textId="77777777" w:rsidR="00481183" w:rsidRPr="00891BC5" w:rsidRDefault="00481183" w:rsidP="00743DCA">
      <w:pPr>
        <w:spacing w:line="247" w:lineRule="auto"/>
        <w:ind w:left="720" w:firstLine="556"/>
        <w:jc w:val="both"/>
        <w:rPr>
          <w:rFonts w:cs="Arial"/>
        </w:rPr>
      </w:pPr>
      <w:r w:rsidRPr="00891BC5">
        <w:rPr>
          <w:rFonts w:cs="Arial"/>
        </w:rPr>
        <w:t xml:space="preserve">Bishkek city, </w:t>
      </w:r>
      <w:proofErr w:type="spellStart"/>
      <w:r w:rsidRPr="00891BC5">
        <w:rPr>
          <w:rFonts w:cs="Arial"/>
        </w:rPr>
        <w:t>Kievskaya</w:t>
      </w:r>
      <w:proofErr w:type="spellEnd"/>
      <w:r w:rsidRPr="00891BC5">
        <w:rPr>
          <w:rFonts w:cs="Arial"/>
        </w:rPr>
        <w:t xml:space="preserve"> str., 96A, 5th floor, office 515</w:t>
      </w:r>
    </w:p>
    <w:p w14:paraId="670AFC01" w14:textId="77777777" w:rsidR="00481183" w:rsidRPr="00891BC5" w:rsidRDefault="00481183" w:rsidP="00481183">
      <w:pPr>
        <w:spacing w:line="247" w:lineRule="auto"/>
        <w:ind w:left="720"/>
        <w:jc w:val="both"/>
        <w:rPr>
          <w:rFonts w:cs="Arial"/>
          <w:color w:val="auto"/>
        </w:rPr>
      </w:pPr>
      <w:r w:rsidRPr="00891BC5">
        <w:rPr>
          <w:rFonts w:cs="Arial"/>
        </w:rPr>
        <w:t xml:space="preserve">Telephone: </w:t>
      </w:r>
      <w:r w:rsidRPr="00891BC5">
        <w:rPr>
          <w:rFonts w:cs="Arial"/>
          <w:color w:val="auto"/>
        </w:rPr>
        <w:t>+996 (312) 665625, +996 (312) 975974</w:t>
      </w:r>
    </w:p>
    <w:p w14:paraId="2B72A24F" w14:textId="77777777" w:rsidR="00481183" w:rsidRPr="00891BC5" w:rsidRDefault="00481183" w:rsidP="00481183">
      <w:pPr>
        <w:spacing w:line="247" w:lineRule="auto"/>
        <w:ind w:left="720"/>
        <w:jc w:val="both"/>
        <w:rPr>
          <w:rFonts w:cs="Arial"/>
        </w:rPr>
      </w:pPr>
      <w:r w:rsidRPr="00891BC5">
        <w:rPr>
          <w:rFonts w:cs="Arial"/>
        </w:rPr>
        <w:t xml:space="preserve">Email: </w:t>
      </w:r>
      <w:hyperlink r:id="rId19" w:history="1">
        <w:r w:rsidRPr="00891BC5">
          <w:rPr>
            <w:rStyle w:val="af8"/>
            <w:rFonts w:cs="Arial"/>
          </w:rPr>
          <w:t>procurement@apiu.kg</w:t>
        </w:r>
      </w:hyperlink>
    </w:p>
    <w:p w14:paraId="66E94127" w14:textId="77777777" w:rsidR="00A0108C" w:rsidRPr="00891BC5" w:rsidRDefault="00A0108C" w:rsidP="00A0108C">
      <w:pPr>
        <w:spacing w:line="247" w:lineRule="auto"/>
        <w:jc w:val="both"/>
        <w:rPr>
          <w:rFonts w:cs="Arial"/>
        </w:rPr>
      </w:pPr>
    </w:p>
    <w:p w14:paraId="03C0970A" w14:textId="5E390871" w:rsidR="005C3794" w:rsidRPr="00891BC5" w:rsidRDefault="005C3794" w:rsidP="0033781D">
      <w:pPr>
        <w:pStyle w:val="ad"/>
        <w:numPr>
          <w:ilvl w:val="0"/>
          <w:numId w:val="6"/>
        </w:numPr>
        <w:spacing w:line="247" w:lineRule="auto"/>
        <w:jc w:val="both"/>
        <w:rPr>
          <w:rFonts w:cs="Arial"/>
          <w:color w:val="000000" w:themeColor="text1"/>
        </w:rPr>
      </w:pPr>
      <w:r w:rsidRPr="00891BC5">
        <w:rPr>
          <w:rFonts w:cs="Arial"/>
        </w:rPr>
        <w:t xml:space="preserve">The Purchaser intends to apply funds from the </w:t>
      </w:r>
      <w:r w:rsidRPr="00891BC5">
        <w:rPr>
          <w:rFonts w:cs="Arial"/>
          <w:b/>
          <w:bCs/>
        </w:rPr>
        <w:t>Asian Development Bank (ADB)</w:t>
      </w:r>
      <w:r w:rsidRPr="00891BC5">
        <w:rPr>
          <w:rFonts w:cs="Arial"/>
        </w:rPr>
        <w:t xml:space="preserve"> for eligible payments under the </w:t>
      </w:r>
      <w:r w:rsidR="007727CD" w:rsidRPr="00891BC5">
        <w:rPr>
          <w:rFonts w:cs="Arial"/>
          <w:b/>
          <w:bCs/>
        </w:rPr>
        <w:t>Contract</w:t>
      </w:r>
      <w:r w:rsidRPr="00891BC5">
        <w:rPr>
          <w:rFonts w:cs="Arial"/>
        </w:rPr>
        <w:t xml:space="preserve"> resulting from this </w:t>
      </w:r>
      <w:r w:rsidR="00B91A82" w:rsidRPr="00891BC5">
        <w:rPr>
          <w:rFonts w:cs="Arial"/>
          <w:b/>
          <w:bCs/>
          <w:color w:val="auto"/>
        </w:rPr>
        <w:t>Request for Quotation</w:t>
      </w:r>
      <w:r w:rsidRPr="00891BC5">
        <w:rPr>
          <w:rFonts w:cs="Arial"/>
        </w:rPr>
        <w:t>.</w:t>
      </w:r>
    </w:p>
    <w:p w14:paraId="03C0970B" w14:textId="77777777" w:rsidR="005C3794" w:rsidRPr="00891BC5" w:rsidRDefault="005C3794" w:rsidP="0033781D">
      <w:pPr>
        <w:spacing w:line="247" w:lineRule="auto"/>
        <w:ind w:left="720" w:hanging="720"/>
        <w:jc w:val="both"/>
        <w:rPr>
          <w:rFonts w:cs="Arial"/>
        </w:rPr>
      </w:pPr>
    </w:p>
    <w:p w14:paraId="03C0970C" w14:textId="15A0764F" w:rsidR="005C3794" w:rsidRPr="00891BC5" w:rsidRDefault="005C3794" w:rsidP="0033781D">
      <w:pPr>
        <w:pStyle w:val="ad"/>
        <w:numPr>
          <w:ilvl w:val="0"/>
          <w:numId w:val="6"/>
        </w:numPr>
        <w:spacing w:line="247" w:lineRule="auto"/>
        <w:jc w:val="both"/>
        <w:rPr>
          <w:rFonts w:cs="Arial"/>
          <w:color w:val="000000" w:themeColor="text1"/>
        </w:rPr>
      </w:pPr>
      <w:r w:rsidRPr="00891BC5">
        <w:rPr>
          <w:rFonts w:cs="Arial"/>
        </w:rPr>
        <w:t xml:space="preserve">Under </w:t>
      </w:r>
      <w:hyperlink r:id="rId20" w:history="1">
        <w:r w:rsidRPr="00891BC5">
          <w:rPr>
            <w:rStyle w:val="af8"/>
            <w:rFonts w:cs="Arial"/>
            <w:b/>
            <w:bCs/>
          </w:rPr>
          <w:t>ADB’s Anticorruption Policy</w:t>
        </w:r>
      </w:hyperlink>
      <w:r w:rsidR="00962ADB" w:rsidRPr="00891BC5">
        <w:rPr>
          <w:rFonts w:cs="Arial"/>
        </w:rPr>
        <w:t xml:space="preserve"> (1998, as amended to date)</w:t>
      </w:r>
      <w:r w:rsidR="00221A2F" w:rsidRPr="00891BC5">
        <w:rPr>
          <w:rFonts w:cs="Arial"/>
        </w:rPr>
        <w:t>,</w:t>
      </w:r>
      <w:r w:rsidRPr="00891BC5">
        <w:rPr>
          <w:rFonts w:cs="Arial"/>
        </w:rPr>
        <w:t xml:space="preserve"> </w:t>
      </w:r>
      <w:r w:rsidR="009B656F" w:rsidRPr="00891BC5">
        <w:rPr>
          <w:rFonts w:cs="Arial"/>
        </w:rPr>
        <w:t>suppliers</w:t>
      </w:r>
      <w:r w:rsidRPr="00891BC5">
        <w:rPr>
          <w:rFonts w:cs="Arial"/>
        </w:rPr>
        <w:t xml:space="preserve"> shall observe the highest standard of ethics during the procurement and execution of such contracts. ADB </w:t>
      </w:r>
      <w:r w:rsidR="00367DE2" w:rsidRPr="00891BC5">
        <w:rPr>
          <w:rFonts w:cs="Arial"/>
        </w:rPr>
        <w:t xml:space="preserve">may </w:t>
      </w:r>
      <w:r w:rsidRPr="00891BC5">
        <w:rPr>
          <w:rFonts w:cs="Arial"/>
        </w:rPr>
        <w:t xml:space="preserve">reject a proposal for award, and </w:t>
      </w:r>
      <w:r w:rsidR="00367DE2" w:rsidRPr="00891BC5">
        <w:rPr>
          <w:rFonts w:cs="Arial"/>
        </w:rPr>
        <w:t xml:space="preserve">may </w:t>
      </w:r>
      <w:r w:rsidRPr="00891BC5">
        <w:rPr>
          <w:rFonts w:cs="Arial"/>
        </w:rPr>
        <w:t>impose sanctions</w:t>
      </w:r>
      <w:r w:rsidR="00367DE2" w:rsidRPr="00891BC5">
        <w:rPr>
          <w:rFonts w:cs="Arial"/>
        </w:rPr>
        <w:t xml:space="preserve"> or other remedial actions</w:t>
      </w:r>
      <w:r w:rsidRPr="00891BC5">
        <w:rPr>
          <w:rFonts w:cs="Arial"/>
        </w:rPr>
        <w:t xml:space="preserve"> on parties involved, if it determines that the </w:t>
      </w:r>
      <w:r w:rsidR="009B656F" w:rsidRPr="00891BC5">
        <w:rPr>
          <w:rFonts w:cs="Arial"/>
        </w:rPr>
        <w:t>supplier</w:t>
      </w:r>
      <w:r w:rsidRPr="00891BC5">
        <w:rPr>
          <w:rFonts w:cs="Arial"/>
        </w:rPr>
        <w:t xml:space="preserve"> recommended for award or any other party, </w:t>
      </w:r>
      <w:r w:rsidR="00962ADB" w:rsidRPr="00891BC5">
        <w:rPr>
          <w:rFonts w:cs="Arial"/>
        </w:rPr>
        <w:t xml:space="preserve">directly or through an agent, </w:t>
      </w:r>
      <w:r w:rsidRPr="00891BC5">
        <w:rPr>
          <w:rFonts w:cs="Arial"/>
        </w:rPr>
        <w:t>has engaged in corrupt, fraudulent, collusive, coercive</w:t>
      </w:r>
      <w:r w:rsidR="00962ADB" w:rsidRPr="00891BC5">
        <w:rPr>
          <w:rFonts w:cs="Arial"/>
        </w:rPr>
        <w:t>, or obstructive</w:t>
      </w:r>
      <w:r w:rsidRPr="00891BC5">
        <w:rPr>
          <w:rFonts w:cs="Arial"/>
        </w:rPr>
        <w:t xml:space="preserve"> practices </w:t>
      </w:r>
      <w:r w:rsidR="00962ADB" w:rsidRPr="00891BC5">
        <w:rPr>
          <w:rFonts w:cs="Arial"/>
        </w:rPr>
        <w:t xml:space="preserve">or other integrity violations </w:t>
      </w:r>
      <w:r w:rsidRPr="00891BC5">
        <w:rPr>
          <w:rFonts w:cs="Arial"/>
        </w:rPr>
        <w:t xml:space="preserve">in competing for, or in executing, the Contract. </w:t>
      </w:r>
      <w:r w:rsidRPr="00891BC5">
        <w:rPr>
          <w:rFonts w:cs="Arial"/>
          <w:color w:val="auto"/>
        </w:rPr>
        <w:t>At the time of submission of your quotation, you should not be in ADB’s sanctions list.</w:t>
      </w:r>
      <w:r w:rsidR="0007326B" w:rsidRPr="00891BC5">
        <w:rPr>
          <w:rFonts w:cs="Arial"/>
          <w:color w:val="auto"/>
        </w:rPr>
        <w:t xml:space="preserve"> A firm/individual shall not be eligible to participate in any procurement activities under an ADB-financed, -administered, or -supported project while under temporary suspension or debarment by ADB pursuant to its Anticorruption Policy, whether such debarment was directly imposed by ADB, or enforced by ADB pursuant to the Agreement for Mutual Enforcement of Debarment Decisions.  </w:t>
      </w:r>
    </w:p>
    <w:p w14:paraId="47E777D6" w14:textId="77777777" w:rsidR="004B0507" w:rsidRPr="00891BC5" w:rsidRDefault="004B0507" w:rsidP="004B0507">
      <w:pPr>
        <w:pStyle w:val="ad"/>
        <w:spacing w:line="247" w:lineRule="auto"/>
        <w:ind w:left="360"/>
        <w:jc w:val="both"/>
        <w:rPr>
          <w:rFonts w:cs="Arial"/>
          <w:color w:val="000000" w:themeColor="text1"/>
        </w:rPr>
      </w:pPr>
    </w:p>
    <w:p w14:paraId="38FEF74A" w14:textId="5CAA606A" w:rsidR="0007326B" w:rsidRPr="00891BC5" w:rsidRDefault="0007326B" w:rsidP="0007326B">
      <w:pPr>
        <w:pStyle w:val="ad"/>
        <w:numPr>
          <w:ilvl w:val="0"/>
          <w:numId w:val="6"/>
        </w:numPr>
        <w:spacing w:line="247" w:lineRule="auto"/>
        <w:jc w:val="both"/>
        <w:rPr>
          <w:rFonts w:cs="Arial"/>
        </w:rPr>
      </w:pPr>
      <w:r w:rsidRPr="00891BC5">
        <w:rPr>
          <w:rFonts w:cs="Arial"/>
        </w:rPr>
        <w:t xml:space="preserve">You/your firm, joint venture partners, associates, parent company, affiliates or subsidiaries, including any </w:t>
      </w:r>
      <w:r w:rsidR="001159A5" w:rsidRPr="00891BC5">
        <w:rPr>
          <w:rFonts w:cs="Arial"/>
        </w:rPr>
        <w:t>s</w:t>
      </w:r>
      <w:r w:rsidRPr="00891BC5">
        <w:rPr>
          <w:rFonts w:cs="Arial"/>
        </w:rPr>
        <w:t xml:space="preserve">ubcontractors or </w:t>
      </w:r>
      <w:r w:rsidR="001159A5" w:rsidRPr="00891BC5">
        <w:rPr>
          <w:rFonts w:cs="Arial"/>
        </w:rPr>
        <w:t>s</w:t>
      </w:r>
      <w:r w:rsidRPr="00891BC5">
        <w:rPr>
          <w:rFonts w:cs="Arial"/>
        </w:rPr>
        <w:t xml:space="preserve">uppliers for any part of the Contract, are not, or have never been, temporarily suspended, debarred, declared ineligible, or blacklisted by the </w:t>
      </w:r>
      <w:r w:rsidR="007F397D" w:rsidRPr="00891BC5">
        <w:rPr>
          <w:rFonts w:cs="Arial"/>
        </w:rPr>
        <w:t>purchaser’s</w:t>
      </w:r>
      <w:r w:rsidRPr="00891BC5">
        <w:rPr>
          <w:rFonts w:cs="Arial"/>
        </w:rPr>
        <w:t xml:space="preserve"> country, any international organization, and other donor agency.</w:t>
      </w:r>
    </w:p>
    <w:p w14:paraId="2861B2EB" w14:textId="77777777" w:rsidR="0007326B" w:rsidRPr="00891BC5" w:rsidRDefault="0007326B" w:rsidP="0007326B">
      <w:pPr>
        <w:ind w:right="46"/>
        <w:rPr>
          <w:rFonts w:cs="Arial"/>
          <w:b/>
          <w:bCs/>
          <w:i/>
          <w:iCs/>
          <w:color w:val="FF0000"/>
        </w:rPr>
      </w:pPr>
    </w:p>
    <w:p w14:paraId="47199D77" w14:textId="1461025D" w:rsidR="0007326B" w:rsidRPr="00891BC5" w:rsidRDefault="0007326B" w:rsidP="0007326B">
      <w:pPr>
        <w:pStyle w:val="ad"/>
        <w:spacing w:line="247" w:lineRule="auto"/>
        <w:ind w:left="360"/>
        <w:jc w:val="both"/>
        <w:rPr>
          <w:rFonts w:cs="Arial"/>
          <w:color w:val="000000" w:themeColor="text1"/>
        </w:rPr>
      </w:pPr>
      <w:r w:rsidRPr="00891BC5">
        <w:rPr>
          <w:rFonts w:cs="Arial"/>
        </w:rPr>
        <w:t xml:space="preserve">If so </w:t>
      </w:r>
      <w:r w:rsidRPr="00891BC5">
        <w:rPr>
          <w:rFonts w:cs="Arial"/>
          <w:color w:val="000000" w:themeColor="text1"/>
        </w:rPr>
        <w:t>debarred, declared ineligible, temporarily suspended, or blacklisted, please state details (as applicable to each joint venture partner</w:t>
      </w:r>
      <w:r w:rsidR="00563C0B" w:rsidRPr="00891BC5">
        <w:rPr>
          <w:rFonts w:cs="Arial"/>
          <w:color w:val="000000" w:themeColor="text1"/>
        </w:rPr>
        <w:t xml:space="preserve">, </w:t>
      </w:r>
      <w:r w:rsidRPr="00891BC5">
        <w:rPr>
          <w:rFonts w:cs="Arial"/>
          <w:color w:val="000000" w:themeColor="text1"/>
        </w:rPr>
        <w:t>associate</w:t>
      </w:r>
      <w:r w:rsidR="00563C0B" w:rsidRPr="00891BC5">
        <w:rPr>
          <w:rFonts w:cs="Arial"/>
          <w:color w:val="000000" w:themeColor="text1"/>
        </w:rPr>
        <w:t xml:space="preserve">, </w:t>
      </w:r>
      <w:r w:rsidRPr="00891BC5">
        <w:rPr>
          <w:rFonts w:cs="Arial"/>
          <w:color w:val="000000" w:themeColor="text1"/>
        </w:rPr>
        <w:t>parent company</w:t>
      </w:r>
      <w:r w:rsidR="00563C0B" w:rsidRPr="00891BC5">
        <w:rPr>
          <w:rFonts w:cs="Arial"/>
          <w:color w:val="000000" w:themeColor="text1"/>
        </w:rPr>
        <w:t xml:space="preserve">, </w:t>
      </w:r>
      <w:r w:rsidRPr="00891BC5">
        <w:rPr>
          <w:rFonts w:cs="Arial"/>
          <w:color w:val="000000" w:themeColor="text1"/>
        </w:rPr>
        <w:t>affiliate</w:t>
      </w:r>
      <w:r w:rsidR="00563C0B" w:rsidRPr="00891BC5">
        <w:rPr>
          <w:rFonts w:cs="Arial"/>
          <w:color w:val="000000" w:themeColor="text1"/>
        </w:rPr>
        <w:t xml:space="preserve">, </w:t>
      </w:r>
      <w:r w:rsidRPr="00891BC5">
        <w:rPr>
          <w:rFonts w:cs="Arial"/>
          <w:color w:val="000000" w:themeColor="text1"/>
        </w:rPr>
        <w:t>subsidiaries</w:t>
      </w:r>
      <w:r w:rsidR="00563C0B" w:rsidRPr="00891BC5">
        <w:rPr>
          <w:rFonts w:cs="Arial"/>
          <w:color w:val="000000" w:themeColor="text1"/>
        </w:rPr>
        <w:t xml:space="preserve">, </w:t>
      </w:r>
      <w:r w:rsidRPr="00891BC5">
        <w:rPr>
          <w:rFonts w:cs="Arial"/>
          <w:color w:val="000000" w:themeColor="text1"/>
        </w:rPr>
        <w:t>subcontractors</w:t>
      </w:r>
      <w:r w:rsidR="00563C0B" w:rsidRPr="00891BC5">
        <w:rPr>
          <w:rFonts w:cs="Arial"/>
          <w:color w:val="000000" w:themeColor="text1"/>
        </w:rPr>
        <w:t xml:space="preserve">, and/or </w:t>
      </w:r>
      <w:r w:rsidRPr="00891BC5">
        <w:rPr>
          <w:rFonts w:cs="Arial"/>
          <w:color w:val="000000" w:themeColor="text1"/>
        </w:rPr>
        <w:t>suppliers):</w:t>
      </w:r>
      <w:r w:rsidRPr="00891BC5">
        <w:rPr>
          <w:rStyle w:val="af2"/>
          <w:rFonts w:cs="Arial"/>
          <w:color w:val="000000" w:themeColor="text1"/>
        </w:rPr>
        <w:footnoteReference w:id="1"/>
      </w:r>
    </w:p>
    <w:p w14:paraId="3CBAABA2" w14:textId="77777777" w:rsidR="0007326B" w:rsidRPr="00891BC5" w:rsidRDefault="0007326B" w:rsidP="0007326B">
      <w:pPr>
        <w:ind w:left="900" w:right="46"/>
        <w:rPr>
          <w:rFonts w:cs="Arial"/>
          <w:color w:val="000000" w:themeColor="text1"/>
        </w:rPr>
      </w:pPr>
    </w:p>
    <w:p w14:paraId="605731AD" w14:textId="77777777" w:rsidR="0007326B" w:rsidRPr="00891BC5" w:rsidRDefault="0007326B" w:rsidP="00F103EF">
      <w:pPr>
        <w:pStyle w:val="ad"/>
        <w:numPr>
          <w:ilvl w:val="0"/>
          <w:numId w:val="29"/>
        </w:numPr>
        <w:snapToGrid w:val="0"/>
        <w:spacing w:after="120" w:line="247" w:lineRule="auto"/>
        <w:contextualSpacing w:val="0"/>
        <w:jc w:val="both"/>
        <w:rPr>
          <w:rFonts w:cs="Arial"/>
          <w:color w:val="000000" w:themeColor="text1"/>
        </w:rPr>
      </w:pPr>
      <w:r w:rsidRPr="00891BC5">
        <w:rPr>
          <w:rFonts w:cs="Arial"/>
          <w:color w:val="000000" w:themeColor="text1"/>
        </w:rPr>
        <w:t>Name of Institution: __________________</w:t>
      </w:r>
    </w:p>
    <w:p w14:paraId="0C19B329" w14:textId="77777777" w:rsidR="0007326B" w:rsidRPr="00891BC5" w:rsidRDefault="0007326B" w:rsidP="00F103EF">
      <w:pPr>
        <w:pStyle w:val="ad"/>
        <w:numPr>
          <w:ilvl w:val="0"/>
          <w:numId w:val="29"/>
        </w:numPr>
        <w:snapToGrid w:val="0"/>
        <w:spacing w:after="120" w:line="247" w:lineRule="auto"/>
        <w:contextualSpacing w:val="0"/>
        <w:jc w:val="both"/>
        <w:rPr>
          <w:rFonts w:cs="Arial"/>
          <w:color w:val="000000" w:themeColor="text1"/>
        </w:rPr>
      </w:pPr>
      <w:r w:rsidRPr="00891BC5">
        <w:rPr>
          <w:rFonts w:cs="Arial"/>
          <w:color w:val="000000" w:themeColor="text1"/>
        </w:rPr>
        <w:t>Period of debarment, ineligibility, or blacklisting (start and end date): ____________</w:t>
      </w:r>
    </w:p>
    <w:p w14:paraId="50FAE24B" w14:textId="77777777" w:rsidR="0007326B" w:rsidRPr="00891BC5" w:rsidRDefault="0007326B" w:rsidP="00F103EF">
      <w:pPr>
        <w:pStyle w:val="ad"/>
        <w:numPr>
          <w:ilvl w:val="0"/>
          <w:numId w:val="29"/>
        </w:numPr>
        <w:snapToGrid w:val="0"/>
        <w:spacing w:after="120" w:line="247" w:lineRule="auto"/>
        <w:contextualSpacing w:val="0"/>
        <w:jc w:val="both"/>
        <w:rPr>
          <w:rFonts w:cs="Arial"/>
          <w:color w:val="000000" w:themeColor="text1"/>
        </w:rPr>
      </w:pPr>
      <w:r w:rsidRPr="00891BC5">
        <w:rPr>
          <w:rFonts w:cs="Arial"/>
          <w:color w:val="000000" w:themeColor="text1"/>
        </w:rPr>
        <w:t>Reason for the debarment, ineligibility, or blacklisting: ________________________</w:t>
      </w:r>
    </w:p>
    <w:p w14:paraId="43C82C24" w14:textId="77777777" w:rsidR="0007326B" w:rsidRPr="00891BC5" w:rsidRDefault="0007326B" w:rsidP="0007326B">
      <w:pPr>
        <w:ind w:left="1080" w:right="46"/>
        <w:rPr>
          <w:rFonts w:eastAsiaTheme="minorHAnsi" w:cs="Arial"/>
          <w:color w:val="000000" w:themeColor="text1"/>
        </w:rPr>
      </w:pPr>
    </w:p>
    <w:p w14:paraId="71523332" w14:textId="0FA761DE" w:rsidR="0007326B" w:rsidRPr="00891BC5" w:rsidRDefault="0007326B" w:rsidP="0007326B">
      <w:pPr>
        <w:pStyle w:val="ad"/>
        <w:numPr>
          <w:ilvl w:val="0"/>
          <w:numId w:val="6"/>
        </w:numPr>
        <w:spacing w:line="247" w:lineRule="auto"/>
        <w:jc w:val="both"/>
        <w:rPr>
          <w:rFonts w:cs="Arial"/>
          <w:color w:val="000000" w:themeColor="text1"/>
        </w:rPr>
      </w:pPr>
      <w:r w:rsidRPr="00891BC5">
        <w:rPr>
          <w:rFonts w:cs="Arial"/>
          <w:color w:val="000000" w:themeColor="text1"/>
        </w:rPr>
        <w:t xml:space="preserve">You/your </w:t>
      </w:r>
      <w:proofErr w:type="spellStart"/>
      <w:r w:rsidRPr="00891BC5">
        <w:rPr>
          <w:rFonts w:cs="Arial"/>
          <w:color w:val="000000" w:themeColor="text1"/>
        </w:rPr>
        <w:t>firm’s</w:t>
      </w:r>
      <w:proofErr w:type="spellEnd"/>
      <w:r w:rsidRPr="00891BC5">
        <w:rPr>
          <w:rFonts w:cs="Arial"/>
          <w:color w:val="000000" w:themeColor="text1"/>
        </w:rPr>
        <w:t xml:space="preserve">, joint venture partners’, associates’, parent company’s </w:t>
      </w:r>
      <w:proofErr w:type="gramStart"/>
      <w:r w:rsidRPr="00891BC5">
        <w:rPr>
          <w:rFonts w:cs="Arial"/>
          <w:color w:val="000000" w:themeColor="text1"/>
        </w:rPr>
        <w:t>affiliates’</w:t>
      </w:r>
      <w:proofErr w:type="gramEnd"/>
      <w:r w:rsidRPr="00891BC5">
        <w:rPr>
          <w:rFonts w:cs="Arial"/>
          <w:color w:val="000000" w:themeColor="text1"/>
        </w:rPr>
        <w:t xml:space="preserve"> or subsidiaries’, including any </w:t>
      </w:r>
      <w:r w:rsidR="00F243A1" w:rsidRPr="00891BC5">
        <w:rPr>
          <w:rFonts w:cs="Arial"/>
          <w:color w:val="000000" w:themeColor="text1"/>
        </w:rPr>
        <w:t>s</w:t>
      </w:r>
      <w:r w:rsidRPr="00891BC5">
        <w:rPr>
          <w:rFonts w:cs="Arial"/>
          <w:color w:val="000000" w:themeColor="text1"/>
        </w:rPr>
        <w:t>ubcontractors</w:t>
      </w:r>
      <w:r w:rsidR="001159A5" w:rsidRPr="00891BC5">
        <w:rPr>
          <w:rFonts w:cs="Arial"/>
          <w:color w:val="000000" w:themeColor="text1"/>
        </w:rPr>
        <w:t>’</w:t>
      </w:r>
      <w:r w:rsidRPr="00891BC5">
        <w:rPr>
          <w:rFonts w:cs="Arial"/>
          <w:color w:val="000000" w:themeColor="text1"/>
        </w:rPr>
        <w:t xml:space="preserve"> or </w:t>
      </w:r>
      <w:r w:rsidR="00F243A1" w:rsidRPr="00891BC5">
        <w:rPr>
          <w:rFonts w:cs="Arial"/>
          <w:color w:val="000000" w:themeColor="text1"/>
        </w:rPr>
        <w:t>s</w:t>
      </w:r>
      <w:r w:rsidRPr="00891BC5">
        <w:rPr>
          <w:rFonts w:cs="Arial"/>
          <w:color w:val="000000" w:themeColor="text1"/>
        </w:rPr>
        <w:t>uppliers</w:t>
      </w:r>
      <w:r w:rsidR="001159A5" w:rsidRPr="00891BC5">
        <w:rPr>
          <w:rFonts w:cs="Arial"/>
          <w:color w:val="000000" w:themeColor="text1"/>
        </w:rPr>
        <w:t>’,</w:t>
      </w:r>
      <w:r w:rsidRPr="00891BC5">
        <w:rPr>
          <w:rFonts w:cs="Arial"/>
          <w:color w:val="000000" w:themeColor="text1"/>
        </w:rPr>
        <w:t xml:space="preserve"> key officers and directors have not been [charged or convicted] of any criminal offense (including felonies and misdemeanors) or infractions/violations of </w:t>
      </w:r>
      <w:r w:rsidRPr="00891BC5">
        <w:rPr>
          <w:rFonts w:cs="Arial"/>
          <w:color w:val="000000" w:themeColor="text1"/>
        </w:rPr>
        <w:lastRenderedPageBreak/>
        <w:t>ordinance which carry the penalty of imprisonment.</w:t>
      </w:r>
    </w:p>
    <w:p w14:paraId="7983085C" w14:textId="77777777" w:rsidR="0007326B" w:rsidRPr="00891BC5" w:rsidRDefault="0007326B" w:rsidP="0007326B">
      <w:pPr>
        <w:ind w:left="360" w:right="46" w:hanging="360"/>
        <w:rPr>
          <w:rFonts w:cs="Arial"/>
          <w:color w:val="000000" w:themeColor="text1"/>
        </w:rPr>
      </w:pPr>
    </w:p>
    <w:p w14:paraId="32E4B3B9" w14:textId="513482E1" w:rsidR="0007326B" w:rsidRPr="00891BC5" w:rsidRDefault="0007326B" w:rsidP="0007326B">
      <w:pPr>
        <w:pStyle w:val="ad"/>
        <w:spacing w:line="247" w:lineRule="auto"/>
        <w:ind w:left="360"/>
        <w:jc w:val="both"/>
        <w:rPr>
          <w:rFonts w:cs="Arial"/>
          <w:color w:val="000000" w:themeColor="text1"/>
        </w:rPr>
      </w:pPr>
      <w:r w:rsidRPr="00891BC5">
        <w:rPr>
          <w:rFonts w:cs="Arial"/>
          <w:color w:val="000000" w:themeColor="text1"/>
        </w:rPr>
        <w:t>If so charged or convicted, please state details:</w:t>
      </w:r>
      <w:r w:rsidRPr="00891BC5">
        <w:rPr>
          <w:rStyle w:val="af2"/>
          <w:rFonts w:cs="Arial"/>
          <w:color w:val="000000" w:themeColor="text1"/>
        </w:rPr>
        <w:footnoteReference w:id="2"/>
      </w:r>
    </w:p>
    <w:p w14:paraId="0ACF9541" w14:textId="77777777" w:rsidR="0007326B" w:rsidRPr="00891BC5" w:rsidRDefault="0007326B" w:rsidP="0007326B">
      <w:pPr>
        <w:ind w:left="473" w:right="46" w:hanging="360"/>
        <w:rPr>
          <w:rFonts w:cs="Arial"/>
          <w:color w:val="000000" w:themeColor="text1"/>
        </w:rPr>
      </w:pPr>
    </w:p>
    <w:p w14:paraId="589D984F" w14:textId="4E679C5C" w:rsidR="0007326B" w:rsidRPr="00891BC5" w:rsidRDefault="0007326B" w:rsidP="00F103EF">
      <w:pPr>
        <w:pStyle w:val="ad"/>
        <w:numPr>
          <w:ilvl w:val="0"/>
          <w:numId w:val="30"/>
        </w:numPr>
        <w:snapToGrid w:val="0"/>
        <w:spacing w:after="120" w:line="247" w:lineRule="auto"/>
        <w:contextualSpacing w:val="0"/>
        <w:jc w:val="both"/>
        <w:rPr>
          <w:rFonts w:cs="Arial"/>
          <w:color w:val="000000" w:themeColor="text1"/>
        </w:rPr>
      </w:pPr>
      <w:r w:rsidRPr="00891BC5">
        <w:rPr>
          <w:rFonts w:cs="Arial"/>
          <w:color w:val="000000" w:themeColor="text1"/>
        </w:rPr>
        <w:t>Nature of the offense/violation: ________________</w:t>
      </w:r>
      <w:r w:rsidR="00E16542" w:rsidRPr="00891BC5">
        <w:rPr>
          <w:rFonts w:cs="Arial"/>
          <w:color w:val="000000" w:themeColor="text1"/>
        </w:rPr>
        <w:t>__________________________________</w:t>
      </w:r>
      <w:r w:rsidRPr="00891BC5">
        <w:rPr>
          <w:rFonts w:cs="Arial"/>
          <w:color w:val="000000" w:themeColor="text1"/>
        </w:rPr>
        <w:t>__</w:t>
      </w:r>
    </w:p>
    <w:p w14:paraId="30E8E34B" w14:textId="36E7A4F5" w:rsidR="0007326B" w:rsidRPr="00891BC5" w:rsidRDefault="0007326B" w:rsidP="00F103EF">
      <w:pPr>
        <w:pStyle w:val="ad"/>
        <w:numPr>
          <w:ilvl w:val="0"/>
          <w:numId w:val="30"/>
        </w:numPr>
        <w:snapToGrid w:val="0"/>
        <w:spacing w:after="120" w:line="247" w:lineRule="auto"/>
        <w:contextualSpacing w:val="0"/>
        <w:jc w:val="both"/>
        <w:rPr>
          <w:rFonts w:cs="Arial"/>
          <w:color w:val="000000" w:themeColor="text1"/>
        </w:rPr>
      </w:pPr>
      <w:r w:rsidRPr="00891BC5">
        <w:rPr>
          <w:rFonts w:cs="Arial"/>
          <w:color w:val="000000" w:themeColor="text1"/>
        </w:rPr>
        <w:t>Court/Area of jurisdiction: _____________</w:t>
      </w:r>
      <w:r w:rsidR="00E16542" w:rsidRPr="00891BC5">
        <w:rPr>
          <w:rFonts w:cs="Arial"/>
          <w:color w:val="000000" w:themeColor="text1"/>
        </w:rPr>
        <w:t>______________________________________</w:t>
      </w:r>
      <w:r w:rsidRPr="00891BC5">
        <w:rPr>
          <w:rFonts w:cs="Arial"/>
          <w:color w:val="000000" w:themeColor="text1"/>
        </w:rPr>
        <w:t>_____</w:t>
      </w:r>
    </w:p>
    <w:p w14:paraId="716490DB" w14:textId="07DAF59B" w:rsidR="0007326B" w:rsidRPr="00891BC5" w:rsidRDefault="0007326B" w:rsidP="00F103EF">
      <w:pPr>
        <w:pStyle w:val="ad"/>
        <w:numPr>
          <w:ilvl w:val="0"/>
          <w:numId w:val="30"/>
        </w:numPr>
        <w:snapToGrid w:val="0"/>
        <w:spacing w:after="120" w:line="247" w:lineRule="auto"/>
        <w:contextualSpacing w:val="0"/>
        <w:jc w:val="both"/>
        <w:rPr>
          <w:rFonts w:cs="Arial"/>
          <w:color w:val="000000" w:themeColor="text1"/>
        </w:rPr>
      </w:pPr>
      <w:r w:rsidRPr="00891BC5">
        <w:rPr>
          <w:rFonts w:cs="Arial"/>
          <w:color w:val="000000" w:themeColor="text1"/>
        </w:rPr>
        <w:t>Resolution (i.e. dismissed; settled; convicted/duration of penalty): ______</w:t>
      </w:r>
      <w:r w:rsidR="00E16542" w:rsidRPr="00891BC5">
        <w:rPr>
          <w:rFonts w:cs="Arial"/>
          <w:color w:val="000000" w:themeColor="text1"/>
        </w:rPr>
        <w:t>_______</w:t>
      </w:r>
      <w:r w:rsidRPr="00891BC5">
        <w:rPr>
          <w:rFonts w:cs="Arial"/>
          <w:color w:val="000000" w:themeColor="text1"/>
        </w:rPr>
        <w:t>____________</w:t>
      </w:r>
    </w:p>
    <w:p w14:paraId="3A160EE1" w14:textId="7659E087" w:rsidR="0007326B" w:rsidRPr="00891BC5" w:rsidRDefault="0007326B" w:rsidP="00F103EF">
      <w:pPr>
        <w:pStyle w:val="ad"/>
        <w:numPr>
          <w:ilvl w:val="0"/>
          <w:numId w:val="30"/>
        </w:numPr>
        <w:snapToGrid w:val="0"/>
        <w:spacing w:after="120" w:line="247" w:lineRule="auto"/>
        <w:contextualSpacing w:val="0"/>
        <w:jc w:val="both"/>
        <w:rPr>
          <w:rFonts w:cs="Arial"/>
          <w:color w:val="000000" w:themeColor="text1"/>
        </w:rPr>
      </w:pPr>
      <w:r w:rsidRPr="00891BC5">
        <w:rPr>
          <w:rFonts w:cs="Arial"/>
          <w:color w:val="000000" w:themeColor="text1"/>
        </w:rPr>
        <w:t xml:space="preserve">Other relevant details: </w:t>
      </w:r>
      <w:r w:rsidR="005934DE" w:rsidRPr="00891BC5">
        <w:rPr>
          <w:rFonts w:cs="Arial"/>
          <w:color w:val="000000" w:themeColor="text1"/>
        </w:rPr>
        <w:t>___________________________________________________________</w:t>
      </w:r>
    </w:p>
    <w:p w14:paraId="7B45A82C" w14:textId="77777777" w:rsidR="0007326B" w:rsidRPr="00891BC5" w:rsidRDefault="0007326B" w:rsidP="0007326B">
      <w:pPr>
        <w:ind w:left="420" w:right="46"/>
        <w:rPr>
          <w:rFonts w:eastAsiaTheme="minorHAnsi" w:cs="Arial"/>
          <w:color w:val="FF0000"/>
        </w:rPr>
      </w:pPr>
    </w:p>
    <w:p w14:paraId="3A51A967" w14:textId="11242127" w:rsidR="0007326B" w:rsidRPr="00891BC5" w:rsidRDefault="0007326B" w:rsidP="0007326B">
      <w:pPr>
        <w:pStyle w:val="ad"/>
        <w:numPr>
          <w:ilvl w:val="0"/>
          <w:numId w:val="6"/>
        </w:numPr>
        <w:spacing w:line="247" w:lineRule="auto"/>
        <w:jc w:val="both"/>
        <w:rPr>
          <w:rFonts w:cs="Arial"/>
        </w:rPr>
      </w:pPr>
      <w:r w:rsidRPr="00891BC5">
        <w:rPr>
          <w:rFonts w:cs="Arial"/>
        </w:rPr>
        <w:t xml:space="preserve">You/your firm understands that it is your obligation to notify ADB should you/your firm, joint venture partners, associates, parent company, affiliates or subsidiaries, including any Subcontractors or Suppliers, be temporarily suspended, debarred or become ineligible to work with ADB or any other multilateral development banks, the </w:t>
      </w:r>
      <w:r w:rsidR="007F397D" w:rsidRPr="00891BC5">
        <w:rPr>
          <w:rFonts w:cs="Arial"/>
        </w:rPr>
        <w:t>purchaser’s</w:t>
      </w:r>
      <w:r w:rsidRPr="00891BC5">
        <w:rPr>
          <w:rFonts w:cs="Arial"/>
        </w:rPr>
        <w:t xml:space="preserve"> country, international organizations, and other donor agencies, or any of your key officers and directors be charged or convicted of any criminal offense or infractions/violations of ordinance which carry the penalty of imprisonment.</w:t>
      </w:r>
    </w:p>
    <w:p w14:paraId="27F40FB2" w14:textId="77777777" w:rsidR="00F243A1" w:rsidRPr="00891BC5" w:rsidRDefault="00F243A1" w:rsidP="00F243A1">
      <w:pPr>
        <w:pStyle w:val="ad"/>
        <w:spacing w:line="247" w:lineRule="auto"/>
        <w:ind w:left="360"/>
        <w:jc w:val="both"/>
        <w:rPr>
          <w:rFonts w:cs="Arial"/>
        </w:rPr>
      </w:pPr>
    </w:p>
    <w:p w14:paraId="10EA6B07" w14:textId="1939AD39" w:rsidR="00F243A1" w:rsidRPr="00891BC5" w:rsidRDefault="00F243A1" w:rsidP="00F243A1">
      <w:pPr>
        <w:pStyle w:val="ad"/>
        <w:numPr>
          <w:ilvl w:val="0"/>
          <w:numId w:val="6"/>
        </w:numPr>
        <w:spacing w:line="247" w:lineRule="auto"/>
        <w:jc w:val="both"/>
        <w:rPr>
          <w:rFonts w:cs="Arial"/>
          <w:color w:val="000000" w:themeColor="text1"/>
        </w:rPr>
      </w:pPr>
      <w:r w:rsidRPr="00891BC5">
        <w:rPr>
          <w:rFonts w:cs="Arial"/>
          <w:color w:val="000000" w:themeColor="text1"/>
        </w:rPr>
        <w:t>Any misrepresentation that knowingly or recklessly misleads, or attempts to mislead may lead to the automatic rejection of the quotation/bid or cancellation of the contract, if awarded, and may result in remedial actions, in accordance with ADB’s Anticorruption Policy (1998, as amended to date) and Integrity Principles and Guidelines (2015 as amended from time to time).</w:t>
      </w:r>
    </w:p>
    <w:p w14:paraId="0C18997A" w14:textId="77777777" w:rsidR="00F243A1" w:rsidRPr="00891BC5" w:rsidRDefault="00F243A1" w:rsidP="00F243A1">
      <w:pPr>
        <w:pStyle w:val="ad"/>
        <w:spacing w:line="247" w:lineRule="auto"/>
        <w:ind w:left="360"/>
        <w:jc w:val="both"/>
        <w:rPr>
          <w:rFonts w:cs="Arial"/>
          <w:color w:val="000000" w:themeColor="text1"/>
        </w:rPr>
      </w:pPr>
    </w:p>
    <w:p w14:paraId="1F77F1D4" w14:textId="0DFFC782" w:rsidR="0007326B" w:rsidRPr="00891BC5" w:rsidRDefault="00F243A1" w:rsidP="00F243A1">
      <w:pPr>
        <w:pStyle w:val="ad"/>
        <w:numPr>
          <w:ilvl w:val="0"/>
          <w:numId w:val="6"/>
        </w:numPr>
        <w:spacing w:line="247" w:lineRule="auto"/>
        <w:jc w:val="both"/>
        <w:rPr>
          <w:rFonts w:cs="Arial"/>
        </w:rPr>
      </w:pPr>
      <w:r w:rsidRPr="00891BC5">
        <w:rPr>
          <w:rFonts w:cs="Arial"/>
        </w:rPr>
        <w:t xml:space="preserve">A bidder shall not have a conflict of interest. All bidders found to have a conflict of interest shall be disqualified.   </w:t>
      </w:r>
    </w:p>
    <w:p w14:paraId="03C0970D" w14:textId="77777777" w:rsidR="005C3794" w:rsidRPr="00891BC5" w:rsidRDefault="005C3794" w:rsidP="0033781D">
      <w:pPr>
        <w:spacing w:line="247" w:lineRule="auto"/>
        <w:ind w:left="720" w:hanging="720"/>
        <w:jc w:val="both"/>
        <w:rPr>
          <w:rFonts w:cs="Arial"/>
        </w:rPr>
      </w:pPr>
    </w:p>
    <w:p w14:paraId="03C0970E" w14:textId="70BCE202" w:rsidR="005C3794" w:rsidRPr="00891BC5" w:rsidRDefault="00B91A82" w:rsidP="0033781D">
      <w:pPr>
        <w:pStyle w:val="ad"/>
        <w:numPr>
          <w:ilvl w:val="0"/>
          <w:numId w:val="6"/>
        </w:numPr>
        <w:spacing w:line="247" w:lineRule="auto"/>
        <w:jc w:val="both"/>
        <w:rPr>
          <w:rFonts w:cs="Arial"/>
          <w:color w:val="000000" w:themeColor="text1"/>
        </w:rPr>
      </w:pPr>
      <w:r w:rsidRPr="00891BC5">
        <w:rPr>
          <w:rFonts w:cs="Arial"/>
        </w:rPr>
        <w:t>Please c</w:t>
      </w:r>
      <w:r w:rsidR="005C3794" w:rsidRPr="00891BC5">
        <w:rPr>
          <w:rFonts w:cs="Arial"/>
        </w:rPr>
        <w:t>onfirm by fax/e-mail the receipt of this request and whether or not you will submit the price quotation(s).</w:t>
      </w:r>
    </w:p>
    <w:p w14:paraId="03C0970F" w14:textId="77777777" w:rsidR="005C3794" w:rsidRPr="00891BC5" w:rsidRDefault="005C3794" w:rsidP="0033781D">
      <w:pPr>
        <w:spacing w:line="247" w:lineRule="auto"/>
        <w:jc w:val="both"/>
        <w:rPr>
          <w:rFonts w:cs="Arial"/>
        </w:rPr>
      </w:pPr>
    </w:p>
    <w:p w14:paraId="52AB772A" w14:textId="77777777" w:rsidR="0004275A" w:rsidRPr="00055655" w:rsidRDefault="0004275A" w:rsidP="0033781D">
      <w:pPr>
        <w:tabs>
          <w:tab w:val="left" w:pos="9360"/>
        </w:tabs>
        <w:spacing w:line="247" w:lineRule="auto"/>
        <w:ind w:left="5760" w:firstLine="720"/>
        <w:jc w:val="both"/>
        <w:rPr>
          <w:rFonts w:cs="Arial"/>
        </w:rPr>
      </w:pPr>
    </w:p>
    <w:p w14:paraId="03C09711" w14:textId="5F9ADA09" w:rsidR="005C3794" w:rsidRPr="00891BC5" w:rsidRDefault="005C3794" w:rsidP="0033781D">
      <w:pPr>
        <w:tabs>
          <w:tab w:val="left" w:pos="9360"/>
        </w:tabs>
        <w:spacing w:line="247" w:lineRule="auto"/>
        <w:ind w:left="5760" w:firstLine="720"/>
        <w:jc w:val="both"/>
        <w:rPr>
          <w:rFonts w:cs="Arial"/>
        </w:rPr>
      </w:pPr>
      <w:r w:rsidRPr="00891BC5">
        <w:rPr>
          <w:rFonts w:cs="Arial"/>
        </w:rPr>
        <w:t>Sincerely,</w:t>
      </w:r>
    </w:p>
    <w:p w14:paraId="03C09712" w14:textId="77777777" w:rsidR="005C3794" w:rsidRPr="00891BC5" w:rsidRDefault="005C3794" w:rsidP="0033781D">
      <w:pPr>
        <w:tabs>
          <w:tab w:val="left" w:pos="9360"/>
        </w:tabs>
        <w:spacing w:line="247" w:lineRule="auto"/>
        <w:jc w:val="both"/>
        <w:rPr>
          <w:rFonts w:cs="Arial"/>
        </w:rPr>
      </w:pPr>
    </w:p>
    <w:p w14:paraId="03C09713" w14:textId="77777777" w:rsidR="005C3794" w:rsidRPr="00891BC5" w:rsidRDefault="005C3794" w:rsidP="0033781D">
      <w:pPr>
        <w:tabs>
          <w:tab w:val="left" w:pos="9360"/>
        </w:tabs>
        <w:spacing w:line="247" w:lineRule="auto"/>
        <w:ind w:left="5760"/>
        <w:jc w:val="both"/>
        <w:rPr>
          <w:rFonts w:cs="Arial"/>
        </w:rPr>
      </w:pPr>
      <w:r w:rsidRPr="00891BC5">
        <w:rPr>
          <w:rFonts w:cs="Arial"/>
        </w:rPr>
        <w:t>______________________</w:t>
      </w:r>
    </w:p>
    <w:p w14:paraId="08402D58" w14:textId="77777777" w:rsidR="00EA5AC9" w:rsidRPr="00891BC5" w:rsidRDefault="00EA5AC9" w:rsidP="00282045">
      <w:pPr>
        <w:tabs>
          <w:tab w:val="left" w:pos="9360"/>
        </w:tabs>
        <w:spacing w:line="247" w:lineRule="auto"/>
        <w:ind w:left="5760" w:firstLine="720"/>
        <w:jc w:val="both"/>
        <w:rPr>
          <w:rFonts w:cs="Arial"/>
        </w:rPr>
      </w:pPr>
      <w:r w:rsidRPr="00891BC5">
        <w:rPr>
          <w:rFonts w:cs="Arial"/>
        </w:rPr>
        <w:t xml:space="preserve">T. K. Tuleev </w:t>
      </w:r>
    </w:p>
    <w:p w14:paraId="6BB7ACD5" w14:textId="2EA397E7" w:rsidR="009E1294" w:rsidRPr="00891BC5" w:rsidRDefault="00EA5AC9" w:rsidP="00282045">
      <w:pPr>
        <w:tabs>
          <w:tab w:val="left" w:pos="9360"/>
        </w:tabs>
        <w:spacing w:line="247" w:lineRule="auto"/>
        <w:ind w:left="5760" w:firstLine="720"/>
        <w:jc w:val="both"/>
        <w:rPr>
          <w:rFonts w:cs="Arial"/>
          <w:b/>
          <w:caps/>
          <w:u w:val="single"/>
        </w:rPr>
        <w:sectPr w:rsidR="009E1294" w:rsidRPr="00891BC5" w:rsidSect="00845D83">
          <w:pgSz w:w="12240" w:h="15840" w:code="1"/>
          <w:pgMar w:top="1440" w:right="1440" w:bottom="1440" w:left="1440" w:header="1080" w:footer="1440" w:gutter="0"/>
          <w:cols w:space="720"/>
          <w:noEndnote/>
          <w:titlePg/>
          <w:docGrid w:linePitch="272"/>
        </w:sectPr>
      </w:pPr>
      <w:r w:rsidRPr="00891BC5">
        <w:rPr>
          <w:rFonts w:cs="Arial"/>
        </w:rPr>
        <w:t xml:space="preserve">APIU Director </w:t>
      </w:r>
      <w:r w:rsidR="005C3794" w:rsidRPr="00891BC5">
        <w:rPr>
          <w:rFonts w:cs="Arial"/>
          <w:b/>
          <w:caps/>
          <w:u w:val="single"/>
        </w:rPr>
        <w:br w:type="page"/>
      </w:r>
    </w:p>
    <w:p w14:paraId="48BF4B19" w14:textId="59A61908" w:rsidR="008072FC" w:rsidRPr="0068584F" w:rsidRDefault="008072FC" w:rsidP="008072FC">
      <w:pPr>
        <w:tabs>
          <w:tab w:val="left" w:pos="9360"/>
        </w:tabs>
        <w:jc w:val="right"/>
        <w:rPr>
          <w:rFonts w:cs="Arial"/>
          <w:bCs/>
          <w:sz w:val="24"/>
          <w:szCs w:val="24"/>
        </w:rPr>
      </w:pPr>
      <w:r w:rsidRPr="0068584F">
        <w:rPr>
          <w:rFonts w:cs="Arial"/>
          <w:bCs/>
          <w:sz w:val="24"/>
          <w:szCs w:val="24"/>
        </w:rPr>
        <w:lastRenderedPageBreak/>
        <w:t>Attachment</w:t>
      </w:r>
      <w:r w:rsidR="0059514E" w:rsidRPr="0068584F">
        <w:rPr>
          <w:rFonts w:cs="Arial"/>
          <w:bCs/>
          <w:sz w:val="24"/>
          <w:szCs w:val="24"/>
        </w:rPr>
        <w:t xml:space="preserve"> 1</w:t>
      </w:r>
    </w:p>
    <w:p w14:paraId="03C09715" w14:textId="0025E498" w:rsidR="003E753E" w:rsidRPr="0068584F" w:rsidRDefault="003E753E" w:rsidP="001A2AFF">
      <w:pPr>
        <w:tabs>
          <w:tab w:val="left" w:pos="9360"/>
        </w:tabs>
        <w:jc w:val="center"/>
        <w:rPr>
          <w:rFonts w:cs="Arial"/>
          <w:b/>
          <w:sz w:val="24"/>
          <w:szCs w:val="24"/>
        </w:rPr>
      </w:pPr>
      <w:r w:rsidRPr="0068584F">
        <w:rPr>
          <w:rFonts w:cs="Arial"/>
          <w:b/>
          <w:sz w:val="24"/>
          <w:szCs w:val="24"/>
        </w:rPr>
        <w:t>FORM OF QUOTATION</w:t>
      </w:r>
    </w:p>
    <w:p w14:paraId="1A2D97C4" w14:textId="3195D2C9" w:rsidR="00B85A78" w:rsidRPr="0068584F" w:rsidRDefault="00B85A78" w:rsidP="001A2AFF">
      <w:pPr>
        <w:tabs>
          <w:tab w:val="left" w:pos="9360"/>
        </w:tabs>
        <w:jc w:val="center"/>
        <w:rPr>
          <w:rFonts w:cs="Arial"/>
          <w:b/>
          <w:sz w:val="24"/>
          <w:szCs w:val="24"/>
        </w:rPr>
      </w:pPr>
      <w:r w:rsidRPr="0068584F">
        <w:rPr>
          <w:rFonts w:cs="Arial"/>
          <w:b/>
          <w:sz w:val="24"/>
          <w:szCs w:val="24"/>
        </w:rPr>
        <w:t>(Goods)</w:t>
      </w:r>
    </w:p>
    <w:p w14:paraId="03C09716" w14:textId="77777777" w:rsidR="003E753E" w:rsidRPr="00891BC5" w:rsidRDefault="003E753E" w:rsidP="003E753E">
      <w:pPr>
        <w:tabs>
          <w:tab w:val="left" w:pos="9360"/>
        </w:tabs>
        <w:jc w:val="both"/>
        <w:rPr>
          <w:rFonts w:cs="Arial"/>
          <w:b/>
        </w:rPr>
      </w:pPr>
    </w:p>
    <w:p w14:paraId="5D2951B9" w14:textId="77777777" w:rsidR="00820395" w:rsidRPr="00891BC5" w:rsidRDefault="00820395" w:rsidP="00820395">
      <w:pPr>
        <w:spacing w:line="247" w:lineRule="auto"/>
        <w:jc w:val="both"/>
        <w:rPr>
          <w:rFonts w:cs="Arial"/>
        </w:rPr>
      </w:pPr>
    </w:p>
    <w:p w14:paraId="1531169A" w14:textId="1EC40ADA" w:rsidR="00820395" w:rsidRPr="00891BC5" w:rsidRDefault="00820395" w:rsidP="00820395">
      <w:pPr>
        <w:spacing w:line="247" w:lineRule="auto"/>
        <w:jc w:val="both"/>
        <w:rPr>
          <w:rFonts w:cs="Arial"/>
        </w:rPr>
      </w:pPr>
      <w:bookmarkStart w:id="2" w:name="_Hlk23198530"/>
      <w:r w:rsidRPr="00891BC5">
        <w:rPr>
          <w:rFonts w:cs="Arial"/>
        </w:rPr>
        <w:tab/>
      </w:r>
      <w:r w:rsidRPr="00891BC5">
        <w:rPr>
          <w:rFonts w:cs="Arial"/>
        </w:rPr>
        <w:tab/>
      </w:r>
      <w:r w:rsidRPr="00891BC5">
        <w:rPr>
          <w:rFonts w:cs="Arial"/>
        </w:rPr>
        <w:tab/>
      </w:r>
      <w:r w:rsidRPr="00891BC5">
        <w:rPr>
          <w:rFonts w:cs="Arial"/>
        </w:rPr>
        <w:tab/>
      </w:r>
      <w:r w:rsidRPr="00891BC5">
        <w:rPr>
          <w:rFonts w:cs="Arial"/>
        </w:rPr>
        <w:tab/>
      </w:r>
      <w:r w:rsidRPr="00891BC5">
        <w:rPr>
          <w:rFonts w:cs="Arial"/>
        </w:rPr>
        <w:tab/>
      </w:r>
      <w:r w:rsidRPr="00891BC5">
        <w:rPr>
          <w:rFonts w:cs="Arial"/>
        </w:rPr>
        <w:tab/>
      </w:r>
      <w:r w:rsidRPr="00891BC5">
        <w:rPr>
          <w:rFonts w:cs="Arial"/>
        </w:rPr>
        <w:tab/>
      </w:r>
      <w:r w:rsidRPr="00891BC5">
        <w:rPr>
          <w:rFonts w:cs="Arial"/>
        </w:rPr>
        <w:tab/>
        <w:t>___</w:t>
      </w:r>
      <w:r w:rsidR="008A4434" w:rsidRPr="00891BC5">
        <w:rPr>
          <w:rFonts w:cs="Arial"/>
        </w:rPr>
        <w:t>______________</w:t>
      </w:r>
      <w:r w:rsidRPr="00891BC5">
        <w:rPr>
          <w:rFonts w:cs="Arial"/>
        </w:rPr>
        <w:t xml:space="preserve"> 202</w:t>
      </w:r>
      <w:r w:rsidR="008A4434" w:rsidRPr="00891BC5">
        <w:rPr>
          <w:rFonts w:cs="Arial"/>
        </w:rPr>
        <w:t>5</w:t>
      </w:r>
      <w:r w:rsidRPr="00891BC5">
        <w:rPr>
          <w:rFonts w:cs="Arial"/>
        </w:rPr>
        <w:t xml:space="preserve"> </w:t>
      </w:r>
    </w:p>
    <w:bookmarkEnd w:id="2"/>
    <w:p w14:paraId="173CD71B" w14:textId="77777777" w:rsidR="00820395" w:rsidRPr="00891BC5" w:rsidRDefault="00820395" w:rsidP="00820395">
      <w:pPr>
        <w:spacing w:line="247" w:lineRule="auto"/>
        <w:jc w:val="both"/>
        <w:rPr>
          <w:rFonts w:cs="Arial"/>
        </w:rPr>
      </w:pPr>
    </w:p>
    <w:p w14:paraId="1414F363" w14:textId="7446D7E7" w:rsidR="00820395" w:rsidRPr="00891BC5" w:rsidRDefault="00820395" w:rsidP="0035727A">
      <w:pPr>
        <w:spacing w:line="247" w:lineRule="auto"/>
        <w:jc w:val="both"/>
        <w:rPr>
          <w:rFonts w:cs="Arial"/>
        </w:rPr>
      </w:pPr>
      <w:r w:rsidRPr="00891BC5">
        <w:rPr>
          <w:rFonts w:cs="Arial"/>
          <w:b/>
          <w:bCs/>
        </w:rPr>
        <w:t>Name:</w:t>
      </w:r>
      <w:r w:rsidRPr="00891BC5">
        <w:rPr>
          <w:rFonts w:cs="Arial"/>
        </w:rPr>
        <w:t xml:space="preserve"> </w:t>
      </w:r>
      <w:r w:rsidR="008A4434" w:rsidRPr="00891BC5">
        <w:rPr>
          <w:rFonts w:cs="Arial"/>
        </w:rPr>
        <w:t>Agricultural Projects Implementation Unit (APIU) under the Ministry of Water Resources,</w:t>
      </w:r>
      <w:r w:rsidR="0035727A" w:rsidRPr="0035727A">
        <w:rPr>
          <w:rFonts w:cs="Arial"/>
        </w:rPr>
        <w:t xml:space="preserve"> </w:t>
      </w:r>
      <w:r w:rsidR="008A4434" w:rsidRPr="00891BC5">
        <w:rPr>
          <w:rFonts w:cs="Arial"/>
        </w:rPr>
        <w:t xml:space="preserve">Agriculture and Processing Industry of the Kyrgyz </w:t>
      </w:r>
    </w:p>
    <w:p w14:paraId="02C9E8DF" w14:textId="7B13494F" w:rsidR="00820395" w:rsidRPr="00891BC5" w:rsidRDefault="00820395" w:rsidP="00820395">
      <w:pPr>
        <w:spacing w:line="247" w:lineRule="auto"/>
        <w:rPr>
          <w:rFonts w:cs="Arial"/>
          <w:b/>
          <w:bCs/>
        </w:rPr>
      </w:pPr>
      <w:r w:rsidRPr="00891BC5">
        <w:rPr>
          <w:rFonts w:cs="Arial"/>
          <w:b/>
          <w:bCs/>
        </w:rPr>
        <w:t xml:space="preserve">Address: </w:t>
      </w:r>
      <w:r w:rsidR="008734FB" w:rsidRPr="00891BC5">
        <w:rPr>
          <w:rFonts w:cs="Arial"/>
        </w:rPr>
        <w:t xml:space="preserve">Bishkek city, </w:t>
      </w:r>
      <w:proofErr w:type="spellStart"/>
      <w:r w:rsidR="008734FB" w:rsidRPr="00891BC5">
        <w:rPr>
          <w:rFonts w:cs="Arial"/>
        </w:rPr>
        <w:t>Kievskaya</w:t>
      </w:r>
      <w:proofErr w:type="spellEnd"/>
      <w:r w:rsidR="008734FB" w:rsidRPr="00891BC5">
        <w:rPr>
          <w:rFonts w:cs="Arial"/>
        </w:rPr>
        <w:t xml:space="preserve"> str., 96A, 5th floor, office 515</w:t>
      </w:r>
    </w:p>
    <w:p w14:paraId="6EDBD2D6" w14:textId="77777777" w:rsidR="007E7496" w:rsidRPr="00891BC5" w:rsidRDefault="00820395" w:rsidP="007E7496">
      <w:pPr>
        <w:spacing w:line="247" w:lineRule="auto"/>
        <w:rPr>
          <w:rFonts w:cs="Arial"/>
        </w:rPr>
      </w:pPr>
      <w:r w:rsidRPr="00891BC5">
        <w:rPr>
          <w:rFonts w:cs="Arial"/>
          <w:b/>
          <w:bCs/>
        </w:rPr>
        <w:t>Telephone</w:t>
      </w:r>
      <w:r w:rsidR="007E7496" w:rsidRPr="00891BC5">
        <w:rPr>
          <w:rFonts w:cs="Arial"/>
          <w:b/>
          <w:bCs/>
        </w:rPr>
        <w:t xml:space="preserve">/Fax: </w:t>
      </w:r>
      <w:r w:rsidR="007E7496" w:rsidRPr="00891BC5">
        <w:rPr>
          <w:rFonts w:cs="Arial"/>
        </w:rPr>
        <w:t>+996 (312) 66-56-25, +996 (312) 97-59-74</w:t>
      </w:r>
    </w:p>
    <w:p w14:paraId="2C267AF5" w14:textId="54EAA800" w:rsidR="00820395" w:rsidRPr="00891BC5" w:rsidRDefault="00820395" w:rsidP="007E7496">
      <w:pPr>
        <w:spacing w:line="247" w:lineRule="auto"/>
        <w:rPr>
          <w:rFonts w:cs="Arial"/>
          <w:b/>
          <w:bCs/>
        </w:rPr>
      </w:pPr>
      <w:r w:rsidRPr="00891BC5">
        <w:rPr>
          <w:rFonts w:cs="Arial"/>
          <w:b/>
          <w:bCs/>
        </w:rPr>
        <w:t xml:space="preserve">E-mail: </w:t>
      </w:r>
      <w:hyperlink r:id="rId21" w:history="1">
        <w:r w:rsidR="005E2ACF" w:rsidRPr="00891BC5">
          <w:rPr>
            <w:rStyle w:val="af8"/>
            <w:rFonts w:cs="Arial"/>
          </w:rPr>
          <w:t>procurement@apiu.kg</w:t>
        </w:r>
      </w:hyperlink>
    </w:p>
    <w:p w14:paraId="03C0971C" w14:textId="75F09ACA" w:rsidR="003E753E" w:rsidRPr="00891BC5" w:rsidRDefault="003E753E" w:rsidP="0033781D">
      <w:pPr>
        <w:tabs>
          <w:tab w:val="left" w:pos="9360"/>
        </w:tabs>
        <w:spacing w:line="247" w:lineRule="auto"/>
        <w:jc w:val="both"/>
        <w:rPr>
          <w:rFonts w:cs="Arial"/>
        </w:rPr>
      </w:pPr>
    </w:p>
    <w:p w14:paraId="03C0971E" w14:textId="7411407F" w:rsidR="003E753E" w:rsidRPr="00891BC5" w:rsidRDefault="00A12125" w:rsidP="0033781D">
      <w:pPr>
        <w:spacing w:line="247" w:lineRule="auto"/>
        <w:jc w:val="both"/>
        <w:rPr>
          <w:rFonts w:cs="Arial"/>
        </w:rPr>
      </w:pPr>
      <w:r w:rsidRPr="00891BC5">
        <w:rPr>
          <w:rFonts w:cs="Arial"/>
        </w:rPr>
        <w:tab/>
      </w:r>
      <w:r w:rsidR="003E753E" w:rsidRPr="00891BC5">
        <w:rPr>
          <w:rFonts w:cs="Arial"/>
        </w:rPr>
        <w:t>We offer to execute the</w:t>
      </w:r>
      <w:r w:rsidR="00820395" w:rsidRPr="00891BC5">
        <w:rPr>
          <w:rFonts w:cs="Arial"/>
        </w:rPr>
        <w:t xml:space="preserve"> </w:t>
      </w:r>
      <w:r w:rsidR="0046280E" w:rsidRPr="00891BC5">
        <w:rPr>
          <w:rFonts w:cs="Arial"/>
        </w:rPr>
        <w:t>GD-01 “Supply and Installation of Elevator Equipment with Related Services” (“Replacement of 2 elevators”)</w:t>
      </w:r>
      <w:r w:rsidR="003E753E" w:rsidRPr="00891BC5">
        <w:rPr>
          <w:rFonts w:cs="Arial"/>
        </w:rPr>
        <w:t xml:space="preserve"> in accordance with the </w:t>
      </w:r>
      <w:r w:rsidR="00250789" w:rsidRPr="00891BC5">
        <w:rPr>
          <w:rFonts w:cs="Arial"/>
          <w:b/>
        </w:rPr>
        <w:t xml:space="preserve">Contract </w:t>
      </w:r>
      <w:r w:rsidRPr="00891BC5">
        <w:rPr>
          <w:rFonts w:cs="Arial"/>
          <w:b/>
        </w:rPr>
        <w:t>Terms and Conditions</w:t>
      </w:r>
      <w:r w:rsidRPr="00891BC5">
        <w:rPr>
          <w:rFonts w:cs="Arial"/>
        </w:rPr>
        <w:t xml:space="preserve"> and the priced </w:t>
      </w:r>
      <w:r w:rsidR="001A4EC7" w:rsidRPr="00891BC5">
        <w:rPr>
          <w:rFonts w:cs="Arial"/>
          <w:b/>
          <w:bCs/>
        </w:rPr>
        <w:t>Supply and Installation Schedule</w:t>
      </w:r>
      <w:r w:rsidRPr="00891BC5">
        <w:rPr>
          <w:rFonts w:cs="Arial"/>
        </w:rPr>
        <w:t xml:space="preserve"> </w:t>
      </w:r>
      <w:r w:rsidR="003E753E" w:rsidRPr="00891BC5">
        <w:rPr>
          <w:rFonts w:cs="Arial"/>
        </w:rPr>
        <w:t>accompanying this Quotation for the Contract Price of ________________________</w:t>
      </w:r>
      <w:proofErr w:type="gramStart"/>
      <w:r w:rsidR="003E753E" w:rsidRPr="00891BC5">
        <w:rPr>
          <w:rFonts w:cs="Arial"/>
        </w:rPr>
        <w:t>_</w:t>
      </w:r>
      <w:r w:rsidR="004F7B55" w:rsidRPr="00891BC5">
        <w:rPr>
          <w:rFonts w:cs="Arial"/>
        </w:rPr>
        <w:t>[</w:t>
      </w:r>
      <w:proofErr w:type="gramEnd"/>
      <w:r w:rsidR="003E753E" w:rsidRPr="00891BC5">
        <w:rPr>
          <w:rFonts w:cs="Arial"/>
          <w:i/>
          <w:iCs/>
          <w:sz w:val="16"/>
        </w:rPr>
        <w:t>amount in words and num</w:t>
      </w:r>
      <w:r w:rsidR="0027633A" w:rsidRPr="00891BC5">
        <w:rPr>
          <w:rFonts w:cs="Arial"/>
          <w:i/>
          <w:iCs/>
          <w:sz w:val="16"/>
        </w:rPr>
        <w:t>erals</w:t>
      </w:r>
      <w:r w:rsidR="004F7B55" w:rsidRPr="00891BC5">
        <w:rPr>
          <w:rFonts w:cs="Arial"/>
        </w:rPr>
        <w:t>]</w:t>
      </w:r>
      <w:r w:rsidR="003E753E" w:rsidRPr="00891BC5">
        <w:rPr>
          <w:rFonts w:cs="Arial"/>
        </w:rPr>
        <w:t xml:space="preserve"> (______________) </w:t>
      </w:r>
      <w:r w:rsidR="008819DE" w:rsidRPr="00891BC5">
        <w:rPr>
          <w:rFonts w:cs="Arial"/>
        </w:rPr>
        <w:t>[</w:t>
      </w:r>
      <w:r w:rsidR="003E753E" w:rsidRPr="00891BC5">
        <w:rPr>
          <w:rFonts w:cs="Arial"/>
          <w:i/>
          <w:iCs/>
          <w:sz w:val="16"/>
        </w:rPr>
        <w:t xml:space="preserve">name of </w:t>
      </w:r>
      <w:proofErr w:type="gramStart"/>
      <w:r w:rsidR="003E753E" w:rsidRPr="00891BC5">
        <w:rPr>
          <w:rFonts w:cs="Arial"/>
          <w:i/>
          <w:iCs/>
          <w:sz w:val="16"/>
        </w:rPr>
        <w:t>currency</w:t>
      </w:r>
      <w:r w:rsidR="008819DE" w:rsidRPr="00891BC5">
        <w:rPr>
          <w:rFonts w:cs="Arial"/>
        </w:rPr>
        <w:t>]</w:t>
      </w:r>
      <w:r w:rsidR="003E753E" w:rsidRPr="00891BC5">
        <w:rPr>
          <w:rFonts w:cs="Arial"/>
        </w:rPr>
        <w:t>_</w:t>
      </w:r>
      <w:proofErr w:type="gramEnd"/>
      <w:r w:rsidR="003E753E" w:rsidRPr="00891BC5">
        <w:rPr>
          <w:rFonts w:cs="Arial"/>
        </w:rPr>
        <w:t xml:space="preserve">____________.  We propose to complete the </w:t>
      </w:r>
      <w:r w:rsidR="00C86FCE" w:rsidRPr="00891BC5">
        <w:rPr>
          <w:rFonts w:cs="Arial"/>
        </w:rPr>
        <w:t xml:space="preserve">supply and installation of the equipment </w:t>
      </w:r>
      <w:r w:rsidR="003E753E" w:rsidRPr="00891BC5">
        <w:rPr>
          <w:rFonts w:cs="Arial"/>
        </w:rPr>
        <w:t xml:space="preserve">described in the Contract within the Delivery Time </w:t>
      </w:r>
      <w:r w:rsidRPr="00891BC5">
        <w:rPr>
          <w:rFonts w:cs="Arial"/>
        </w:rPr>
        <w:t xml:space="preserve">indicated in </w:t>
      </w:r>
      <w:r w:rsidR="003E753E" w:rsidRPr="00891BC5">
        <w:rPr>
          <w:rFonts w:cs="Arial"/>
        </w:rPr>
        <w:t xml:space="preserve">the </w:t>
      </w:r>
      <w:r w:rsidR="00097DBB" w:rsidRPr="00891BC5">
        <w:rPr>
          <w:rFonts w:cs="Arial"/>
        </w:rPr>
        <w:t xml:space="preserve">priced </w:t>
      </w:r>
      <w:r w:rsidR="00FF4E9A" w:rsidRPr="00891BC5">
        <w:rPr>
          <w:rFonts w:cs="Arial"/>
          <w:b/>
        </w:rPr>
        <w:t>Supply and Installation Schedule</w:t>
      </w:r>
      <w:r w:rsidR="003E753E" w:rsidRPr="00891BC5">
        <w:rPr>
          <w:rFonts w:cs="Arial"/>
        </w:rPr>
        <w:t xml:space="preserve">. </w:t>
      </w:r>
    </w:p>
    <w:p w14:paraId="03C0972A" w14:textId="77777777" w:rsidR="003E753E" w:rsidRPr="00891BC5" w:rsidRDefault="003E753E" w:rsidP="0033781D">
      <w:pPr>
        <w:tabs>
          <w:tab w:val="left" w:pos="9360"/>
        </w:tabs>
        <w:spacing w:line="247" w:lineRule="auto"/>
        <w:jc w:val="both"/>
        <w:rPr>
          <w:rFonts w:cs="Arial"/>
        </w:rPr>
      </w:pPr>
    </w:p>
    <w:p w14:paraId="03C0972B" w14:textId="01DF35A4" w:rsidR="003E753E" w:rsidRPr="00891BC5" w:rsidRDefault="00A12125" w:rsidP="0033781D">
      <w:pPr>
        <w:spacing w:line="247" w:lineRule="auto"/>
        <w:jc w:val="both"/>
        <w:rPr>
          <w:rFonts w:cs="Arial"/>
        </w:rPr>
      </w:pPr>
      <w:r w:rsidRPr="00891BC5">
        <w:rPr>
          <w:rFonts w:cs="Arial"/>
        </w:rPr>
        <w:tab/>
      </w:r>
      <w:r w:rsidR="003E753E" w:rsidRPr="00891BC5">
        <w:rPr>
          <w:rFonts w:cs="Arial"/>
        </w:rPr>
        <w:t>This Quotation and your written acceptance will constitute a binding Contract between us.  We understand that you are not bound to accept the lowest or any Quotation you receive.</w:t>
      </w:r>
    </w:p>
    <w:p w14:paraId="03C0972C" w14:textId="77777777" w:rsidR="003E753E" w:rsidRPr="00891BC5" w:rsidRDefault="003E753E" w:rsidP="0033781D">
      <w:pPr>
        <w:tabs>
          <w:tab w:val="left" w:pos="9360"/>
        </w:tabs>
        <w:spacing w:line="247" w:lineRule="auto"/>
        <w:jc w:val="both"/>
        <w:rPr>
          <w:rFonts w:cs="Arial"/>
        </w:rPr>
      </w:pPr>
    </w:p>
    <w:p w14:paraId="03C0972D" w14:textId="715A73E4" w:rsidR="003E753E" w:rsidRPr="00891BC5" w:rsidRDefault="00CF47B0" w:rsidP="0033781D">
      <w:pPr>
        <w:spacing w:line="247" w:lineRule="auto"/>
        <w:jc w:val="both"/>
        <w:rPr>
          <w:rFonts w:cs="Arial"/>
        </w:rPr>
      </w:pPr>
      <w:r w:rsidRPr="00891BC5">
        <w:rPr>
          <w:rFonts w:cs="Arial"/>
        </w:rPr>
        <w:tab/>
      </w:r>
      <w:r w:rsidR="003E753E" w:rsidRPr="00891BC5">
        <w:rPr>
          <w:rFonts w:cs="Arial"/>
        </w:rPr>
        <w:t xml:space="preserve">We hereby confirm that this Quotation complies with the Validity of the Offer and Warranty conditions imposed by the </w:t>
      </w:r>
      <w:r w:rsidR="003E753E" w:rsidRPr="00891BC5">
        <w:rPr>
          <w:rFonts w:cs="Arial"/>
          <w:b/>
        </w:rPr>
        <w:t>Request for Quotation</w:t>
      </w:r>
      <w:r w:rsidR="003E753E" w:rsidRPr="00891BC5">
        <w:rPr>
          <w:rFonts w:cs="Arial"/>
        </w:rPr>
        <w:t xml:space="preserve"> document and the </w:t>
      </w:r>
      <w:r w:rsidR="00097DBB" w:rsidRPr="00891BC5">
        <w:rPr>
          <w:rFonts w:cs="Arial"/>
          <w:b/>
        </w:rPr>
        <w:t xml:space="preserve">Contract </w:t>
      </w:r>
      <w:r w:rsidR="003E753E" w:rsidRPr="00891BC5">
        <w:rPr>
          <w:rFonts w:cs="Arial"/>
          <w:b/>
        </w:rPr>
        <w:t>Terms and Conditions</w:t>
      </w:r>
      <w:r w:rsidR="003E753E" w:rsidRPr="00891BC5">
        <w:rPr>
          <w:rFonts w:cs="Arial"/>
        </w:rPr>
        <w:t>, respectively.</w:t>
      </w:r>
    </w:p>
    <w:p w14:paraId="03C0972E" w14:textId="77777777" w:rsidR="003E753E" w:rsidRPr="00891BC5" w:rsidRDefault="003E753E" w:rsidP="0033781D">
      <w:pPr>
        <w:spacing w:line="247" w:lineRule="auto"/>
        <w:jc w:val="both"/>
        <w:rPr>
          <w:rFonts w:cs="Arial"/>
        </w:rPr>
      </w:pPr>
    </w:p>
    <w:p w14:paraId="03C09732" w14:textId="70E60321" w:rsidR="003E753E" w:rsidRPr="00891BC5" w:rsidRDefault="00EA7D8E" w:rsidP="0033781D">
      <w:pPr>
        <w:spacing w:line="247" w:lineRule="auto"/>
        <w:ind w:firstLine="720"/>
        <w:jc w:val="both"/>
        <w:rPr>
          <w:rFonts w:cs="Arial"/>
          <w:color w:val="auto"/>
        </w:rPr>
      </w:pPr>
      <w:r w:rsidRPr="00891BC5">
        <w:rPr>
          <w:rFonts w:cs="Arial"/>
        </w:rPr>
        <w:t xml:space="preserve">We: (a) are a national of an ADB member country; (b) have not been associated with the firm that prepared the design and specifications of the contract that is subject of this request for quotation; (c) are not owned by the </w:t>
      </w:r>
      <w:r w:rsidR="007F397D" w:rsidRPr="00891BC5">
        <w:rPr>
          <w:rFonts w:cs="Arial"/>
        </w:rPr>
        <w:t>Purchaser</w:t>
      </w:r>
      <w:r w:rsidRPr="00891BC5">
        <w:rPr>
          <w:rFonts w:cs="Arial"/>
        </w:rPr>
        <w:t>; (d) are not currently sanctioned</w:t>
      </w:r>
      <w:r w:rsidR="00367DE2" w:rsidRPr="00891BC5">
        <w:rPr>
          <w:rFonts w:cs="Arial"/>
        </w:rPr>
        <w:t xml:space="preserve"> or temporarily suspended</w:t>
      </w:r>
      <w:r w:rsidRPr="00891BC5">
        <w:rPr>
          <w:rFonts w:cs="Arial"/>
        </w:rPr>
        <w:t xml:space="preserve"> by the Asian Development Bank</w:t>
      </w:r>
      <w:r w:rsidR="005E18DE" w:rsidRPr="00891BC5">
        <w:rPr>
          <w:rFonts w:cs="Arial"/>
        </w:rPr>
        <w:t>;</w:t>
      </w:r>
      <w:r w:rsidR="00ED72BB" w:rsidRPr="00891BC5">
        <w:rPr>
          <w:rFonts w:cs="Arial"/>
        </w:rPr>
        <w:t xml:space="preserve"> and (e) to the best of our knowledge, is not prohibited from being contracted in compliance with a decision of the United Nations Security Council</w:t>
      </w:r>
      <w:r w:rsidR="003E753E" w:rsidRPr="00891BC5">
        <w:rPr>
          <w:rFonts w:cs="Arial"/>
          <w:color w:val="auto"/>
        </w:rPr>
        <w:t>.</w:t>
      </w:r>
    </w:p>
    <w:p w14:paraId="03C09733" w14:textId="77777777" w:rsidR="003E753E" w:rsidRPr="00891BC5" w:rsidRDefault="003E753E" w:rsidP="0033781D">
      <w:pPr>
        <w:tabs>
          <w:tab w:val="left" w:pos="9360"/>
        </w:tabs>
        <w:spacing w:line="247" w:lineRule="auto"/>
        <w:jc w:val="both"/>
        <w:rPr>
          <w:rFonts w:cs="Arial"/>
        </w:rPr>
      </w:pPr>
    </w:p>
    <w:p w14:paraId="4CE3B297" w14:textId="521864A5" w:rsidR="00045351" w:rsidRPr="00891BC5" w:rsidRDefault="00045351" w:rsidP="0033781D">
      <w:pPr>
        <w:spacing w:line="247" w:lineRule="auto"/>
        <w:jc w:val="both"/>
        <w:rPr>
          <w:rFonts w:cs="Arial"/>
        </w:rPr>
      </w:pPr>
      <w:r w:rsidRPr="00891BC5">
        <w:rPr>
          <w:rFonts w:cs="Arial"/>
        </w:rPr>
        <w:t>Name of Supplier</w:t>
      </w:r>
      <w:r w:rsidR="003757B2" w:rsidRPr="00891BC5">
        <w:rPr>
          <w:rFonts w:cs="Arial"/>
        </w:rPr>
        <w:t>:</w:t>
      </w:r>
      <w:r w:rsidRPr="00891BC5">
        <w:rPr>
          <w:rFonts w:cs="Arial"/>
        </w:rPr>
        <w:tab/>
        <w:t>________________________________</w:t>
      </w:r>
    </w:p>
    <w:p w14:paraId="03C09734" w14:textId="7DC5621C" w:rsidR="003E753E" w:rsidRPr="00891BC5" w:rsidRDefault="003E753E" w:rsidP="0033781D">
      <w:pPr>
        <w:spacing w:line="247" w:lineRule="auto"/>
        <w:jc w:val="both"/>
        <w:rPr>
          <w:rFonts w:cs="Arial"/>
        </w:rPr>
      </w:pPr>
      <w:r w:rsidRPr="00891BC5">
        <w:rPr>
          <w:rFonts w:cs="Arial"/>
        </w:rPr>
        <w:t>Authorized Signature</w:t>
      </w:r>
      <w:r w:rsidR="003757B2" w:rsidRPr="00891BC5">
        <w:rPr>
          <w:rFonts w:cs="Arial"/>
        </w:rPr>
        <w:t>:</w:t>
      </w:r>
      <w:r w:rsidR="00045351" w:rsidRPr="00891BC5">
        <w:rPr>
          <w:rFonts w:cs="Arial"/>
        </w:rPr>
        <w:tab/>
      </w:r>
      <w:r w:rsidRPr="00891BC5">
        <w:rPr>
          <w:rFonts w:cs="Arial"/>
        </w:rPr>
        <w:t xml:space="preserve"> ________________________________</w:t>
      </w:r>
    </w:p>
    <w:p w14:paraId="03C09736" w14:textId="1851B932" w:rsidR="003E753E" w:rsidRPr="00891BC5" w:rsidRDefault="003E753E" w:rsidP="0033781D">
      <w:pPr>
        <w:spacing w:line="247" w:lineRule="auto"/>
        <w:jc w:val="both"/>
        <w:rPr>
          <w:rFonts w:cs="Arial"/>
        </w:rPr>
      </w:pPr>
      <w:r w:rsidRPr="00891BC5">
        <w:rPr>
          <w:rFonts w:cs="Arial"/>
        </w:rPr>
        <w:t>Name of Signatory</w:t>
      </w:r>
      <w:r w:rsidR="003757B2" w:rsidRPr="00891BC5">
        <w:rPr>
          <w:rFonts w:cs="Arial"/>
        </w:rPr>
        <w:t>:</w:t>
      </w:r>
      <w:r w:rsidR="00045351" w:rsidRPr="00891BC5">
        <w:rPr>
          <w:rFonts w:cs="Arial"/>
        </w:rPr>
        <w:tab/>
      </w:r>
      <w:r w:rsidRPr="00891BC5">
        <w:rPr>
          <w:rFonts w:cs="Arial"/>
        </w:rPr>
        <w:t xml:space="preserve"> ________________________________</w:t>
      </w:r>
    </w:p>
    <w:p w14:paraId="03C09737" w14:textId="123A71BB" w:rsidR="003E753E" w:rsidRPr="00891BC5" w:rsidRDefault="00045351" w:rsidP="0033781D">
      <w:pPr>
        <w:spacing w:line="247" w:lineRule="auto"/>
        <w:jc w:val="both"/>
        <w:rPr>
          <w:rFonts w:cs="Arial"/>
        </w:rPr>
      </w:pPr>
      <w:r w:rsidRPr="00891BC5">
        <w:rPr>
          <w:rFonts w:cs="Arial"/>
        </w:rPr>
        <w:t>Title of Signatory</w:t>
      </w:r>
      <w:r w:rsidR="003757B2" w:rsidRPr="00891BC5">
        <w:rPr>
          <w:rFonts w:cs="Arial"/>
        </w:rPr>
        <w:t>:</w:t>
      </w:r>
      <w:r w:rsidRPr="00891BC5">
        <w:rPr>
          <w:rFonts w:cs="Arial"/>
        </w:rPr>
        <w:tab/>
        <w:t xml:space="preserve"> ________________________________</w:t>
      </w:r>
    </w:p>
    <w:p w14:paraId="03C09739" w14:textId="6729E01C" w:rsidR="003E753E" w:rsidRPr="00891BC5" w:rsidRDefault="003374FB" w:rsidP="0033781D">
      <w:pPr>
        <w:spacing w:line="247" w:lineRule="auto"/>
        <w:jc w:val="both"/>
        <w:rPr>
          <w:rFonts w:cs="Arial"/>
        </w:rPr>
      </w:pPr>
      <w:r w:rsidRPr="00891BC5">
        <w:rPr>
          <w:rFonts w:cs="Arial"/>
        </w:rPr>
        <w:t>Address</w:t>
      </w:r>
      <w:r w:rsidR="003757B2" w:rsidRPr="00891BC5">
        <w:rPr>
          <w:rFonts w:cs="Arial"/>
        </w:rPr>
        <w:t>:</w:t>
      </w:r>
      <w:proofErr w:type="gramStart"/>
      <w:r w:rsidRPr="00891BC5">
        <w:rPr>
          <w:rFonts w:cs="Arial"/>
        </w:rPr>
        <w:tab/>
        <w:t xml:space="preserve">  </w:t>
      </w:r>
      <w:r w:rsidR="00125CD5" w:rsidRPr="00891BC5">
        <w:rPr>
          <w:rFonts w:cs="Arial"/>
        </w:rPr>
        <w:tab/>
      </w:r>
      <w:proofErr w:type="gramEnd"/>
      <w:r w:rsidR="003E753E" w:rsidRPr="00891BC5">
        <w:rPr>
          <w:rFonts w:cs="Arial"/>
        </w:rPr>
        <w:t xml:space="preserve"> ________________________________</w:t>
      </w:r>
    </w:p>
    <w:p w14:paraId="03C0973A" w14:textId="06C58D6C" w:rsidR="003E753E" w:rsidRPr="00891BC5" w:rsidRDefault="00125CD5" w:rsidP="0033781D">
      <w:pPr>
        <w:spacing w:line="247" w:lineRule="auto"/>
        <w:jc w:val="both"/>
        <w:rPr>
          <w:rFonts w:cs="Arial"/>
        </w:rPr>
      </w:pPr>
      <w:r w:rsidRPr="00891BC5">
        <w:rPr>
          <w:rFonts w:cs="Arial"/>
        </w:rPr>
        <w:t>Telep</w:t>
      </w:r>
      <w:r w:rsidR="003E753E" w:rsidRPr="00891BC5">
        <w:rPr>
          <w:rFonts w:cs="Arial"/>
        </w:rPr>
        <w:t>hone Number</w:t>
      </w:r>
      <w:r w:rsidR="003757B2" w:rsidRPr="00891BC5">
        <w:rPr>
          <w:rFonts w:cs="Arial"/>
        </w:rPr>
        <w:t>:</w:t>
      </w:r>
      <w:r w:rsidR="003E753E" w:rsidRPr="00891BC5">
        <w:rPr>
          <w:rFonts w:cs="Arial"/>
        </w:rPr>
        <w:t xml:space="preserve">   </w:t>
      </w:r>
      <w:r w:rsidR="003374FB" w:rsidRPr="00891BC5">
        <w:rPr>
          <w:rFonts w:cs="Arial"/>
        </w:rPr>
        <w:t xml:space="preserve"> </w:t>
      </w:r>
      <w:r w:rsidRPr="00891BC5">
        <w:rPr>
          <w:rFonts w:cs="Arial"/>
        </w:rPr>
        <w:tab/>
      </w:r>
      <w:r w:rsidR="003E753E" w:rsidRPr="00891BC5">
        <w:rPr>
          <w:rFonts w:cs="Arial"/>
        </w:rPr>
        <w:t xml:space="preserve"> ___________________</w:t>
      </w:r>
      <w:r w:rsidR="00BD2F55" w:rsidRPr="00891BC5">
        <w:rPr>
          <w:rFonts w:cs="Arial"/>
        </w:rPr>
        <w:t>_____________</w:t>
      </w:r>
    </w:p>
    <w:p w14:paraId="03C0973B" w14:textId="39FAE681" w:rsidR="003E753E" w:rsidRPr="00891BC5" w:rsidRDefault="003E753E" w:rsidP="0033781D">
      <w:pPr>
        <w:spacing w:line="247" w:lineRule="auto"/>
        <w:jc w:val="both"/>
        <w:rPr>
          <w:rFonts w:cs="Arial"/>
        </w:rPr>
      </w:pPr>
      <w:r w:rsidRPr="00891BC5">
        <w:rPr>
          <w:rFonts w:cs="Arial"/>
        </w:rPr>
        <w:t>Fax Num</w:t>
      </w:r>
      <w:r w:rsidR="003374FB" w:rsidRPr="00891BC5">
        <w:rPr>
          <w:rFonts w:cs="Arial"/>
        </w:rPr>
        <w:t>ber, if any</w:t>
      </w:r>
      <w:r w:rsidR="003757B2" w:rsidRPr="00891BC5">
        <w:rPr>
          <w:rFonts w:cs="Arial"/>
        </w:rPr>
        <w:t>:</w:t>
      </w:r>
      <w:r w:rsidR="00125CD5" w:rsidRPr="00891BC5">
        <w:rPr>
          <w:rFonts w:cs="Arial"/>
        </w:rPr>
        <w:tab/>
        <w:t xml:space="preserve"> </w:t>
      </w:r>
      <w:r w:rsidR="003374FB" w:rsidRPr="00891BC5">
        <w:rPr>
          <w:rFonts w:cs="Arial"/>
        </w:rPr>
        <w:t>__________________</w:t>
      </w:r>
      <w:r w:rsidR="00125CD5" w:rsidRPr="00891BC5">
        <w:rPr>
          <w:rFonts w:cs="Arial"/>
        </w:rPr>
        <w:t>_</w:t>
      </w:r>
      <w:r w:rsidR="00BD2F55" w:rsidRPr="00891BC5">
        <w:rPr>
          <w:rFonts w:cs="Arial"/>
        </w:rPr>
        <w:t>_____________</w:t>
      </w:r>
    </w:p>
    <w:p w14:paraId="03C0973C" w14:textId="7DAF09B7" w:rsidR="003374FB" w:rsidRPr="00891BC5" w:rsidRDefault="003374FB" w:rsidP="0033781D">
      <w:pPr>
        <w:tabs>
          <w:tab w:val="left" w:pos="9360"/>
        </w:tabs>
        <w:spacing w:line="247" w:lineRule="auto"/>
        <w:jc w:val="both"/>
        <w:rPr>
          <w:rFonts w:cs="Arial"/>
        </w:rPr>
      </w:pPr>
      <w:r w:rsidRPr="00891BC5">
        <w:rPr>
          <w:rFonts w:cs="Arial"/>
        </w:rPr>
        <w:t>Email address (optional)</w:t>
      </w:r>
      <w:r w:rsidR="00125CD5" w:rsidRPr="00891BC5">
        <w:rPr>
          <w:rFonts w:cs="Arial"/>
        </w:rPr>
        <w:t>:</w:t>
      </w:r>
      <w:r w:rsidRPr="00891BC5">
        <w:rPr>
          <w:rFonts w:cs="Arial"/>
        </w:rPr>
        <w:t xml:space="preserve"> _______________</w:t>
      </w:r>
      <w:r w:rsidR="00125CD5" w:rsidRPr="00891BC5">
        <w:rPr>
          <w:rFonts w:cs="Arial"/>
        </w:rPr>
        <w:t>____</w:t>
      </w:r>
      <w:r w:rsidR="00BD2F55" w:rsidRPr="00891BC5">
        <w:rPr>
          <w:rFonts w:cs="Arial"/>
        </w:rPr>
        <w:t>_____________</w:t>
      </w:r>
    </w:p>
    <w:p w14:paraId="30179B95" w14:textId="790F482B" w:rsidR="00125CD5" w:rsidRPr="00891BC5" w:rsidRDefault="00125CD5" w:rsidP="0033781D">
      <w:pPr>
        <w:tabs>
          <w:tab w:val="left" w:pos="9360"/>
        </w:tabs>
        <w:spacing w:line="247" w:lineRule="auto"/>
        <w:jc w:val="both"/>
        <w:rPr>
          <w:rFonts w:cs="Arial"/>
        </w:rPr>
      </w:pPr>
    </w:p>
    <w:p w14:paraId="5A5082BF" w14:textId="5DB4AD3B" w:rsidR="00EA7452" w:rsidRPr="00891BC5" w:rsidRDefault="00EA7452" w:rsidP="0033781D">
      <w:pPr>
        <w:tabs>
          <w:tab w:val="left" w:pos="9360"/>
        </w:tabs>
        <w:spacing w:line="247" w:lineRule="auto"/>
        <w:jc w:val="both"/>
        <w:rPr>
          <w:rFonts w:cs="Arial"/>
        </w:rPr>
      </w:pPr>
    </w:p>
    <w:p w14:paraId="77669416" w14:textId="77777777" w:rsidR="00EA7452" w:rsidRPr="00891BC5" w:rsidRDefault="00EA7452" w:rsidP="0033781D">
      <w:pPr>
        <w:tabs>
          <w:tab w:val="left" w:pos="9360"/>
        </w:tabs>
        <w:spacing w:line="247" w:lineRule="auto"/>
        <w:jc w:val="both"/>
        <w:rPr>
          <w:rFonts w:cs="Arial"/>
        </w:rPr>
      </w:pPr>
    </w:p>
    <w:p w14:paraId="537B62EE" w14:textId="77777777" w:rsidR="006609C5" w:rsidRPr="00891BC5" w:rsidRDefault="006609C5">
      <w:pPr>
        <w:widowControl/>
        <w:spacing w:after="200" w:line="276" w:lineRule="auto"/>
        <w:rPr>
          <w:rFonts w:cs="Arial"/>
          <w:b/>
          <w:sz w:val="28"/>
          <w:szCs w:val="28"/>
        </w:rPr>
      </w:pPr>
      <w:r w:rsidRPr="00891BC5">
        <w:rPr>
          <w:rFonts w:cs="Arial"/>
          <w:b/>
          <w:sz w:val="28"/>
          <w:szCs w:val="28"/>
        </w:rPr>
        <w:br w:type="page"/>
      </w:r>
    </w:p>
    <w:p w14:paraId="030C99E0" w14:textId="077CA2BA" w:rsidR="00125CD5" w:rsidRPr="00891BC5" w:rsidRDefault="00125CD5" w:rsidP="0033781D">
      <w:pPr>
        <w:tabs>
          <w:tab w:val="left" w:pos="9360"/>
        </w:tabs>
        <w:spacing w:line="247" w:lineRule="auto"/>
        <w:jc w:val="center"/>
        <w:rPr>
          <w:rFonts w:cs="Arial"/>
          <w:b/>
          <w:sz w:val="28"/>
          <w:szCs w:val="28"/>
        </w:rPr>
      </w:pPr>
      <w:r w:rsidRPr="00891BC5">
        <w:rPr>
          <w:rFonts w:cs="Arial"/>
          <w:b/>
          <w:sz w:val="28"/>
          <w:szCs w:val="28"/>
        </w:rPr>
        <w:lastRenderedPageBreak/>
        <w:t>ACCEPTANCE</w:t>
      </w:r>
    </w:p>
    <w:p w14:paraId="559C3F57" w14:textId="77777777" w:rsidR="003E5EBA" w:rsidRPr="00891BC5" w:rsidRDefault="000403A9" w:rsidP="0033781D">
      <w:pPr>
        <w:spacing w:line="247" w:lineRule="auto"/>
        <w:ind w:firstLine="720"/>
        <w:jc w:val="both"/>
        <w:rPr>
          <w:rFonts w:cs="Arial"/>
          <w:iCs/>
        </w:rPr>
      </w:pPr>
      <w:r w:rsidRPr="00891BC5">
        <w:rPr>
          <w:rFonts w:cs="Arial"/>
        </w:rPr>
        <w:t xml:space="preserve">The </w:t>
      </w:r>
      <w:r w:rsidR="001052AA" w:rsidRPr="00891BC5">
        <w:rPr>
          <w:rFonts w:cs="Arial"/>
        </w:rPr>
        <w:t>Purchaser</w:t>
      </w:r>
      <w:r w:rsidRPr="00891BC5">
        <w:rPr>
          <w:rFonts w:cs="Arial"/>
        </w:rPr>
        <w:t xml:space="preserve"> accepts the Suppli</w:t>
      </w:r>
      <w:r w:rsidR="00125CD5" w:rsidRPr="00891BC5">
        <w:rPr>
          <w:rFonts w:cs="Arial"/>
        </w:rPr>
        <w:t xml:space="preserve">er’s offer to </w:t>
      </w:r>
      <w:r w:rsidRPr="00891BC5">
        <w:rPr>
          <w:rFonts w:cs="Arial"/>
        </w:rPr>
        <w:t xml:space="preserve">supply and </w:t>
      </w:r>
      <w:r w:rsidR="003E5EBA" w:rsidRPr="00891BC5">
        <w:rPr>
          <w:rFonts w:cs="Arial"/>
        </w:rPr>
        <w:t xml:space="preserve">install </w:t>
      </w:r>
      <w:r w:rsidR="00125CD5" w:rsidRPr="00891BC5">
        <w:rPr>
          <w:rFonts w:cs="Arial"/>
        </w:rPr>
        <w:t xml:space="preserve">the </w:t>
      </w:r>
      <w:r w:rsidRPr="00891BC5">
        <w:rPr>
          <w:rFonts w:cs="Arial"/>
        </w:rPr>
        <w:t>goods</w:t>
      </w:r>
      <w:r w:rsidR="00125CD5" w:rsidRPr="00891BC5">
        <w:rPr>
          <w:rFonts w:cs="Arial"/>
        </w:rPr>
        <w:t>.</w:t>
      </w:r>
      <w:r w:rsidR="00D37C12" w:rsidRPr="00891BC5">
        <w:rPr>
          <w:rFonts w:cs="Arial"/>
        </w:rPr>
        <w:t xml:space="preserve"> </w:t>
      </w:r>
      <w:r w:rsidR="00EA7452" w:rsidRPr="00891BC5">
        <w:rPr>
          <w:rFonts w:cs="Arial"/>
        </w:rPr>
        <w:t xml:space="preserve">Attached is the Contract with accepted Contract price for Supplier’s signature to be submitted to the Purchaser within 15 days from receipt. </w:t>
      </w:r>
    </w:p>
    <w:p w14:paraId="1577DAE7" w14:textId="0BFD882F" w:rsidR="00125CD5" w:rsidRPr="00891BC5" w:rsidRDefault="00D37C12" w:rsidP="0033781D">
      <w:pPr>
        <w:spacing w:line="247" w:lineRule="auto"/>
        <w:ind w:firstLine="720"/>
        <w:jc w:val="both"/>
        <w:rPr>
          <w:rFonts w:cs="Arial"/>
          <w:iCs/>
        </w:rPr>
      </w:pPr>
      <w:r w:rsidRPr="00891BC5">
        <w:rPr>
          <w:rFonts w:cs="Arial"/>
          <w:bCs/>
          <w:iCs/>
        </w:rPr>
        <w:t xml:space="preserve">Please provide a Performance Security for the due performance of the Contract, within 15 days of receipt of </w:t>
      </w:r>
      <w:r w:rsidR="004757F0" w:rsidRPr="00891BC5">
        <w:rPr>
          <w:rFonts w:cs="Arial"/>
          <w:bCs/>
          <w:iCs/>
        </w:rPr>
        <w:t>this</w:t>
      </w:r>
      <w:r w:rsidRPr="00891BC5">
        <w:rPr>
          <w:rFonts w:cs="Arial"/>
          <w:bCs/>
          <w:iCs/>
        </w:rPr>
        <w:t xml:space="preserve"> returned </w:t>
      </w:r>
      <w:r w:rsidRPr="00891BC5">
        <w:rPr>
          <w:rFonts w:cs="Arial"/>
          <w:b/>
          <w:bCs/>
          <w:iCs/>
        </w:rPr>
        <w:t>Form of Quotation,</w:t>
      </w:r>
      <w:r w:rsidRPr="00891BC5">
        <w:rPr>
          <w:rFonts w:cs="Arial"/>
          <w:bCs/>
          <w:iCs/>
        </w:rPr>
        <w:t xml:space="preserve"> in the amount equivalent to </w:t>
      </w:r>
      <w:r w:rsidR="003E5EBA" w:rsidRPr="00891BC5">
        <w:rPr>
          <w:rFonts w:cs="Arial"/>
          <w:bCs/>
          <w:iCs/>
        </w:rPr>
        <w:t>5</w:t>
      </w:r>
      <w:r w:rsidRPr="00891BC5">
        <w:rPr>
          <w:rFonts w:cs="Arial"/>
          <w:bCs/>
          <w:iCs/>
        </w:rPr>
        <w:t>% of the Contract Price.</w:t>
      </w:r>
    </w:p>
    <w:p w14:paraId="3FAEEE93" w14:textId="77777777" w:rsidR="002758CB" w:rsidRPr="00891BC5" w:rsidRDefault="002758CB" w:rsidP="00EE2F5F">
      <w:pPr>
        <w:spacing w:line="247" w:lineRule="auto"/>
        <w:jc w:val="both"/>
        <w:rPr>
          <w:rFonts w:cs="Arial"/>
        </w:rPr>
      </w:pPr>
    </w:p>
    <w:p w14:paraId="00446C84" w14:textId="72285BF1" w:rsidR="00125CD5" w:rsidRPr="00891BC5" w:rsidRDefault="00125CD5" w:rsidP="0033781D">
      <w:pPr>
        <w:spacing w:line="247" w:lineRule="auto"/>
        <w:jc w:val="both"/>
        <w:rPr>
          <w:rFonts w:cs="Arial"/>
        </w:rPr>
      </w:pPr>
      <w:r w:rsidRPr="00891BC5">
        <w:rPr>
          <w:rFonts w:cs="Arial"/>
        </w:rPr>
        <w:t xml:space="preserve">Name of </w:t>
      </w:r>
      <w:r w:rsidR="001052AA" w:rsidRPr="00891BC5">
        <w:rPr>
          <w:rFonts w:cs="Arial"/>
        </w:rPr>
        <w:t>Purchaser</w:t>
      </w:r>
      <w:r w:rsidRPr="00891BC5">
        <w:rPr>
          <w:rFonts w:cs="Arial"/>
        </w:rPr>
        <w:t>: ________________________________</w:t>
      </w:r>
      <w:r w:rsidR="00D57DF8" w:rsidRPr="00891BC5">
        <w:rPr>
          <w:rFonts w:cs="Arial"/>
        </w:rPr>
        <w:t>_</w:t>
      </w:r>
    </w:p>
    <w:p w14:paraId="5C03A7FE" w14:textId="763C079B" w:rsidR="00125CD5" w:rsidRPr="00891BC5" w:rsidRDefault="00125CD5" w:rsidP="0033781D">
      <w:pPr>
        <w:tabs>
          <w:tab w:val="left" w:pos="9360"/>
        </w:tabs>
        <w:spacing w:line="247" w:lineRule="auto"/>
        <w:jc w:val="both"/>
        <w:rPr>
          <w:rFonts w:cs="Arial"/>
        </w:rPr>
      </w:pPr>
      <w:r w:rsidRPr="00891BC5">
        <w:rPr>
          <w:rFonts w:cs="Arial"/>
        </w:rPr>
        <w:t>Authorized Signature: ________________________________</w:t>
      </w:r>
    </w:p>
    <w:p w14:paraId="1350A347" w14:textId="13E96B02" w:rsidR="00125CD5" w:rsidRPr="00891BC5" w:rsidRDefault="00125CD5" w:rsidP="0033781D">
      <w:pPr>
        <w:tabs>
          <w:tab w:val="left" w:pos="9360"/>
        </w:tabs>
        <w:spacing w:line="247" w:lineRule="auto"/>
        <w:jc w:val="both"/>
        <w:rPr>
          <w:rFonts w:cs="Arial"/>
        </w:rPr>
      </w:pPr>
      <w:r w:rsidRPr="00891BC5">
        <w:rPr>
          <w:rFonts w:cs="Arial"/>
        </w:rPr>
        <w:t>Name of Signatory: ________________________________</w:t>
      </w:r>
      <w:r w:rsidR="00D57DF8" w:rsidRPr="00891BC5">
        <w:rPr>
          <w:rFonts w:cs="Arial"/>
        </w:rPr>
        <w:t>__</w:t>
      </w:r>
    </w:p>
    <w:p w14:paraId="1794A127" w14:textId="6E663BE0" w:rsidR="00125CD5" w:rsidRPr="00891BC5" w:rsidRDefault="00125CD5" w:rsidP="0033781D">
      <w:pPr>
        <w:tabs>
          <w:tab w:val="left" w:pos="9360"/>
        </w:tabs>
        <w:spacing w:line="247" w:lineRule="auto"/>
        <w:jc w:val="both"/>
        <w:rPr>
          <w:rFonts w:cs="Arial"/>
        </w:rPr>
      </w:pPr>
      <w:r w:rsidRPr="00891BC5">
        <w:rPr>
          <w:rFonts w:cs="Arial"/>
        </w:rPr>
        <w:t>Title of Signatory: ________________________________</w:t>
      </w:r>
      <w:r w:rsidR="00D57DF8" w:rsidRPr="00891BC5">
        <w:rPr>
          <w:rFonts w:cs="Arial"/>
        </w:rPr>
        <w:t>___</w:t>
      </w:r>
    </w:p>
    <w:p w14:paraId="49D835E0" w14:textId="0F253996" w:rsidR="00507B0B" w:rsidRPr="00891BC5" w:rsidRDefault="00125CD5" w:rsidP="0033781D">
      <w:pPr>
        <w:tabs>
          <w:tab w:val="left" w:pos="9360"/>
        </w:tabs>
        <w:spacing w:line="247" w:lineRule="auto"/>
        <w:rPr>
          <w:rFonts w:cs="Arial"/>
        </w:rPr>
      </w:pPr>
      <w:r w:rsidRPr="00891BC5">
        <w:rPr>
          <w:rFonts w:cs="Arial"/>
        </w:rPr>
        <w:t>Date: _______________________________</w:t>
      </w:r>
      <w:r w:rsidR="00805344" w:rsidRPr="00891BC5">
        <w:rPr>
          <w:rFonts w:cs="Arial"/>
        </w:rPr>
        <w:t>________</w:t>
      </w:r>
      <w:r w:rsidR="00D57DF8" w:rsidRPr="00891BC5">
        <w:rPr>
          <w:rFonts w:cs="Arial"/>
        </w:rPr>
        <w:t>______</w:t>
      </w:r>
    </w:p>
    <w:p w14:paraId="06F26669" w14:textId="77777777" w:rsidR="001213CC" w:rsidRPr="00891BC5" w:rsidRDefault="001213CC" w:rsidP="0033781D">
      <w:pPr>
        <w:tabs>
          <w:tab w:val="left" w:pos="9360"/>
        </w:tabs>
        <w:spacing w:line="247" w:lineRule="auto"/>
        <w:rPr>
          <w:rFonts w:cs="Arial"/>
        </w:rPr>
      </w:pPr>
    </w:p>
    <w:p w14:paraId="30DDCB13" w14:textId="723F8A1C" w:rsidR="004D3709" w:rsidRPr="00891BC5" w:rsidRDefault="001213CC">
      <w:pPr>
        <w:widowControl/>
        <w:spacing w:after="200" w:line="276" w:lineRule="auto"/>
        <w:rPr>
          <w:rFonts w:cs="Arial"/>
          <w:bCs/>
          <w:caps/>
          <w:sz w:val="28"/>
          <w:szCs w:val="28"/>
        </w:rPr>
      </w:pPr>
      <w:r w:rsidRPr="00891BC5">
        <w:rPr>
          <w:rFonts w:cs="Arial"/>
        </w:rPr>
        <w:br w:type="page"/>
      </w:r>
    </w:p>
    <w:p w14:paraId="49B8E50C" w14:textId="14A2B9C2" w:rsidR="004D3709" w:rsidRPr="00BA53BC" w:rsidRDefault="004D3709" w:rsidP="004D3709">
      <w:pPr>
        <w:tabs>
          <w:tab w:val="left" w:pos="9360"/>
        </w:tabs>
        <w:jc w:val="right"/>
        <w:rPr>
          <w:rFonts w:cs="Arial"/>
          <w:bCs/>
          <w:sz w:val="24"/>
          <w:szCs w:val="24"/>
        </w:rPr>
      </w:pPr>
      <w:r w:rsidRPr="00BA53BC">
        <w:rPr>
          <w:rFonts w:cs="Arial"/>
          <w:bCs/>
          <w:sz w:val="24"/>
          <w:szCs w:val="24"/>
        </w:rPr>
        <w:lastRenderedPageBreak/>
        <w:t>Attachment</w:t>
      </w:r>
      <w:r w:rsidR="0020002C" w:rsidRPr="00BA53BC">
        <w:rPr>
          <w:rFonts w:cs="Arial"/>
          <w:bCs/>
          <w:sz w:val="24"/>
          <w:szCs w:val="24"/>
        </w:rPr>
        <w:t xml:space="preserve"> 2</w:t>
      </w:r>
    </w:p>
    <w:p w14:paraId="21CE3854" w14:textId="77777777" w:rsidR="009C57C7" w:rsidRPr="00BA53BC" w:rsidRDefault="009C57C7" w:rsidP="005F7CA0">
      <w:pPr>
        <w:widowControl/>
        <w:spacing w:before="100" w:beforeAutospacing="1" w:after="100" w:afterAutospacing="1"/>
        <w:jc w:val="center"/>
        <w:outlineLvl w:val="2"/>
        <w:rPr>
          <w:rFonts w:cs="Arial"/>
          <w:b/>
          <w:bCs/>
          <w:snapToGrid/>
          <w:color w:val="auto"/>
          <w:sz w:val="24"/>
          <w:szCs w:val="24"/>
          <w:lang w:eastAsia="ru-KG"/>
        </w:rPr>
      </w:pPr>
      <w:r w:rsidRPr="00BA53BC">
        <w:rPr>
          <w:rFonts w:cs="Arial"/>
          <w:b/>
          <w:bCs/>
          <w:snapToGrid/>
          <w:color w:val="auto"/>
          <w:sz w:val="24"/>
          <w:szCs w:val="24"/>
          <w:lang w:eastAsia="ru-KG"/>
        </w:rPr>
        <w:t>SUPPLY AND INSTALLATION SCHEDULE</w:t>
      </w:r>
    </w:p>
    <w:tbl>
      <w:tblPr>
        <w:tblW w:w="106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8"/>
        <w:gridCol w:w="2693"/>
        <w:gridCol w:w="709"/>
        <w:gridCol w:w="1134"/>
        <w:gridCol w:w="1701"/>
        <w:gridCol w:w="1778"/>
        <w:gridCol w:w="2053"/>
      </w:tblGrid>
      <w:tr w:rsidR="005F7CA0" w:rsidRPr="00BA53BC" w14:paraId="69AB8E74" w14:textId="77777777" w:rsidTr="00BA53BC">
        <w:trPr>
          <w:trHeight w:val="617"/>
        </w:trPr>
        <w:tc>
          <w:tcPr>
            <w:tcW w:w="568" w:type="dxa"/>
            <w:shd w:val="clear" w:color="auto" w:fill="D9D9D9" w:themeFill="background1" w:themeFillShade="D9"/>
            <w:vAlign w:val="center"/>
          </w:tcPr>
          <w:p w14:paraId="5C618088" w14:textId="22A04124" w:rsidR="005F7CA0" w:rsidRPr="00BA53BC" w:rsidRDefault="005F7CA0" w:rsidP="005F7CA0">
            <w:pPr>
              <w:jc w:val="center"/>
              <w:rPr>
                <w:rFonts w:cs="Arial"/>
                <w:b/>
              </w:rPr>
            </w:pPr>
            <w:r w:rsidRPr="00BA53BC">
              <w:rPr>
                <w:rFonts w:cs="Arial"/>
                <w:b/>
                <w:bCs/>
                <w:snapToGrid/>
                <w:color w:val="auto"/>
                <w:lang w:eastAsia="ru-KG"/>
              </w:rPr>
              <w:t>No.</w:t>
            </w:r>
          </w:p>
        </w:tc>
        <w:tc>
          <w:tcPr>
            <w:tcW w:w="2693" w:type="dxa"/>
            <w:shd w:val="clear" w:color="auto" w:fill="D9D9D9" w:themeFill="background1" w:themeFillShade="D9"/>
            <w:vAlign w:val="center"/>
          </w:tcPr>
          <w:p w14:paraId="238CD8C5" w14:textId="1F4B8ECE" w:rsidR="005F7CA0" w:rsidRPr="00BA53BC" w:rsidRDefault="005F7CA0" w:rsidP="005F7CA0">
            <w:pPr>
              <w:jc w:val="center"/>
              <w:rPr>
                <w:rFonts w:cs="Arial"/>
                <w:b/>
              </w:rPr>
            </w:pPr>
            <w:r w:rsidRPr="00BA53BC">
              <w:rPr>
                <w:rFonts w:cs="Arial"/>
                <w:b/>
                <w:bCs/>
                <w:snapToGrid/>
                <w:color w:val="auto"/>
                <w:lang w:eastAsia="ru-KG"/>
              </w:rPr>
              <w:t>Description</w:t>
            </w:r>
          </w:p>
        </w:tc>
        <w:tc>
          <w:tcPr>
            <w:tcW w:w="709" w:type="dxa"/>
            <w:shd w:val="clear" w:color="auto" w:fill="D9D9D9" w:themeFill="background1" w:themeFillShade="D9"/>
            <w:vAlign w:val="center"/>
          </w:tcPr>
          <w:p w14:paraId="6D64BE9A" w14:textId="41D7A7A9" w:rsidR="005F7CA0" w:rsidRPr="00BA53BC" w:rsidRDefault="005F7CA0" w:rsidP="005F7CA0">
            <w:pPr>
              <w:jc w:val="center"/>
              <w:rPr>
                <w:rFonts w:cs="Arial"/>
                <w:b/>
              </w:rPr>
            </w:pPr>
            <w:r w:rsidRPr="00BA53BC">
              <w:rPr>
                <w:rFonts w:cs="Arial"/>
                <w:b/>
                <w:bCs/>
                <w:snapToGrid/>
                <w:color w:val="auto"/>
                <w:lang w:eastAsia="ru-KG"/>
              </w:rPr>
              <w:t>Unit</w:t>
            </w:r>
          </w:p>
        </w:tc>
        <w:tc>
          <w:tcPr>
            <w:tcW w:w="1134" w:type="dxa"/>
            <w:shd w:val="clear" w:color="auto" w:fill="D9D9D9" w:themeFill="background1" w:themeFillShade="D9"/>
            <w:vAlign w:val="center"/>
          </w:tcPr>
          <w:p w14:paraId="4CF10D42" w14:textId="23988EF9" w:rsidR="005F7CA0" w:rsidRPr="00BA53BC" w:rsidRDefault="005F7CA0" w:rsidP="005F7CA0">
            <w:pPr>
              <w:jc w:val="center"/>
              <w:rPr>
                <w:rFonts w:cs="Arial"/>
                <w:b/>
              </w:rPr>
            </w:pPr>
            <w:r w:rsidRPr="00BA53BC">
              <w:rPr>
                <w:rFonts w:cs="Arial"/>
                <w:b/>
                <w:bCs/>
                <w:snapToGrid/>
                <w:color w:val="auto"/>
                <w:lang w:eastAsia="ru-KG"/>
              </w:rPr>
              <w:t>Quantity</w:t>
            </w:r>
          </w:p>
        </w:tc>
        <w:tc>
          <w:tcPr>
            <w:tcW w:w="1701" w:type="dxa"/>
            <w:shd w:val="clear" w:color="auto" w:fill="D9D9D9" w:themeFill="background1" w:themeFillShade="D9"/>
            <w:vAlign w:val="center"/>
          </w:tcPr>
          <w:p w14:paraId="56968BCB" w14:textId="6FAD2902" w:rsidR="005F7CA0" w:rsidRPr="00BA53BC" w:rsidRDefault="005F7CA0" w:rsidP="005F7CA0">
            <w:pPr>
              <w:jc w:val="center"/>
              <w:rPr>
                <w:rFonts w:cs="Arial"/>
                <w:b/>
              </w:rPr>
            </w:pPr>
            <w:r w:rsidRPr="00BA53BC">
              <w:rPr>
                <w:rFonts w:cs="Arial"/>
                <w:b/>
                <w:bCs/>
                <w:snapToGrid/>
                <w:color w:val="auto"/>
                <w:lang w:eastAsia="ru-KG"/>
              </w:rPr>
              <w:t>Unit Price</w:t>
            </w:r>
          </w:p>
        </w:tc>
        <w:tc>
          <w:tcPr>
            <w:tcW w:w="1778" w:type="dxa"/>
            <w:shd w:val="clear" w:color="auto" w:fill="D9D9D9" w:themeFill="background1" w:themeFillShade="D9"/>
            <w:vAlign w:val="center"/>
          </w:tcPr>
          <w:p w14:paraId="687DDD62" w14:textId="05480C0F" w:rsidR="005F7CA0" w:rsidRPr="00BA53BC" w:rsidRDefault="005F7CA0" w:rsidP="005F7CA0">
            <w:pPr>
              <w:jc w:val="center"/>
              <w:rPr>
                <w:rFonts w:cs="Arial"/>
                <w:b/>
              </w:rPr>
            </w:pPr>
            <w:r w:rsidRPr="00BA53BC">
              <w:rPr>
                <w:rFonts w:cs="Arial"/>
                <w:b/>
                <w:bCs/>
                <w:snapToGrid/>
                <w:color w:val="auto"/>
                <w:lang w:eastAsia="ru-KG"/>
              </w:rPr>
              <w:t>Total Price</w:t>
            </w:r>
          </w:p>
        </w:tc>
        <w:tc>
          <w:tcPr>
            <w:tcW w:w="2053" w:type="dxa"/>
            <w:shd w:val="clear" w:color="auto" w:fill="D9D9D9" w:themeFill="background1" w:themeFillShade="D9"/>
            <w:vAlign w:val="center"/>
          </w:tcPr>
          <w:p w14:paraId="3FA2F55C" w14:textId="6F48AAAD" w:rsidR="005F7CA0" w:rsidRPr="00BA53BC" w:rsidRDefault="005F7CA0" w:rsidP="005F7CA0">
            <w:pPr>
              <w:jc w:val="center"/>
              <w:rPr>
                <w:rFonts w:cs="Arial"/>
                <w:b/>
              </w:rPr>
            </w:pPr>
            <w:r w:rsidRPr="00BA53BC">
              <w:rPr>
                <w:rFonts w:cs="Arial"/>
                <w:b/>
                <w:bCs/>
                <w:snapToGrid/>
                <w:color w:val="auto"/>
                <w:lang w:eastAsia="ru-KG"/>
              </w:rPr>
              <w:t>Delivery Time</w:t>
            </w:r>
          </w:p>
        </w:tc>
      </w:tr>
      <w:tr w:rsidR="00A967ED" w:rsidRPr="00BA53BC" w14:paraId="4D13E935" w14:textId="77777777" w:rsidTr="00BA53BC">
        <w:trPr>
          <w:trHeight w:val="738"/>
        </w:trPr>
        <w:tc>
          <w:tcPr>
            <w:tcW w:w="568" w:type="dxa"/>
            <w:vAlign w:val="center"/>
          </w:tcPr>
          <w:p w14:paraId="7584F5A4" w14:textId="77777777" w:rsidR="00A967ED" w:rsidRPr="00BA53BC" w:rsidRDefault="00A967ED" w:rsidP="00A967ED">
            <w:pPr>
              <w:jc w:val="center"/>
              <w:rPr>
                <w:rFonts w:cs="Arial"/>
                <w:bCs/>
                <w:iCs/>
              </w:rPr>
            </w:pPr>
            <w:r w:rsidRPr="00BA53BC">
              <w:rPr>
                <w:rFonts w:cs="Arial"/>
                <w:bCs/>
                <w:iCs/>
              </w:rPr>
              <w:t>1</w:t>
            </w:r>
          </w:p>
        </w:tc>
        <w:tc>
          <w:tcPr>
            <w:tcW w:w="2693" w:type="dxa"/>
            <w:vAlign w:val="center"/>
          </w:tcPr>
          <w:p w14:paraId="08D09E4D" w14:textId="0B27EF6A" w:rsidR="00A967ED" w:rsidRPr="00BA53BC" w:rsidRDefault="00A967ED" w:rsidP="00A967ED">
            <w:pPr>
              <w:rPr>
                <w:rFonts w:cs="Arial"/>
                <w:bCs/>
                <w:iCs/>
              </w:rPr>
            </w:pPr>
            <w:r w:rsidRPr="00BA53BC">
              <w:rPr>
                <w:rFonts w:cs="Arial"/>
                <w:snapToGrid/>
                <w:color w:val="auto"/>
                <w:lang w:eastAsia="ru-KG"/>
              </w:rPr>
              <w:t>Passenger elevator, 450 kg</w:t>
            </w:r>
          </w:p>
        </w:tc>
        <w:tc>
          <w:tcPr>
            <w:tcW w:w="709" w:type="dxa"/>
            <w:vAlign w:val="center"/>
          </w:tcPr>
          <w:p w14:paraId="46559E0E" w14:textId="4032F7B9" w:rsidR="00A967ED" w:rsidRPr="00BA53BC" w:rsidRDefault="00A967ED" w:rsidP="00A967ED">
            <w:pPr>
              <w:jc w:val="center"/>
              <w:rPr>
                <w:rFonts w:cs="Arial"/>
                <w:bCs/>
                <w:iCs/>
              </w:rPr>
            </w:pPr>
            <w:r w:rsidRPr="00BA53BC">
              <w:rPr>
                <w:rFonts w:cs="Arial"/>
                <w:snapToGrid/>
                <w:color w:val="auto"/>
                <w:lang w:eastAsia="ru-KG"/>
              </w:rPr>
              <w:t>set</w:t>
            </w:r>
          </w:p>
        </w:tc>
        <w:tc>
          <w:tcPr>
            <w:tcW w:w="1134" w:type="dxa"/>
            <w:vAlign w:val="center"/>
          </w:tcPr>
          <w:p w14:paraId="5D9D4DC2" w14:textId="4F044F41" w:rsidR="00A967ED" w:rsidRPr="00BA53BC" w:rsidRDefault="00A967ED" w:rsidP="00A967ED">
            <w:pPr>
              <w:jc w:val="center"/>
              <w:rPr>
                <w:rFonts w:cs="Arial"/>
                <w:bCs/>
                <w:iCs/>
              </w:rPr>
            </w:pPr>
            <w:r w:rsidRPr="00BA53BC">
              <w:rPr>
                <w:rFonts w:cs="Arial"/>
                <w:snapToGrid/>
                <w:color w:val="auto"/>
                <w:lang w:eastAsia="ru-KG"/>
              </w:rPr>
              <w:t>1</w:t>
            </w:r>
          </w:p>
        </w:tc>
        <w:tc>
          <w:tcPr>
            <w:tcW w:w="1701" w:type="dxa"/>
            <w:vAlign w:val="center"/>
          </w:tcPr>
          <w:p w14:paraId="76BD0109" w14:textId="77777777" w:rsidR="00A967ED" w:rsidRPr="00BA53BC" w:rsidRDefault="00A967ED" w:rsidP="00A967ED">
            <w:pPr>
              <w:rPr>
                <w:rFonts w:cs="Arial"/>
                <w:bCs/>
                <w:iCs/>
              </w:rPr>
            </w:pPr>
          </w:p>
        </w:tc>
        <w:tc>
          <w:tcPr>
            <w:tcW w:w="1778" w:type="dxa"/>
            <w:vAlign w:val="center"/>
          </w:tcPr>
          <w:p w14:paraId="4BDDB63F" w14:textId="77777777" w:rsidR="00A967ED" w:rsidRPr="00BA53BC" w:rsidRDefault="00A967ED" w:rsidP="00A967ED">
            <w:pPr>
              <w:rPr>
                <w:rFonts w:cs="Arial"/>
                <w:bCs/>
                <w:iCs/>
              </w:rPr>
            </w:pPr>
          </w:p>
        </w:tc>
        <w:tc>
          <w:tcPr>
            <w:tcW w:w="2053" w:type="dxa"/>
            <w:vMerge w:val="restart"/>
            <w:vAlign w:val="center"/>
          </w:tcPr>
          <w:p w14:paraId="1CE0E478" w14:textId="77777777" w:rsidR="00A967ED" w:rsidRPr="00BA53BC" w:rsidRDefault="00A967ED" w:rsidP="00A967ED">
            <w:pPr>
              <w:jc w:val="center"/>
              <w:rPr>
                <w:rFonts w:cs="Arial"/>
                <w:bCs/>
                <w:iCs/>
              </w:rPr>
            </w:pPr>
            <w:r w:rsidRPr="00BA53BC">
              <w:rPr>
                <w:rFonts w:cs="Arial"/>
                <w:snapToGrid/>
                <w:color w:val="auto"/>
                <w:lang w:eastAsia="ru-KG"/>
              </w:rPr>
              <w:t>120 calendar days from the date of Contract signing</w:t>
            </w:r>
          </w:p>
          <w:p w14:paraId="13A57205" w14:textId="079C93DB" w:rsidR="00A967ED" w:rsidRPr="00BA53BC" w:rsidRDefault="00A967ED" w:rsidP="00A967ED">
            <w:pPr>
              <w:jc w:val="center"/>
              <w:rPr>
                <w:rFonts w:cs="Arial"/>
                <w:bCs/>
                <w:iCs/>
              </w:rPr>
            </w:pPr>
          </w:p>
        </w:tc>
      </w:tr>
      <w:tr w:rsidR="00A967ED" w:rsidRPr="00BA53BC" w14:paraId="522DD99E" w14:textId="77777777" w:rsidTr="00BA53BC">
        <w:trPr>
          <w:trHeight w:val="719"/>
        </w:trPr>
        <w:tc>
          <w:tcPr>
            <w:tcW w:w="568" w:type="dxa"/>
            <w:vAlign w:val="center"/>
          </w:tcPr>
          <w:p w14:paraId="0FE6635C" w14:textId="77777777" w:rsidR="00A967ED" w:rsidRPr="00BA53BC" w:rsidRDefault="00A967ED" w:rsidP="00A967ED">
            <w:pPr>
              <w:jc w:val="center"/>
              <w:rPr>
                <w:rFonts w:cs="Arial"/>
                <w:bCs/>
                <w:iCs/>
              </w:rPr>
            </w:pPr>
            <w:r w:rsidRPr="00BA53BC">
              <w:rPr>
                <w:rFonts w:cs="Arial"/>
                <w:bCs/>
                <w:iCs/>
              </w:rPr>
              <w:t>2</w:t>
            </w:r>
          </w:p>
        </w:tc>
        <w:tc>
          <w:tcPr>
            <w:tcW w:w="2693" w:type="dxa"/>
            <w:vAlign w:val="center"/>
          </w:tcPr>
          <w:p w14:paraId="147E7061" w14:textId="601C369D" w:rsidR="00A967ED" w:rsidRPr="00BA53BC" w:rsidRDefault="00A967ED" w:rsidP="00A967ED">
            <w:pPr>
              <w:rPr>
                <w:rFonts w:cs="Arial"/>
                <w:bCs/>
                <w:iCs/>
              </w:rPr>
            </w:pPr>
            <w:r w:rsidRPr="00BA53BC">
              <w:rPr>
                <w:rFonts w:cs="Arial"/>
                <w:snapToGrid/>
                <w:color w:val="auto"/>
                <w:lang w:eastAsia="ru-KG"/>
              </w:rPr>
              <w:t>Freight elevator, 1000 kg</w:t>
            </w:r>
          </w:p>
        </w:tc>
        <w:tc>
          <w:tcPr>
            <w:tcW w:w="709" w:type="dxa"/>
            <w:vAlign w:val="center"/>
          </w:tcPr>
          <w:p w14:paraId="51A9F64E" w14:textId="71844ABA" w:rsidR="00A967ED" w:rsidRPr="00BA53BC" w:rsidRDefault="00A967ED" w:rsidP="00A967ED">
            <w:pPr>
              <w:jc w:val="center"/>
              <w:rPr>
                <w:rFonts w:cs="Arial"/>
                <w:bCs/>
                <w:iCs/>
              </w:rPr>
            </w:pPr>
            <w:r w:rsidRPr="00BA53BC">
              <w:rPr>
                <w:rFonts w:cs="Arial"/>
                <w:snapToGrid/>
                <w:color w:val="auto"/>
                <w:lang w:eastAsia="ru-KG"/>
              </w:rPr>
              <w:t>set</w:t>
            </w:r>
          </w:p>
        </w:tc>
        <w:tc>
          <w:tcPr>
            <w:tcW w:w="1134" w:type="dxa"/>
            <w:vAlign w:val="center"/>
          </w:tcPr>
          <w:p w14:paraId="005AE99A" w14:textId="08142358" w:rsidR="00A967ED" w:rsidRPr="00BA53BC" w:rsidRDefault="00A967ED" w:rsidP="00A967ED">
            <w:pPr>
              <w:jc w:val="center"/>
              <w:rPr>
                <w:rFonts w:cs="Arial"/>
                <w:bCs/>
                <w:iCs/>
              </w:rPr>
            </w:pPr>
            <w:r w:rsidRPr="00BA53BC">
              <w:rPr>
                <w:rFonts w:cs="Arial"/>
                <w:snapToGrid/>
                <w:color w:val="auto"/>
                <w:lang w:eastAsia="ru-KG"/>
              </w:rPr>
              <w:t>1</w:t>
            </w:r>
          </w:p>
        </w:tc>
        <w:tc>
          <w:tcPr>
            <w:tcW w:w="1701" w:type="dxa"/>
            <w:vAlign w:val="center"/>
          </w:tcPr>
          <w:p w14:paraId="3AC07590" w14:textId="77777777" w:rsidR="00A967ED" w:rsidRPr="00BA53BC" w:rsidRDefault="00A967ED" w:rsidP="00A967ED">
            <w:pPr>
              <w:rPr>
                <w:rFonts w:cs="Arial"/>
                <w:bCs/>
                <w:iCs/>
              </w:rPr>
            </w:pPr>
          </w:p>
        </w:tc>
        <w:tc>
          <w:tcPr>
            <w:tcW w:w="1778" w:type="dxa"/>
            <w:vAlign w:val="center"/>
          </w:tcPr>
          <w:p w14:paraId="046AED22" w14:textId="77777777" w:rsidR="00A967ED" w:rsidRPr="00BA53BC" w:rsidRDefault="00A967ED" w:rsidP="00A967ED">
            <w:pPr>
              <w:rPr>
                <w:rFonts w:cs="Arial"/>
                <w:bCs/>
                <w:iCs/>
              </w:rPr>
            </w:pPr>
          </w:p>
        </w:tc>
        <w:tc>
          <w:tcPr>
            <w:tcW w:w="2053" w:type="dxa"/>
            <w:vMerge/>
            <w:vAlign w:val="center"/>
          </w:tcPr>
          <w:p w14:paraId="1517EEB9" w14:textId="77777777" w:rsidR="00A967ED" w:rsidRPr="00BA53BC" w:rsidRDefault="00A967ED" w:rsidP="00A967ED">
            <w:pPr>
              <w:rPr>
                <w:rFonts w:cs="Arial"/>
                <w:bCs/>
                <w:iCs/>
              </w:rPr>
            </w:pPr>
          </w:p>
        </w:tc>
      </w:tr>
    </w:tbl>
    <w:p w14:paraId="2C60AFA1" w14:textId="77777777" w:rsidR="0085659D" w:rsidRPr="00891BC5" w:rsidRDefault="0085659D" w:rsidP="00E77174">
      <w:pPr>
        <w:pStyle w:val="2"/>
        <w:jc w:val="left"/>
        <w:rPr>
          <w:rFonts w:cs="Arial"/>
        </w:rPr>
      </w:pPr>
    </w:p>
    <w:p w14:paraId="143E7641" w14:textId="77777777" w:rsidR="0085659D" w:rsidRPr="00891BC5" w:rsidRDefault="0085659D" w:rsidP="001D740D">
      <w:pPr>
        <w:rPr>
          <w:rFonts w:cs="Arial"/>
        </w:rPr>
      </w:pPr>
    </w:p>
    <w:p w14:paraId="3B4B4905" w14:textId="77777777" w:rsidR="0085659D" w:rsidRPr="00891BC5" w:rsidRDefault="0085659D" w:rsidP="001D740D">
      <w:pPr>
        <w:rPr>
          <w:rFonts w:cs="Arial"/>
        </w:rPr>
      </w:pPr>
    </w:p>
    <w:p w14:paraId="523D2180" w14:textId="77777777" w:rsidR="0085659D" w:rsidRPr="00891BC5" w:rsidRDefault="0085659D" w:rsidP="001D740D">
      <w:pPr>
        <w:rPr>
          <w:rFonts w:cs="Arial"/>
        </w:rPr>
      </w:pPr>
    </w:p>
    <w:p w14:paraId="0E3B1FCB" w14:textId="77777777" w:rsidR="0085659D" w:rsidRPr="00891BC5" w:rsidRDefault="0085659D">
      <w:pPr>
        <w:widowControl/>
        <w:spacing w:after="200" w:line="276" w:lineRule="auto"/>
        <w:rPr>
          <w:rFonts w:cs="Arial"/>
          <w:b/>
          <w:sz w:val="28"/>
          <w:szCs w:val="28"/>
        </w:rPr>
      </w:pPr>
      <w:r w:rsidRPr="00891BC5">
        <w:rPr>
          <w:rFonts w:cs="Arial"/>
          <w:b/>
          <w:sz w:val="28"/>
          <w:szCs w:val="28"/>
        </w:rPr>
        <w:br w:type="page"/>
      </w:r>
    </w:p>
    <w:p w14:paraId="0D3F5EA1" w14:textId="100CB748" w:rsidR="0085659D" w:rsidRPr="00891BC5" w:rsidRDefault="00225359" w:rsidP="00B952D6">
      <w:pPr>
        <w:tabs>
          <w:tab w:val="left" w:pos="3312"/>
        </w:tabs>
        <w:jc w:val="right"/>
        <w:rPr>
          <w:rFonts w:cs="Arial"/>
          <w:bCs/>
          <w:sz w:val="24"/>
          <w:szCs w:val="24"/>
        </w:rPr>
      </w:pPr>
      <w:r w:rsidRPr="00891BC5">
        <w:rPr>
          <w:rFonts w:cs="Arial"/>
          <w:bCs/>
          <w:sz w:val="24"/>
          <w:szCs w:val="24"/>
        </w:rPr>
        <w:lastRenderedPageBreak/>
        <w:t>Attachment 3</w:t>
      </w:r>
    </w:p>
    <w:p w14:paraId="531DFC96" w14:textId="77777777" w:rsidR="0085659D" w:rsidRPr="00891BC5" w:rsidRDefault="0085659D" w:rsidP="00436644">
      <w:pPr>
        <w:jc w:val="center"/>
        <w:rPr>
          <w:rFonts w:cs="Arial"/>
          <w:b/>
          <w:sz w:val="24"/>
          <w:szCs w:val="24"/>
        </w:rPr>
      </w:pPr>
    </w:p>
    <w:p w14:paraId="1FD2A4FC" w14:textId="7724B289" w:rsidR="0085659D" w:rsidRPr="00891BC5" w:rsidRDefault="00EB5DC8" w:rsidP="00436644">
      <w:pPr>
        <w:jc w:val="center"/>
        <w:rPr>
          <w:rFonts w:cs="Arial"/>
          <w:b/>
          <w:sz w:val="24"/>
          <w:szCs w:val="24"/>
        </w:rPr>
      </w:pPr>
      <w:r w:rsidRPr="00891BC5">
        <w:rPr>
          <w:rFonts w:cs="Arial"/>
          <w:b/>
          <w:sz w:val="24"/>
          <w:szCs w:val="24"/>
        </w:rPr>
        <w:t>TECHNICAL SPECIFICATIONS</w:t>
      </w:r>
    </w:p>
    <w:p w14:paraId="2B1DF628" w14:textId="77777777" w:rsidR="00EB5DC8" w:rsidRPr="00891BC5" w:rsidRDefault="00EB5DC8" w:rsidP="00436644">
      <w:pPr>
        <w:jc w:val="center"/>
        <w:rPr>
          <w:rFonts w:cs="Arial"/>
          <w:b/>
          <w:sz w:val="28"/>
          <w:szCs w:val="28"/>
        </w:rPr>
      </w:pPr>
    </w:p>
    <w:p w14:paraId="6F100C85" w14:textId="79E7EFFE" w:rsidR="0085659D" w:rsidRPr="00891BC5" w:rsidRDefault="00EB5DC8" w:rsidP="00CE65D6">
      <w:pPr>
        <w:pStyle w:val="ad"/>
        <w:numPr>
          <w:ilvl w:val="0"/>
          <w:numId w:val="101"/>
        </w:numPr>
        <w:rPr>
          <w:rFonts w:cs="Arial"/>
          <w:b/>
        </w:rPr>
      </w:pPr>
      <w:r w:rsidRPr="00891BC5">
        <w:rPr>
          <w:rFonts w:cs="Arial"/>
          <w:b/>
          <w:bCs/>
        </w:rPr>
        <w:t xml:space="preserve">Technical </w:t>
      </w:r>
      <w:r w:rsidR="00CE65D6" w:rsidRPr="00891BC5">
        <w:rPr>
          <w:rFonts w:cs="Arial"/>
          <w:b/>
          <w:bCs/>
        </w:rPr>
        <w:t xml:space="preserve">Specification </w:t>
      </w:r>
      <w:r w:rsidRPr="00891BC5">
        <w:rPr>
          <w:rFonts w:cs="Arial"/>
          <w:b/>
          <w:bCs/>
        </w:rPr>
        <w:t>for the Supply and Installation of a 450 kg Passenger Elevator</w:t>
      </w:r>
    </w:p>
    <w:tbl>
      <w:tblPr>
        <w:tblStyle w:val="afb"/>
        <w:tblpPr w:leftFromText="180" w:rightFromText="180" w:vertAnchor="text" w:horzAnchor="margin" w:tblpXSpec="center" w:tblpY="250"/>
        <w:tblW w:w="10201" w:type="dxa"/>
        <w:tblLayout w:type="fixed"/>
        <w:tblLook w:val="04A0" w:firstRow="1" w:lastRow="0" w:firstColumn="1" w:lastColumn="0" w:noHBand="0" w:noVBand="1"/>
      </w:tblPr>
      <w:tblGrid>
        <w:gridCol w:w="3505"/>
        <w:gridCol w:w="34"/>
        <w:gridCol w:w="3827"/>
        <w:gridCol w:w="2835"/>
      </w:tblGrid>
      <w:tr w:rsidR="0085659D" w:rsidRPr="00891BC5" w14:paraId="15BA5FC3" w14:textId="77777777" w:rsidTr="00833164">
        <w:trPr>
          <w:trHeight w:val="85"/>
          <w:tblHeader/>
        </w:trPr>
        <w:tc>
          <w:tcPr>
            <w:tcW w:w="3539" w:type="dxa"/>
            <w:gridSpan w:val="2"/>
            <w:shd w:val="clear" w:color="auto" w:fill="D9D9D9" w:themeFill="background1" w:themeFillShade="D9"/>
            <w:vAlign w:val="center"/>
          </w:tcPr>
          <w:p w14:paraId="55BD3444" w14:textId="1049B1E4" w:rsidR="0085659D" w:rsidRPr="00891BC5" w:rsidRDefault="006B62DC" w:rsidP="00AA514F">
            <w:pPr>
              <w:jc w:val="center"/>
              <w:rPr>
                <w:rFonts w:cs="Arial"/>
                <w:b/>
                <w:lang w:val="en-US"/>
              </w:rPr>
            </w:pPr>
            <w:r w:rsidRPr="00891BC5">
              <w:rPr>
                <w:rFonts w:cs="Arial"/>
                <w:b/>
                <w:lang w:val="en-US"/>
              </w:rPr>
              <w:t>Item</w:t>
            </w:r>
          </w:p>
        </w:tc>
        <w:tc>
          <w:tcPr>
            <w:tcW w:w="3827" w:type="dxa"/>
            <w:shd w:val="clear" w:color="auto" w:fill="D9D9D9" w:themeFill="background1" w:themeFillShade="D9"/>
            <w:vAlign w:val="center"/>
          </w:tcPr>
          <w:p w14:paraId="568AE88C" w14:textId="7B84CB57" w:rsidR="0085659D" w:rsidRPr="00891BC5" w:rsidRDefault="006B62DC" w:rsidP="00AA514F">
            <w:pPr>
              <w:jc w:val="center"/>
              <w:rPr>
                <w:rFonts w:cs="Arial"/>
                <w:b/>
                <w:lang w:val="en-US"/>
              </w:rPr>
            </w:pPr>
            <w:r w:rsidRPr="00891BC5">
              <w:rPr>
                <w:rFonts w:cs="Arial"/>
                <w:b/>
                <w:lang w:val="en-US"/>
              </w:rPr>
              <w:t>Description</w:t>
            </w:r>
          </w:p>
        </w:tc>
        <w:tc>
          <w:tcPr>
            <w:tcW w:w="2835" w:type="dxa"/>
            <w:shd w:val="clear" w:color="auto" w:fill="D9D9D9" w:themeFill="background1" w:themeFillShade="D9"/>
            <w:vAlign w:val="center"/>
          </w:tcPr>
          <w:p w14:paraId="2A082684" w14:textId="534763EC" w:rsidR="0085659D" w:rsidRPr="00891BC5" w:rsidRDefault="006B62DC" w:rsidP="00AA514F">
            <w:pPr>
              <w:jc w:val="center"/>
              <w:rPr>
                <w:rFonts w:cs="Arial"/>
                <w:b/>
                <w:lang w:val="en-US"/>
              </w:rPr>
            </w:pPr>
            <w:r w:rsidRPr="00891BC5">
              <w:rPr>
                <w:rFonts w:cs="Arial"/>
                <w:b/>
                <w:lang w:val="en-US"/>
              </w:rPr>
              <w:t>Supplier’s Proposal</w:t>
            </w:r>
          </w:p>
        </w:tc>
      </w:tr>
      <w:tr w:rsidR="0085659D" w:rsidRPr="00891BC5" w14:paraId="50ADF72C" w14:textId="77777777" w:rsidTr="00833164">
        <w:trPr>
          <w:trHeight w:val="215"/>
        </w:trPr>
        <w:tc>
          <w:tcPr>
            <w:tcW w:w="7366" w:type="dxa"/>
            <w:gridSpan w:val="3"/>
            <w:tcBorders>
              <w:bottom w:val="single" w:sz="2" w:space="0" w:color="auto"/>
            </w:tcBorders>
            <w:vAlign w:val="center"/>
          </w:tcPr>
          <w:p w14:paraId="29F86C18" w14:textId="4DF7AEA4" w:rsidR="0085659D" w:rsidRPr="00891BC5" w:rsidRDefault="004B5F11" w:rsidP="00A43857">
            <w:pPr>
              <w:jc w:val="center"/>
              <w:rPr>
                <w:rFonts w:cs="Arial"/>
                <w:b/>
                <w:lang w:val="en-US"/>
              </w:rPr>
            </w:pPr>
            <w:r w:rsidRPr="00891BC5">
              <w:rPr>
                <w:rFonts w:cs="Arial"/>
                <w:b/>
                <w:lang w:val="en-US"/>
              </w:rPr>
              <w:t>General Information</w:t>
            </w:r>
          </w:p>
        </w:tc>
        <w:tc>
          <w:tcPr>
            <w:tcW w:w="2835" w:type="dxa"/>
            <w:tcBorders>
              <w:bottom w:val="single" w:sz="2" w:space="0" w:color="auto"/>
            </w:tcBorders>
          </w:tcPr>
          <w:p w14:paraId="3A57ADA9" w14:textId="59AC5B25" w:rsidR="0085659D" w:rsidRPr="00891BC5" w:rsidRDefault="006B62DC" w:rsidP="008B6A4C">
            <w:pPr>
              <w:jc w:val="center"/>
              <w:rPr>
                <w:rFonts w:cs="Arial"/>
                <w:i/>
                <w:iCs/>
                <w:lang w:val="en-US"/>
              </w:rPr>
            </w:pPr>
            <w:r w:rsidRPr="00891BC5">
              <w:rPr>
                <w:rFonts w:cs="Arial"/>
                <w:i/>
                <w:iCs/>
                <w:lang w:val="en-US"/>
              </w:rPr>
              <w:t>(indicate model and country of manufacturer)</w:t>
            </w:r>
          </w:p>
        </w:tc>
      </w:tr>
      <w:tr w:rsidR="00796734" w:rsidRPr="00891BC5" w14:paraId="61CC515C" w14:textId="77777777" w:rsidTr="00833164">
        <w:trPr>
          <w:trHeight w:val="215"/>
        </w:trPr>
        <w:tc>
          <w:tcPr>
            <w:tcW w:w="3505" w:type="dxa"/>
            <w:tcBorders>
              <w:top w:val="single" w:sz="2" w:space="0" w:color="auto"/>
              <w:left w:val="single" w:sz="2" w:space="0" w:color="auto"/>
              <w:bottom w:val="nil"/>
              <w:right w:val="single" w:sz="2" w:space="0" w:color="auto"/>
            </w:tcBorders>
            <w:vAlign w:val="center"/>
          </w:tcPr>
          <w:p w14:paraId="40F1F611" w14:textId="023287E4" w:rsidR="00796734" w:rsidRPr="00891BC5" w:rsidRDefault="00796734" w:rsidP="00796734">
            <w:pPr>
              <w:rPr>
                <w:rFonts w:cs="Arial"/>
                <w:b/>
                <w:lang w:val="en-US"/>
              </w:rPr>
            </w:pPr>
            <w:r w:rsidRPr="00891BC5">
              <w:rPr>
                <w:rFonts w:cs="Arial"/>
                <w:lang w:val="en-US"/>
              </w:rPr>
              <w:t>Number of elevators</w:t>
            </w:r>
          </w:p>
        </w:tc>
        <w:tc>
          <w:tcPr>
            <w:tcW w:w="3861" w:type="dxa"/>
            <w:gridSpan w:val="2"/>
            <w:tcBorders>
              <w:top w:val="single" w:sz="2" w:space="0" w:color="auto"/>
              <w:left w:val="single" w:sz="2" w:space="0" w:color="auto"/>
              <w:bottom w:val="nil"/>
              <w:right w:val="single" w:sz="2" w:space="0" w:color="auto"/>
            </w:tcBorders>
            <w:vAlign w:val="center"/>
          </w:tcPr>
          <w:p w14:paraId="591E074B" w14:textId="6793F524" w:rsidR="00796734" w:rsidRPr="00891BC5" w:rsidRDefault="00796734" w:rsidP="00796734">
            <w:pPr>
              <w:rPr>
                <w:rFonts w:cs="Arial"/>
                <w:b/>
                <w:lang w:val="en-US"/>
              </w:rPr>
            </w:pPr>
            <w:r w:rsidRPr="00891BC5">
              <w:rPr>
                <w:rFonts w:cs="Arial"/>
                <w:lang w:val="en-US"/>
              </w:rPr>
              <w:t>1</w:t>
            </w:r>
          </w:p>
        </w:tc>
        <w:tc>
          <w:tcPr>
            <w:tcW w:w="2835" w:type="dxa"/>
            <w:tcBorders>
              <w:top w:val="single" w:sz="2" w:space="0" w:color="auto"/>
              <w:left w:val="single" w:sz="2" w:space="0" w:color="auto"/>
              <w:bottom w:val="nil"/>
              <w:right w:val="single" w:sz="2" w:space="0" w:color="auto"/>
            </w:tcBorders>
          </w:tcPr>
          <w:p w14:paraId="1D79B974" w14:textId="0DB7A412" w:rsidR="00796734" w:rsidRPr="00891BC5" w:rsidRDefault="00796734" w:rsidP="00796734">
            <w:pPr>
              <w:jc w:val="center"/>
              <w:rPr>
                <w:rFonts w:cs="Arial"/>
                <w:i/>
                <w:iCs/>
                <w:lang w:val="en-US"/>
              </w:rPr>
            </w:pPr>
          </w:p>
        </w:tc>
      </w:tr>
      <w:tr w:rsidR="00796734" w:rsidRPr="00891BC5" w14:paraId="593B76DB" w14:textId="77777777" w:rsidTr="00833164">
        <w:trPr>
          <w:trHeight w:val="215"/>
        </w:trPr>
        <w:tc>
          <w:tcPr>
            <w:tcW w:w="3505" w:type="dxa"/>
            <w:tcBorders>
              <w:top w:val="nil"/>
              <w:left w:val="single" w:sz="2" w:space="0" w:color="auto"/>
              <w:bottom w:val="nil"/>
              <w:right w:val="single" w:sz="2" w:space="0" w:color="auto"/>
            </w:tcBorders>
            <w:vAlign w:val="center"/>
          </w:tcPr>
          <w:p w14:paraId="104661F1" w14:textId="32305294" w:rsidR="00796734" w:rsidRPr="00891BC5" w:rsidRDefault="00796734" w:rsidP="00796734">
            <w:pPr>
              <w:rPr>
                <w:rFonts w:cs="Arial"/>
                <w:b/>
                <w:lang w:val="en-US"/>
              </w:rPr>
            </w:pPr>
            <w:r w:rsidRPr="00891BC5">
              <w:rPr>
                <w:rFonts w:cs="Arial"/>
                <w:lang w:val="en-US"/>
              </w:rPr>
              <w:t>Purpose</w:t>
            </w:r>
          </w:p>
        </w:tc>
        <w:tc>
          <w:tcPr>
            <w:tcW w:w="3861" w:type="dxa"/>
            <w:gridSpan w:val="2"/>
            <w:tcBorders>
              <w:top w:val="nil"/>
              <w:left w:val="single" w:sz="2" w:space="0" w:color="auto"/>
              <w:bottom w:val="nil"/>
              <w:right w:val="single" w:sz="2" w:space="0" w:color="auto"/>
            </w:tcBorders>
            <w:vAlign w:val="center"/>
          </w:tcPr>
          <w:p w14:paraId="4AD6C95E" w14:textId="02DCC2D9" w:rsidR="00796734" w:rsidRPr="00891BC5" w:rsidRDefault="00796734" w:rsidP="00796734">
            <w:pPr>
              <w:rPr>
                <w:rFonts w:cs="Arial"/>
                <w:b/>
                <w:lang w:val="en-US"/>
              </w:rPr>
            </w:pPr>
            <w:r w:rsidRPr="00891BC5">
              <w:rPr>
                <w:rFonts w:cs="Arial"/>
                <w:lang w:val="en-US"/>
              </w:rPr>
              <w:t>Passenger</w:t>
            </w:r>
          </w:p>
        </w:tc>
        <w:tc>
          <w:tcPr>
            <w:tcW w:w="2835" w:type="dxa"/>
            <w:tcBorders>
              <w:top w:val="nil"/>
              <w:left w:val="single" w:sz="2" w:space="0" w:color="auto"/>
              <w:bottom w:val="nil"/>
              <w:right w:val="single" w:sz="2" w:space="0" w:color="auto"/>
            </w:tcBorders>
          </w:tcPr>
          <w:p w14:paraId="77281F08" w14:textId="648B30AA" w:rsidR="00796734" w:rsidRPr="00891BC5" w:rsidRDefault="00796734" w:rsidP="00796734">
            <w:pPr>
              <w:jc w:val="center"/>
              <w:rPr>
                <w:rFonts w:cs="Arial"/>
                <w:i/>
                <w:iCs/>
                <w:lang w:val="en-US"/>
              </w:rPr>
            </w:pPr>
          </w:p>
        </w:tc>
      </w:tr>
      <w:tr w:rsidR="00796734" w:rsidRPr="00891BC5" w14:paraId="105AD9E3" w14:textId="77777777" w:rsidTr="00833164">
        <w:trPr>
          <w:trHeight w:val="215"/>
        </w:trPr>
        <w:tc>
          <w:tcPr>
            <w:tcW w:w="3505" w:type="dxa"/>
            <w:tcBorders>
              <w:top w:val="nil"/>
              <w:left w:val="single" w:sz="2" w:space="0" w:color="auto"/>
              <w:bottom w:val="nil"/>
              <w:right w:val="single" w:sz="2" w:space="0" w:color="auto"/>
            </w:tcBorders>
            <w:vAlign w:val="center"/>
          </w:tcPr>
          <w:p w14:paraId="22D68687" w14:textId="6A2BB275" w:rsidR="00796734" w:rsidRPr="00891BC5" w:rsidRDefault="00796734" w:rsidP="00796734">
            <w:pPr>
              <w:rPr>
                <w:rFonts w:cs="Arial"/>
                <w:b/>
                <w:lang w:val="en-US"/>
              </w:rPr>
            </w:pPr>
            <w:r w:rsidRPr="00891BC5">
              <w:rPr>
                <w:rFonts w:cs="Arial"/>
                <w:lang w:val="en-US"/>
              </w:rPr>
              <w:t>Model</w:t>
            </w:r>
          </w:p>
        </w:tc>
        <w:tc>
          <w:tcPr>
            <w:tcW w:w="3861" w:type="dxa"/>
            <w:gridSpan w:val="2"/>
            <w:tcBorders>
              <w:top w:val="nil"/>
              <w:left w:val="single" w:sz="2" w:space="0" w:color="auto"/>
              <w:bottom w:val="nil"/>
              <w:right w:val="single" w:sz="2" w:space="0" w:color="auto"/>
            </w:tcBorders>
            <w:vAlign w:val="center"/>
          </w:tcPr>
          <w:p w14:paraId="3D462578" w14:textId="296A121E" w:rsidR="00796734" w:rsidRPr="00891BC5" w:rsidRDefault="00796734" w:rsidP="00796734">
            <w:pPr>
              <w:rPr>
                <w:rFonts w:cs="Arial"/>
                <w:b/>
                <w:lang w:val="en-US"/>
              </w:rPr>
            </w:pPr>
            <w:r w:rsidRPr="00891BC5">
              <w:rPr>
                <w:rFonts w:cs="Arial"/>
                <w:lang w:val="en-US"/>
              </w:rPr>
              <w:t>(to be specified by Supplier)</w:t>
            </w:r>
          </w:p>
        </w:tc>
        <w:tc>
          <w:tcPr>
            <w:tcW w:w="2835" w:type="dxa"/>
            <w:tcBorders>
              <w:top w:val="nil"/>
              <w:left w:val="single" w:sz="2" w:space="0" w:color="auto"/>
              <w:bottom w:val="nil"/>
              <w:right w:val="single" w:sz="2" w:space="0" w:color="auto"/>
            </w:tcBorders>
          </w:tcPr>
          <w:p w14:paraId="1AF3A703" w14:textId="0E1B02C6" w:rsidR="00796734" w:rsidRPr="00891BC5" w:rsidRDefault="00796734" w:rsidP="00796734">
            <w:pPr>
              <w:jc w:val="center"/>
              <w:rPr>
                <w:rFonts w:cs="Arial"/>
                <w:i/>
                <w:iCs/>
                <w:lang w:val="en-US"/>
              </w:rPr>
            </w:pPr>
          </w:p>
        </w:tc>
      </w:tr>
      <w:tr w:rsidR="00796734" w:rsidRPr="00891BC5" w14:paraId="34178F4B" w14:textId="77777777" w:rsidTr="00833164">
        <w:trPr>
          <w:trHeight w:val="215"/>
        </w:trPr>
        <w:tc>
          <w:tcPr>
            <w:tcW w:w="3505" w:type="dxa"/>
            <w:tcBorders>
              <w:top w:val="nil"/>
              <w:left w:val="single" w:sz="2" w:space="0" w:color="auto"/>
              <w:bottom w:val="nil"/>
              <w:right w:val="single" w:sz="2" w:space="0" w:color="auto"/>
            </w:tcBorders>
            <w:vAlign w:val="center"/>
          </w:tcPr>
          <w:p w14:paraId="7062891D" w14:textId="6545CAAF" w:rsidR="00796734" w:rsidRPr="00891BC5" w:rsidRDefault="00796734" w:rsidP="00796734">
            <w:pPr>
              <w:rPr>
                <w:rFonts w:cs="Arial"/>
                <w:b/>
                <w:lang w:val="en-US"/>
              </w:rPr>
            </w:pPr>
            <w:r w:rsidRPr="00891BC5">
              <w:rPr>
                <w:rFonts w:cs="Arial"/>
                <w:lang w:val="en-US"/>
              </w:rPr>
              <w:t>Control type</w:t>
            </w:r>
          </w:p>
        </w:tc>
        <w:tc>
          <w:tcPr>
            <w:tcW w:w="3861" w:type="dxa"/>
            <w:gridSpan w:val="2"/>
            <w:tcBorders>
              <w:top w:val="nil"/>
              <w:left w:val="single" w:sz="2" w:space="0" w:color="auto"/>
              <w:bottom w:val="nil"/>
              <w:right w:val="single" w:sz="2" w:space="0" w:color="auto"/>
            </w:tcBorders>
            <w:vAlign w:val="center"/>
          </w:tcPr>
          <w:p w14:paraId="1D8C687C" w14:textId="417D87D9" w:rsidR="00796734" w:rsidRPr="00891BC5" w:rsidRDefault="00796734" w:rsidP="00796734">
            <w:pPr>
              <w:rPr>
                <w:rFonts w:cs="Arial"/>
                <w:b/>
                <w:lang w:val="en-US"/>
              </w:rPr>
            </w:pPr>
            <w:r w:rsidRPr="00891BC5">
              <w:rPr>
                <w:rFonts w:cs="Arial"/>
                <w:lang w:val="en-US"/>
              </w:rPr>
              <w:t>Single</w:t>
            </w:r>
          </w:p>
        </w:tc>
        <w:tc>
          <w:tcPr>
            <w:tcW w:w="2835" w:type="dxa"/>
            <w:tcBorders>
              <w:top w:val="nil"/>
              <w:left w:val="single" w:sz="2" w:space="0" w:color="auto"/>
              <w:bottom w:val="nil"/>
              <w:right w:val="single" w:sz="2" w:space="0" w:color="auto"/>
            </w:tcBorders>
          </w:tcPr>
          <w:p w14:paraId="0F330A1C" w14:textId="13221500" w:rsidR="00796734" w:rsidRPr="00891BC5" w:rsidRDefault="00796734" w:rsidP="00796734">
            <w:pPr>
              <w:jc w:val="center"/>
              <w:rPr>
                <w:rFonts w:cs="Arial"/>
                <w:i/>
                <w:iCs/>
                <w:lang w:val="en-US"/>
              </w:rPr>
            </w:pPr>
          </w:p>
        </w:tc>
      </w:tr>
      <w:tr w:rsidR="00796734" w:rsidRPr="00891BC5" w14:paraId="2441EE07" w14:textId="77777777" w:rsidTr="00833164">
        <w:trPr>
          <w:trHeight w:val="215"/>
        </w:trPr>
        <w:tc>
          <w:tcPr>
            <w:tcW w:w="3505" w:type="dxa"/>
            <w:tcBorders>
              <w:top w:val="nil"/>
              <w:left w:val="single" w:sz="2" w:space="0" w:color="auto"/>
              <w:bottom w:val="nil"/>
              <w:right w:val="single" w:sz="2" w:space="0" w:color="auto"/>
            </w:tcBorders>
            <w:vAlign w:val="center"/>
          </w:tcPr>
          <w:p w14:paraId="63C7B984" w14:textId="07D1555F" w:rsidR="00796734" w:rsidRPr="00891BC5" w:rsidRDefault="00796734" w:rsidP="00796734">
            <w:pPr>
              <w:rPr>
                <w:rFonts w:cs="Arial"/>
                <w:b/>
                <w:lang w:val="en-US"/>
              </w:rPr>
            </w:pPr>
            <w:r w:rsidRPr="00891BC5">
              <w:rPr>
                <w:rFonts w:cs="Arial"/>
                <w:lang w:val="en-US"/>
              </w:rPr>
              <w:t>Base (landing) floor</w:t>
            </w:r>
          </w:p>
        </w:tc>
        <w:tc>
          <w:tcPr>
            <w:tcW w:w="3861" w:type="dxa"/>
            <w:gridSpan w:val="2"/>
            <w:tcBorders>
              <w:top w:val="nil"/>
              <w:left w:val="single" w:sz="2" w:space="0" w:color="auto"/>
              <w:bottom w:val="nil"/>
              <w:right w:val="single" w:sz="2" w:space="0" w:color="auto"/>
            </w:tcBorders>
            <w:vAlign w:val="center"/>
          </w:tcPr>
          <w:p w14:paraId="705F9396" w14:textId="04C4C035" w:rsidR="00796734" w:rsidRPr="00891BC5" w:rsidRDefault="00796734" w:rsidP="00796734">
            <w:pPr>
              <w:rPr>
                <w:rFonts w:cs="Arial"/>
                <w:b/>
                <w:lang w:val="en-US"/>
              </w:rPr>
            </w:pPr>
            <w:r w:rsidRPr="00891BC5">
              <w:rPr>
                <w:rFonts w:cs="Arial"/>
                <w:lang w:val="en-US"/>
              </w:rPr>
              <w:t>1</w:t>
            </w:r>
          </w:p>
        </w:tc>
        <w:tc>
          <w:tcPr>
            <w:tcW w:w="2835" w:type="dxa"/>
            <w:tcBorders>
              <w:top w:val="nil"/>
              <w:left w:val="single" w:sz="2" w:space="0" w:color="auto"/>
              <w:bottom w:val="nil"/>
              <w:right w:val="single" w:sz="2" w:space="0" w:color="auto"/>
            </w:tcBorders>
          </w:tcPr>
          <w:p w14:paraId="0024F119" w14:textId="7AC8472D" w:rsidR="00796734" w:rsidRPr="00891BC5" w:rsidRDefault="00796734" w:rsidP="00796734">
            <w:pPr>
              <w:jc w:val="center"/>
              <w:rPr>
                <w:rFonts w:cs="Arial"/>
                <w:i/>
                <w:iCs/>
                <w:lang w:val="en-US"/>
              </w:rPr>
            </w:pPr>
          </w:p>
        </w:tc>
      </w:tr>
      <w:tr w:rsidR="00796734" w:rsidRPr="00891BC5" w14:paraId="61E7390F" w14:textId="77777777" w:rsidTr="00833164">
        <w:trPr>
          <w:trHeight w:val="215"/>
        </w:trPr>
        <w:tc>
          <w:tcPr>
            <w:tcW w:w="3505" w:type="dxa"/>
            <w:tcBorders>
              <w:top w:val="nil"/>
              <w:left w:val="single" w:sz="2" w:space="0" w:color="auto"/>
              <w:bottom w:val="nil"/>
              <w:right w:val="single" w:sz="2" w:space="0" w:color="auto"/>
            </w:tcBorders>
            <w:vAlign w:val="center"/>
          </w:tcPr>
          <w:p w14:paraId="5C9A7421" w14:textId="0B0E688E" w:rsidR="00796734" w:rsidRPr="00891BC5" w:rsidRDefault="00796734" w:rsidP="00796734">
            <w:pPr>
              <w:rPr>
                <w:rFonts w:cs="Arial"/>
                <w:b/>
                <w:lang w:val="en-US"/>
              </w:rPr>
            </w:pPr>
            <w:r w:rsidRPr="00891BC5">
              <w:rPr>
                <w:rFonts w:cs="Arial"/>
                <w:lang w:val="en-US"/>
              </w:rPr>
              <w:t>Served floors</w:t>
            </w:r>
          </w:p>
        </w:tc>
        <w:tc>
          <w:tcPr>
            <w:tcW w:w="3861" w:type="dxa"/>
            <w:gridSpan w:val="2"/>
            <w:tcBorders>
              <w:top w:val="nil"/>
              <w:left w:val="single" w:sz="2" w:space="0" w:color="auto"/>
              <w:bottom w:val="nil"/>
              <w:right w:val="single" w:sz="2" w:space="0" w:color="auto"/>
            </w:tcBorders>
            <w:vAlign w:val="center"/>
          </w:tcPr>
          <w:p w14:paraId="5B37B5A2" w14:textId="42CDC503" w:rsidR="00796734" w:rsidRPr="00891BC5" w:rsidRDefault="00796734" w:rsidP="00796734">
            <w:pPr>
              <w:rPr>
                <w:rFonts w:cs="Arial"/>
                <w:b/>
                <w:lang w:val="en-US"/>
              </w:rPr>
            </w:pPr>
            <w:r w:rsidRPr="00891BC5">
              <w:rPr>
                <w:rFonts w:cs="Arial"/>
                <w:lang w:val="en-US"/>
              </w:rPr>
              <w:t>-1, 1, 2, 3, 4, 5, 6, 7</w:t>
            </w:r>
          </w:p>
        </w:tc>
        <w:tc>
          <w:tcPr>
            <w:tcW w:w="2835" w:type="dxa"/>
            <w:tcBorders>
              <w:top w:val="nil"/>
              <w:left w:val="single" w:sz="2" w:space="0" w:color="auto"/>
              <w:bottom w:val="nil"/>
              <w:right w:val="single" w:sz="2" w:space="0" w:color="auto"/>
            </w:tcBorders>
          </w:tcPr>
          <w:p w14:paraId="2C660C00" w14:textId="66B8D106" w:rsidR="00796734" w:rsidRPr="00891BC5" w:rsidRDefault="00796734" w:rsidP="00796734">
            <w:pPr>
              <w:jc w:val="center"/>
              <w:rPr>
                <w:rFonts w:cs="Arial"/>
                <w:i/>
                <w:iCs/>
                <w:lang w:val="en-US"/>
              </w:rPr>
            </w:pPr>
          </w:p>
        </w:tc>
      </w:tr>
      <w:tr w:rsidR="00796734" w:rsidRPr="00891BC5" w14:paraId="13A512E5" w14:textId="77777777" w:rsidTr="00833164">
        <w:trPr>
          <w:trHeight w:val="215"/>
        </w:trPr>
        <w:tc>
          <w:tcPr>
            <w:tcW w:w="3505" w:type="dxa"/>
            <w:tcBorders>
              <w:top w:val="nil"/>
              <w:left w:val="single" w:sz="2" w:space="0" w:color="auto"/>
              <w:bottom w:val="nil"/>
              <w:right w:val="single" w:sz="2" w:space="0" w:color="auto"/>
            </w:tcBorders>
            <w:vAlign w:val="center"/>
          </w:tcPr>
          <w:p w14:paraId="6D90982E" w14:textId="6B0BCB1F" w:rsidR="00796734" w:rsidRPr="00891BC5" w:rsidRDefault="00796734" w:rsidP="00796734">
            <w:pPr>
              <w:rPr>
                <w:rFonts w:cs="Arial"/>
                <w:b/>
                <w:lang w:val="en-US"/>
              </w:rPr>
            </w:pPr>
            <w:r w:rsidRPr="00891BC5">
              <w:rPr>
                <w:rFonts w:cs="Arial"/>
                <w:lang w:val="en-US"/>
              </w:rPr>
              <w:t>Non-served floors</w:t>
            </w:r>
          </w:p>
        </w:tc>
        <w:tc>
          <w:tcPr>
            <w:tcW w:w="3861" w:type="dxa"/>
            <w:gridSpan w:val="2"/>
            <w:tcBorders>
              <w:top w:val="nil"/>
              <w:left w:val="single" w:sz="2" w:space="0" w:color="auto"/>
              <w:bottom w:val="nil"/>
              <w:right w:val="single" w:sz="2" w:space="0" w:color="auto"/>
            </w:tcBorders>
            <w:vAlign w:val="center"/>
          </w:tcPr>
          <w:p w14:paraId="6C0C6EBB" w14:textId="3E7C4598" w:rsidR="00796734" w:rsidRPr="00891BC5" w:rsidRDefault="00796734" w:rsidP="00796734">
            <w:pPr>
              <w:rPr>
                <w:rFonts w:cs="Arial"/>
                <w:b/>
                <w:lang w:val="en-US"/>
              </w:rPr>
            </w:pPr>
            <w:r w:rsidRPr="00891BC5">
              <w:rPr>
                <w:rFonts w:cs="Arial"/>
                <w:lang w:val="en-US"/>
              </w:rPr>
              <w:t>None</w:t>
            </w:r>
          </w:p>
        </w:tc>
        <w:tc>
          <w:tcPr>
            <w:tcW w:w="2835" w:type="dxa"/>
            <w:tcBorders>
              <w:top w:val="nil"/>
              <w:left w:val="single" w:sz="2" w:space="0" w:color="auto"/>
              <w:bottom w:val="nil"/>
              <w:right w:val="single" w:sz="2" w:space="0" w:color="auto"/>
            </w:tcBorders>
          </w:tcPr>
          <w:p w14:paraId="5F2B1A84" w14:textId="0BFFB697" w:rsidR="00796734" w:rsidRPr="00891BC5" w:rsidRDefault="00796734" w:rsidP="00796734">
            <w:pPr>
              <w:jc w:val="center"/>
              <w:rPr>
                <w:rFonts w:cs="Arial"/>
                <w:i/>
                <w:iCs/>
                <w:lang w:val="en-US"/>
              </w:rPr>
            </w:pPr>
          </w:p>
        </w:tc>
      </w:tr>
      <w:tr w:rsidR="00796734" w:rsidRPr="00891BC5" w14:paraId="18644148" w14:textId="77777777" w:rsidTr="00833164">
        <w:trPr>
          <w:trHeight w:val="215"/>
        </w:trPr>
        <w:tc>
          <w:tcPr>
            <w:tcW w:w="3505" w:type="dxa"/>
            <w:tcBorders>
              <w:top w:val="nil"/>
              <w:left w:val="single" w:sz="2" w:space="0" w:color="auto"/>
              <w:bottom w:val="nil"/>
              <w:right w:val="single" w:sz="2" w:space="0" w:color="auto"/>
            </w:tcBorders>
            <w:vAlign w:val="center"/>
          </w:tcPr>
          <w:p w14:paraId="5E8AC747" w14:textId="4086B043" w:rsidR="00796734" w:rsidRPr="00891BC5" w:rsidRDefault="00796734" w:rsidP="00796734">
            <w:pPr>
              <w:rPr>
                <w:rFonts w:cs="Arial"/>
                <w:b/>
                <w:lang w:val="en-US"/>
              </w:rPr>
            </w:pPr>
            <w:r w:rsidRPr="00891BC5">
              <w:rPr>
                <w:rFonts w:cs="Arial"/>
                <w:lang w:val="en-US"/>
              </w:rPr>
              <w:t>Through type</w:t>
            </w:r>
          </w:p>
        </w:tc>
        <w:tc>
          <w:tcPr>
            <w:tcW w:w="3861" w:type="dxa"/>
            <w:gridSpan w:val="2"/>
            <w:tcBorders>
              <w:top w:val="nil"/>
              <w:left w:val="single" w:sz="2" w:space="0" w:color="auto"/>
              <w:bottom w:val="nil"/>
              <w:right w:val="single" w:sz="2" w:space="0" w:color="auto"/>
            </w:tcBorders>
            <w:vAlign w:val="center"/>
          </w:tcPr>
          <w:p w14:paraId="5762CDC8" w14:textId="0A24BE3A" w:rsidR="00796734" w:rsidRPr="00891BC5" w:rsidRDefault="00796734" w:rsidP="00796734">
            <w:pPr>
              <w:rPr>
                <w:rFonts w:cs="Arial"/>
                <w:b/>
                <w:lang w:val="en-US"/>
              </w:rPr>
            </w:pPr>
            <w:r w:rsidRPr="00891BC5">
              <w:rPr>
                <w:rFonts w:cs="Arial"/>
                <w:lang w:val="en-US"/>
              </w:rPr>
              <w:t>No</w:t>
            </w:r>
          </w:p>
        </w:tc>
        <w:tc>
          <w:tcPr>
            <w:tcW w:w="2835" w:type="dxa"/>
            <w:tcBorders>
              <w:top w:val="nil"/>
              <w:left w:val="single" w:sz="2" w:space="0" w:color="auto"/>
              <w:bottom w:val="nil"/>
              <w:right w:val="single" w:sz="2" w:space="0" w:color="auto"/>
            </w:tcBorders>
          </w:tcPr>
          <w:p w14:paraId="0D0BCA80" w14:textId="476A62F3" w:rsidR="00796734" w:rsidRPr="00891BC5" w:rsidRDefault="00796734" w:rsidP="00796734">
            <w:pPr>
              <w:jc w:val="center"/>
              <w:rPr>
                <w:rFonts w:cs="Arial"/>
                <w:i/>
                <w:iCs/>
                <w:lang w:val="en-US"/>
              </w:rPr>
            </w:pPr>
          </w:p>
        </w:tc>
      </w:tr>
      <w:tr w:rsidR="00796734" w:rsidRPr="00891BC5" w14:paraId="37563A67" w14:textId="77777777" w:rsidTr="00833164">
        <w:trPr>
          <w:trHeight w:val="215"/>
        </w:trPr>
        <w:tc>
          <w:tcPr>
            <w:tcW w:w="3505" w:type="dxa"/>
            <w:tcBorders>
              <w:top w:val="nil"/>
              <w:left w:val="single" w:sz="2" w:space="0" w:color="auto"/>
              <w:bottom w:val="single" w:sz="2" w:space="0" w:color="auto"/>
              <w:right w:val="single" w:sz="2" w:space="0" w:color="auto"/>
            </w:tcBorders>
            <w:vAlign w:val="center"/>
          </w:tcPr>
          <w:p w14:paraId="4D31ABF5" w14:textId="3EA28047" w:rsidR="00796734" w:rsidRPr="00891BC5" w:rsidRDefault="00796734" w:rsidP="00796734">
            <w:pPr>
              <w:rPr>
                <w:rFonts w:cs="Arial"/>
                <w:b/>
                <w:lang w:val="en-US"/>
              </w:rPr>
            </w:pPr>
            <w:r w:rsidRPr="00891BC5">
              <w:rPr>
                <w:rFonts w:cs="Arial"/>
                <w:lang w:val="en-US"/>
              </w:rPr>
              <w:t>Through floor</w:t>
            </w:r>
          </w:p>
        </w:tc>
        <w:tc>
          <w:tcPr>
            <w:tcW w:w="3861" w:type="dxa"/>
            <w:gridSpan w:val="2"/>
            <w:tcBorders>
              <w:top w:val="nil"/>
              <w:left w:val="single" w:sz="2" w:space="0" w:color="auto"/>
              <w:bottom w:val="single" w:sz="2" w:space="0" w:color="auto"/>
              <w:right w:val="single" w:sz="2" w:space="0" w:color="auto"/>
            </w:tcBorders>
            <w:vAlign w:val="center"/>
          </w:tcPr>
          <w:p w14:paraId="478356C9" w14:textId="7B1FE906" w:rsidR="00796734" w:rsidRPr="00891BC5" w:rsidRDefault="00796734" w:rsidP="00796734">
            <w:pPr>
              <w:rPr>
                <w:rFonts w:cs="Arial"/>
                <w:b/>
                <w:lang w:val="en-US"/>
              </w:rPr>
            </w:pPr>
            <w:r w:rsidRPr="00891BC5">
              <w:rPr>
                <w:rFonts w:cs="Arial"/>
                <w:lang w:val="en-US"/>
              </w:rPr>
              <w:t>No</w:t>
            </w:r>
          </w:p>
        </w:tc>
        <w:tc>
          <w:tcPr>
            <w:tcW w:w="2835" w:type="dxa"/>
            <w:tcBorders>
              <w:top w:val="nil"/>
              <w:left w:val="single" w:sz="2" w:space="0" w:color="auto"/>
              <w:bottom w:val="nil"/>
              <w:right w:val="single" w:sz="2" w:space="0" w:color="auto"/>
            </w:tcBorders>
          </w:tcPr>
          <w:p w14:paraId="059EC773" w14:textId="5A85510D" w:rsidR="00796734" w:rsidRPr="00891BC5" w:rsidRDefault="00796734" w:rsidP="00796734">
            <w:pPr>
              <w:jc w:val="center"/>
              <w:rPr>
                <w:rFonts w:cs="Arial"/>
                <w:i/>
                <w:iCs/>
                <w:lang w:val="en-US"/>
              </w:rPr>
            </w:pPr>
          </w:p>
        </w:tc>
      </w:tr>
      <w:tr w:rsidR="0085659D" w:rsidRPr="00891BC5" w14:paraId="240A4B72" w14:textId="77777777" w:rsidTr="00833164">
        <w:trPr>
          <w:trHeight w:val="183"/>
        </w:trPr>
        <w:tc>
          <w:tcPr>
            <w:tcW w:w="7366" w:type="dxa"/>
            <w:gridSpan w:val="3"/>
            <w:vAlign w:val="center"/>
          </w:tcPr>
          <w:p w14:paraId="7FC0875E" w14:textId="3A3C5449" w:rsidR="0085659D" w:rsidRPr="00891BC5" w:rsidRDefault="00B57D89" w:rsidP="00A43857">
            <w:pPr>
              <w:jc w:val="center"/>
              <w:rPr>
                <w:rFonts w:cs="Arial"/>
                <w:lang w:val="en-US"/>
              </w:rPr>
            </w:pPr>
            <w:r w:rsidRPr="00891BC5">
              <w:rPr>
                <w:rFonts w:cs="Arial"/>
                <w:b/>
                <w:bCs/>
                <w:lang w:val="en-US"/>
              </w:rPr>
              <w:t>Main Technical Characteristics</w:t>
            </w:r>
          </w:p>
        </w:tc>
        <w:tc>
          <w:tcPr>
            <w:tcW w:w="2835" w:type="dxa"/>
            <w:tcBorders>
              <w:bottom w:val="single" w:sz="2" w:space="0" w:color="auto"/>
            </w:tcBorders>
          </w:tcPr>
          <w:p w14:paraId="1816215A" w14:textId="77777777" w:rsidR="0085659D" w:rsidRPr="00891BC5" w:rsidRDefault="0085659D" w:rsidP="00745589">
            <w:pPr>
              <w:rPr>
                <w:rFonts w:cs="Arial"/>
                <w:lang w:val="en-US" w:eastAsia="ru-RU"/>
              </w:rPr>
            </w:pPr>
          </w:p>
        </w:tc>
      </w:tr>
      <w:tr w:rsidR="00833164" w:rsidRPr="00891BC5" w14:paraId="0E5F1044" w14:textId="77777777" w:rsidTr="00833164">
        <w:trPr>
          <w:trHeight w:val="223"/>
        </w:trPr>
        <w:tc>
          <w:tcPr>
            <w:tcW w:w="3539" w:type="dxa"/>
            <w:gridSpan w:val="2"/>
            <w:tcBorders>
              <w:top w:val="single" w:sz="2" w:space="0" w:color="auto"/>
              <w:left w:val="single" w:sz="2" w:space="0" w:color="auto"/>
              <w:bottom w:val="nil"/>
              <w:right w:val="single" w:sz="2" w:space="0" w:color="auto"/>
            </w:tcBorders>
          </w:tcPr>
          <w:p w14:paraId="1B07AD84" w14:textId="2ABCA9CA" w:rsidR="00EE685B" w:rsidRPr="00891BC5" w:rsidRDefault="00EE685B" w:rsidP="00EE685B">
            <w:pPr>
              <w:widowControl/>
              <w:rPr>
                <w:rFonts w:cs="Arial"/>
                <w:lang w:val="en-US"/>
              </w:rPr>
            </w:pPr>
            <w:r w:rsidRPr="00891BC5">
              <w:rPr>
                <w:rFonts w:cs="Arial"/>
                <w:lang w:val="en-US"/>
              </w:rPr>
              <w:t xml:space="preserve">Load capacity: </w:t>
            </w:r>
          </w:p>
        </w:tc>
        <w:tc>
          <w:tcPr>
            <w:tcW w:w="3827" w:type="dxa"/>
            <w:tcBorders>
              <w:top w:val="single" w:sz="2" w:space="0" w:color="auto"/>
              <w:left w:val="single" w:sz="2" w:space="0" w:color="auto"/>
              <w:bottom w:val="nil"/>
              <w:right w:val="single" w:sz="2" w:space="0" w:color="auto"/>
            </w:tcBorders>
          </w:tcPr>
          <w:p w14:paraId="4087E05E" w14:textId="22CA8413" w:rsidR="00EE685B" w:rsidRPr="00891BC5" w:rsidRDefault="00EE685B" w:rsidP="00EE685B">
            <w:pPr>
              <w:rPr>
                <w:rFonts w:cs="Arial"/>
                <w:lang w:val="en-US"/>
              </w:rPr>
            </w:pPr>
            <w:r w:rsidRPr="00891BC5">
              <w:rPr>
                <w:rStyle w:val="aff2"/>
                <w:rFonts w:cs="Arial"/>
                <w:b w:val="0"/>
                <w:bCs w:val="0"/>
                <w:lang w:val="en-US"/>
              </w:rPr>
              <w:t>450 kg</w:t>
            </w:r>
          </w:p>
        </w:tc>
        <w:tc>
          <w:tcPr>
            <w:tcW w:w="2835" w:type="dxa"/>
            <w:tcBorders>
              <w:top w:val="single" w:sz="2" w:space="0" w:color="auto"/>
              <w:left w:val="single" w:sz="2" w:space="0" w:color="auto"/>
              <w:bottom w:val="nil"/>
              <w:right w:val="single" w:sz="2" w:space="0" w:color="auto"/>
            </w:tcBorders>
          </w:tcPr>
          <w:p w14:paraId="37B74F04" w14:textId="77777777" w:rsidR="00EE685B" w:rsidRPr="00891BC5" w:rsidRDefault="00EE685B" w:rsidP="00EE685B">
            <w:pPr>
              <w:rPr>
                <w:rFonts w:cs="Arial"/>
                <w:lang w:val="en-US"/>
              </w:rPr>
            </w:pPr>
          </w:p>
        </w:tc>
      </w:tr>
      <w:tr w:rsidR="00EE685B" w:rsidRPr="00891BC5" w14:paraId="6122CDC1" w14:textId="77777777" w:rsidTr="00833164">
        <w:trPr>
          <w:trHeight w:val="223"/>
        </w:trPr>
        <w:tc>
          <w:tcPr>
            <w:tcW w:w="3539" w:type="dxa"/>
            <w:gridSpan w:val="2"/>
            <w:tcBorders>
              <w:top w:val="nil"/>
              <w:left w:val="single" w:sz="2" w:space="0" w:color="auto"/>
              <w:bottom w:val="nil"/>
              <w:right w:val="single" w:sz="2" w:space="0" w:color="auto"/>
            </w:tcBorders>
          </w:tcPr>
          <w:p w14:paraId="1D35939E" w14:textId="4E3990A3" w:rsidR="00EE685B" w:rsidRPr="00891BC5" w:rsidRDefault="00EE685B" w:rsidP="00EE685B">
            <w:pPr>
              <w:widowControl/>
              <w:rPr>
                <w:rFonts w:cs="Arial"/>
                <w:lang w:val="en-US"/>
              </w:rPr>
            </w:pPr>
            <w:r w:rsidRPr="00891BC5">
              <w:rPr>
                <w:rFonts w:cs="Arial"/>
                <w:lang w:val="en-US"/>
              </w:rPr>
              <w:t xml:space="preserve">Travel speed: </w:t>
            </w:r>
          </w:p>
        </w:tc>
        <w:tc>
          <w:tcPr>
            <w:tcW w:w="3827" w:type="dxa"/>
            <w:tcBorders>
              <w:top w:val="nil"/>
              <w:left w:val="single" w:sz="2" w:space="0" w:color="auto"/>
              <w:bottom w:val="nil"/>
              <w:right w:val="single" w:sz="2" w:space="0" w:color="auto"/>
            </w:tcBorders>
          </w:tcPr>
          <w:p w14:paraId="2B6CD177" w14:textId="116E9ED9" w:rsidR="00EE685B" w:rsidRPr="00891BC5" w:rsidRDefault="00EE685B" w:rsidP="00EE685B">
            <w:pPr>
              <w:rPr>
                <w:rFonts w:cs="Arial"/>
                <w:lang w:val="en-US"/>
              </w:rPr>
            </w:pPr>
            <w:r w:rsidRPr="00891BC5">
              <w:rPr>
                <w:rStyle w:val="aff2"/>
                <w:rFonts w:cs="Arial"/>
                <w:b w:val="0"/>
                <w:bCs w:val="0"/>
                <w:lang w:val="en-US"/>
              </w:rPr>
              <w:t>1 m/s (60 m/min)</w:t>
            </w:r>
          </w:p>
        </w:tc>
        <w:tc>
          <w:tcPr>
            <w:tcW w:w="2835" w:type="dxa"/>
            <w:tcBorders>
              <w:top w:val="nil"/>
              <w:left w:val="single" w:sz="2" w:space="0" w:color="auto"/>
              <w:bottom w:val="nil"/>
              <w:right w:val="single" w:sz="2" w:space="0" w:color="auto"/>
            </w:tcBorders>
          </w:tcPr>
          <w:p w14:paraId="08AC9D7F" w14:textId="77777777" w:rsidR="00EE685B" w:rsidRPr="00891BC5" w:rsidRDefault="00EE685B" w:rsidP="00EE685B">
            <w:pPr>
              <w:rPr>
                <w:rFonts w:cs="Arial"/>
                <w:lang w:val="en-US"/>
              </w:rPr>
            </w:pPr>
          </w:p>
        </w:tc>
      </w:tr>
      <w:tr w:rsidR="00EE685B" w:rsidRPr="00891BC5" w14:paraId="0FC8C1ED" w14:textId="77777777" w:rsidTr="00833164">
        <w:trPr>
          <w:trHeight w:val="223"/>
        </w:trPr>
        <w:tc>
          <w:tcPr>
            <w:tcW w:w="3539" w:type="dxa"/>
            <w:gridSpan w:val="2"/>
            <w:tcBorders>
              <w:top w:val="nil"/>
              <w:left w:val="single" w:sz="2" w:space="0" w:color="auto"/>
              <w:bottom w:val="nil"/>
              <w:right w:val="single" w:sz="2" w:space="0" w:color="auto"/>
            </w:tcBorders>
          </w:tcPr>
          <w:p w14:paraId="416B6B97" w14:textId="5BD0B84E" w:rsidR="00EE685B" w:rsidRPr="00891BC5" w:rsidRDefault="00EE685B" w:rsidP="00EE685B">
            <w:pPr>
              <w:widowControl/>
              <w:rPr>
                <w:rFonts w:cs="Arial"/>
                <w:lang w:val="en-US"/>
              </w:rPr>
            </w:pPr>
            <w:r w:rsidRPr="00891BC5">
              <w:rPr>
                <w:rFonts w:cs="Arial"/>
                <w:lang w:val="en-US"/>
              </w:rPr>
              <w:t xml:space="preserve">Machine room location: </w:t>
            </w:r>
          </w:p>
        </w:tc>
        <w:tc>
          <w:tcPr>
            <w:tcW w:w="3827" w:type="dxa"/>
            <w:tcBorders>
              <w:top w:val="nil"/>
              <w:left w:val="single" w:sz="2" w:space="0" w:color="auto"/>
              <w:bottom w:val="nil"/>
              <w:right w:val="single" w:sz="2" w:space="0" w:color="auto"/>
            </w:tcBorders>
          </w:tcPr>
          <w:p w14:paraId="510B4E88" w14:textId="713B817E" w:rsidR="00EE685B" w:rsidRPr="00891BC5" w:rsidRDefault="00EE685B" w:rsidP="00EE685B">
            <w:pPr>
              <w:rPr>
                <w:rFonts w:cs="Arial"/>
                <w:lang w:val="en-US"/>
              </w:rPr>
            </w:pPr>
            <w:r w:rsidRPr="00891BC5">
              <w:rPr>
                <w:rStyle w:val="aff2"/>
                <w:rFonts w:cs="Arial"/>
                <w:b w:val="0"/>
                <w:bCs w:val="0"/>
                <w:lang w:val="en-US"/>
              </w:rPr>
              <w:t>Top of shaft</w:t>
            </w:r>
          </w:p>
        </w:tc>
        <w:tc>
          <w:tcPr>
            <w:tcW w:w="2835" w:type="dxa"/>
            <w:tcBorders>
              <w:top w:val="nil"/>
              <w:left w:val="single" w:sz="2" w:space="0" w:color="auto"/>
              <w:bottom w:val="nil"/>
              <w:right w:val="single" w:sz="2" w:space="0" w:color="auto"/>
            </w:tcBorders>
          </w:tcPr>
          <w:p w14:paraId="39D0869B" w14:textId="77777777" w:rsidR="00EE685B" w:rsidRPr="00891BC5" w:rsidRDefault="00EE685B" w:rsidP="00EE685B">
            <w:pPr>
              <w:rPr>
                <w:rFonts w:cs="Arial"/>
                <w:lang w:val="en-US"/>
              </w:rPr>
            </w:pPr>
          </w:p>
        </w:tc>
      </w:tr>
      <w:tr w:rsidR="00EE685B" w:rsidRPr="00891BC5" w14:paraId="7F24F669" w14:textId="77777777" w:rsidTr="00833164">
        <w:trPr>
          <w:trHeight w:val="223"/>
        </w:trPr>
        <w:tc>
          <w:tcPr>
            <w:tcW w:w="3539" w:type="dxa"/>
            <w:gridSpan w:val="2"/>
            <w:tcBorders>
              <w:top w:val="nil"/>
              <w:left w:val="single" w:sz="2" w:space="0" w:color="auto"/>
              <w:bottom w:val="nil"/>
              <w:right w:val="single" w:sz="2" w:space="0" w:color="auto"/>
            </w:tcBorders>
          </w:tcPr>
          <w:p w14:paraId="1604B1CC" w14:textId="12E3B3F7" w:rsidR="00EE685B" w:rsidRPr="00891BC5" w:rsidRDefault="00EE685B" w:rsidP="00EE685B">
            <w:pPr>
              <w:widowControl/>
              <w:rPr>
                <w:rFonts w:cs="Arial"/>
                <w:lang w:val="en-US"/>
              </w:rPr>
            </w:pPr>
            <w:r w:rsidRPr="00891BC5">
              <w:rPr>
                <w:rFonts w:cs="Arial"/>
                <w:lang w:val="en-US"/>
              </w:rPr>
              <w:t xml:space="preserve">Shaft dimensions (W x D): </w:t>
            </w:r>
          </w:p>
        </w:tc>
        <w:tc>
          <w:tcPr>
            <w:tcW w:w="3827" w:type="dxa"/>
            <w:tcBorders>
              <w:top w:val="nil"/>
              <w:left w:val="single" w:sz="2" w:space="0" w:color="auto"/>
              <w:bottom w:val="nil"/>
              <w:right w:val="single" w:sz="2" w:space="0" w:color="auto"/>
            </w:tcBorders>
          </w:tcPr>
          <w:p w14:paraId="4D2596DB" w14:textId="447BC181" w:rsidR="00EE685B" w:rsidRPr="00891BC5" w:rsidRDefault="00EE685B" w:rsidP="00EE685B">
            <w:pPr>
              <w:rPr>
                <w:rFonts w:cs="Arial"/>
                <w:lang w:val="en-US"/>
              </w:rPr>
            </w:pPr>
            <w:r w:rsidRPr="00891BC5">
              <w:rPr>
                <w:rStyle w:val="aff2"/>
                <w:rFonts w:cs="Arial"/>
                <w:b w:val="0"/>
                <w:bCs w:val="0"/>
                <w:lang w:val="en-US"/>
              </w:rPr>
              <w:t>1550 mm x 1700 mm</w:t>
            </w:r>
          </w:p>
        </w:tc>
        <w:tc>
          <w:tcPr>
            <w:tcW w:w="2835" w:type="dxa"/>
            <w:tcBorders>
              <w:top w:val="nil"/>
              <w:left w:val="single" w:sz="2" w:space="0" w:color="auto"/>
              <w:bottom w:val="nil"/>
              <w:right w:val="single" w:sz="2" w:space="0" w:color="auto"/>
            </w:tcBorders>
          </w:tcPr>
          <w:p w14:paraId="36192ECB" w14:textId="77777777" w:rsidR="00EE685B" w:rsidRPr="00891BC5" w:rsidRDefault="00EE685B" w:rsidP="00EE685B">
            <w:pPr>
              <w:rPr>
                <w:rFonts w:cs="Arial"/>
                <w:lang w:val="en-US"/>
              </w:rPr>
            </w:pPr>
          </w:p>
        </w:tc>
      </w:tr>
      <w:tr w:rsidR="00EE685B" w:rsidRPr="00891BC5" w14:paraId="28E020F8" w14:textId="77777777" w:rsidTr="00833164">
        <w:trPr>
          <w:trHeight w:val="223"/>
        </w:trPr>
        <w:tc>
          <w:tcPr>
            <w:tcW w:w="3539" w:type="dxa"/>
            <w:gridSpan w:val="2"/>
            <w:tcBorders>
              <w:top w:val="nil"/>
              <w:left w:val="single" w:sz="2" w:space="0" w:color="auto"/>
              <w:bottom w:val="nil"/>
              <w:right w:val="single" w:sz="2" w:space="0" w:color="auto"/>
            </w:tcBorders>
          </w:tcPr>
          <w:p w14:paraId="687E52A8" w14:textId="5ABB433C" w:rsidR="00EE685B" w:rsidRPr="00891BC5" w:rsidRDefault="00EE685B" w:rsidP="00EE685B">
            <w:pPr>
              <w:widowControl/>
              <w:rPr>
                <w:rFonts w:cs="Arial"/>
                <w:lang w:val="en-US"/>
              </w:rPr>
            </w:pPr>
            <w:r w:rsidRPr="00891BC5">
              <w:rPr>
                <w:rFonts w:cs="Arial"/>
                <w:lang w:val="en-US"/>
              </w:rPr>
              <w:t xml:space="preserve">Internal cabin dimensions (W x D): </w:t>
            </w:r>
          </w:p>
        </w:tc>
        <w:tc>
          <w:tcPr>
            <w:tcW w:w="3827" w:type="dxa"/>
            <w:tcBorders>
              <w:top w:val="nil"/>
              <w:left w:val="single" w:sz="2" w:space="0" w:color="auto"/>
              <w:bottom w:val="nil"/>
              <w:right w:val="single" w:sz="2" w:space="0" w:color="auto"/>
            </w:tcBorders>
          </w:tcPr>
          <w:p w14:paraId="5135DA76" w14:textId="5D0F38AD" w:rsidR="00EE685B" w:rsidRPr="00891BC5" w:rsidRDefault="00EE685B" w:rsidP="00EE685B">
            <w:pPr>
              <w:rPr>
                <w:rFonts w:cs="Arial"/>
                <w:lang w:val="en-US"/>
              </w:rPr>
            </w:pPr>
            <w:r w:rsidRPr="00891BC5">
              <w:rPr>
                <w:rStyle w:val="aff2"/>
                <w:rFonts w:cs="Arial"/>
                <w:b w:val="0"/>
                <w:bCs w:val="0"/>
                <w:lang w:val="en-US"/>
              </w:rPr>
              <w:t>1150 mm x 1100 mm</w:t>
            </w:r>
          </w:p>
        </w:tc>
        <w:tc>
          <w:tcPr>
            <w:tcW w:w="2835" w:type="dxa"/>
            <w:tcBorders>
              <w:top w:val="nil"/>
              <w:left w:val="single" w:sz="2" w:space="0" w:color="auto"/>
              <w:bottom w:val="nil"/>
              <w:right w:val="single" w:sz="2" w:space="0" w:color="auto"/>
            </w:tcBorders>
          </w:tcPr>
          <w:p w14:paraId="1A0ABC22" w14:textId="77777777" w:rsidR="00EE685B" w:rsidRPr="00891BC5" w:rsidRDefault="00EE685B" w:rsidP="00EE685B">
            <w:pPr>
              <w:rPr>
                <w:rFonts w:cs="Arial"/>
                <w:lang w:val="en-US"/>
              </w:rPr>
            </w:pPr>
          </w:p>
        </w:tc>
      </w:tr>
      <w:tr w:rsidR="00EE685B" w:rsidRPr="00891BC5" w14:paraId="58C84C5E" w14:textId="77777777" w:rsidTr="00833164">
        <w:trPr>
          <w:trHeight w:val="223"/>
        </w:trPr>
        <w:tc>
          <w:tcPr>
            <w:tcW w:w="3539" w:type="dxa"/>
            <w:gridSpan w:val="2"/>
            <w:tcBorders>
              <w:top w:val="nil"/>
              <w:left w:val="single" w:sz="2" w:space="0" w:color="auto"/>
              <w:bottom w:val="nil"/>
              <w:right w:val="single" w:sz="2" w:space="0" w:color="auto"/>
            </w:tcBorders>
          </w:tcPr>
          <w:p w14:paraId="4E8B27F1" w14:textId="2BFE238F" w:rsidR="00EE685B" w:rsidRPr="00891BC5" w:rsidRDefault="00EE685B" w:rsidP="00EE685B">
            <w:pPr>
              <w:widowControl/>
              <w:rPr>
                <w:rFonts w:cs="Arial"/>
                <w:lang w:val="en-US"/>
              </w:rPr>
            </w:pPr>
            <w:r w:rsidRPr="00891BC5">
              <w:rPr>
                <w:rFonts w:cs="Arial"/>
                <w:lang w:val="en-US"/>
              </w:rPr>
              <w:t xml:space="preserve">Cabin height: </w:t>
            </w:r>
          </w:p>
        </w:tc>
        <w:tc>
          <w:tcPr>
            <w:tcW w:w="3827" w:type="dxa"/>
            <w:tcBorders>
              <w:top w:val="nil"/>
              <w:left w:val="single" w:sz="2" w:space="0" w:color="auto"/>
              <w:bottom w:val="nil"/>
              <w:right w:val="single" w:sz="2" w:space="0" w:color="auto"/>
            </w:tcBorders>
          </w:tcPr>
          <w:p w14:paraId="4B883905" w14:textId="4FA6EF34" w:rsidR="00EE685B" w:rsidRPr="00891BC5" w:rsidRDefault="00EE685B" w:rsidP="00EE685B">
            <w:pPr>
              <w:rPr>
                <w:rFonts w:cs="Arial"/>
                <w:lang w:val="en-US"/>
              </w:rPr>
            </w:pPr>
            <w:r w:rsidRPr="00891BC5">
              <w:rPr>
                <w:rStyle w:val="aff2"/>
                <w:rFonts w:cs="Arial"/>
                <w:b w:val="0"/>
                <w:bCs w:val="0"/>
                <w:lang w:val="en-US"/>
              </w:rPr>
              <w:t>2200 mm</w:t>
            </w:r>
          </w:p>
        </w:tc>
        <w:tc>
          <w:tcPr>
            <w:tcW w:w="2835" w:type="dxa"/>
            <w:tcBorders>
              <w:top w:val="nil"/>
              <w:left w:val="single" w:sz="2" w:space="0" w:color="auto"/>
              <w:bottom w:val="nil"/>
              <w:right w:val="single" w:sz="2" w:space="0" w:color="auto"/>
            </w:tcBorders>
          </w:tcPr>
          <w:p w14:paraId="440040F2" w14:textId="77777777" w:rsidR="00EE685B" w:rsidRPr="00891BC5" w:rsidRDefault="00EE685B" w:rsidP="00EE685B">
            <w:pPr>
              <w:rPr>
                <w:rFonts w:cs="Arial"/>
                <w:lang w:val="en-US"/>
              </w:rPr>
            </w:pPr>
          </w:p>
        </w:tc>
      </w:tr>
      <w:tr w:rsidR="00EE685B" w:rsidRPr="00891BC5" w14:paraId="656CDA97" w14:textId="77777777" w:rsidTr="00833164">
        <w:trPr>
          <w:trHeight w:val="223"/>
        </w:trPr>
        <w:tc>
          <w:tcPr>
            <w:tcW w:w="3539" w:type="dxa"/>
            <w:gridSpan w:val="2"/>
            <w:tcBorders>
              <w:top w:val="nil"/>
              <w:left w:val="single" w:sz="2" w:space="0" w:color="auto"/>
              <w:bottom w:val="nil"/>
              <w:right w:val="single" w:sz="2" w:space="0" w:color="auto"/>
            </w:tcBorders>
          </w:tcPr>
          <w:p w14:paraId="7CCFFFE7" w14:textId="523377F4" w:rsidR="00EE685B" w:rsidRPr="00891BC5" w:rsidRDefault="00EE685B" w:rsidP="00EE685B">
            <w:pPr>
              <w:widowControl/>
              <w:rPr>
                <w:rFonts w:cs="Arial"/>
                <w:lang w:val="en-US"/>
              </w:rPr>
            </w:pPr>
            <w:r w:rsidRPr="00891BC5">
              <w:rPr>
                <w:rFonts w:cs="Arial"/>
                <w:lang w:val="en-US"/>
              </w:rPr>
              <w:t xml:space="preserve">Top floor height: </w:t>
            </w:r>
          </w:p>
        </w:tc>
        <w:tc>
          <w:tcPr>
            <w:tcW w:w="3827" w:type="dxa"/>
            <w:tcBorders>
              <w:top w:val="nil"/>
              <w:left w:val="single" w:sz="2" w:space="0" w:color="auto"/>
              <w:bottom w:val="nil"/>
              <w:right w:val="single" w:sz="2" w:space="0" w:color="auto"/>
            </w:tcBorders>
          </w:tcPr>
          <w:p w14:paraId="52992B9D" w14:textId="1B8DB238" w:rsidR="00EE685B" w:rsidRPr="00891BC5" w:rsidRDefault="00EE685B" w:rsidP="00EE685B">
            <w:pPr>
              <w:rPr>
                <w:rFonts w:cs="Arial"/>
                <w:lang w:val="en-US"/>
              </w:rPr>
            </w:pPr>
            <w:r w:rsidRPr="00891BC5">
              <w:rPr>
                <w:rStyle w:val="aff2"/>
                <w:rFonts w:cs="Arial"/>
                <w:b w:val="0"/>
                <w:bCs w:val="0"/>
                <w:lang w:val="en-US"/>
              </w:rPr>
              <w:t>3800 mm</w:t>
            </w:r>
          </w:p>
        </w:tc>
        <w:tc>
          <w:tcPr>
            <w:tcW w:w="2835" w:type="dxa"/>
            <w:tcBorders>
              <w:top w:val="nil"/>
              <w:left w:val="single" w:sz="2" w:space="0" w:color="auto"/>
              <w:bottom w:val="nil"/>
              <w:right w:val="single" w:sz="2" w:space="0" w:color="auto"/>
            </w:tcBorders>
          </w:tcPr>
          <w:p w14:paraId="592B190D" w14:textId="77777777" w:rsidR="00EE685B" w:rsidRPr="00891BC5" w:rsidRDefault="00EE685B" w:rsidP="00EE685B">
            <w:pPr>
              <w:rPr>
                <w:rFonts w:cs="Arial"/>
                <w:lang w:val="en-US"/>
              </w:rPr>
            </w:pPr>
          </w:p>
        </w:tc>
      </w:tr>
      <w:tr w:rsidR="00EE685B" w:rsidRPr="00891BC5" w14:paraId="642A06F8" w14:textId="77777777" w:rsidTr="00833164">
        <w:trPr>
          <w:trHeight w:val="223"/>
        </w:trPr>
        <w:tc>
          <w:tcPr>
            <w:tcW w:w="3539" w:type="dxa"/>
            <w:gridSpan w:val="2"/>
            <w:tcBorders>
              <w:top w:val="nil"/>
              <w:left w:val="single" w:sz="2" w:space="0" w:color="auto"/>
              <w:bottom w:val="single" w:sz="2" w:space="0" w:color="auto"/>
              <w:right w:val="single" w:sz="2" w:space="0" w:color="auto"/>
            </w:tcBorders>
          </w:tcPr>
          <w:p w14:paraId="09F8A409" w14:textId="25FADB5F" w:rsidR="00EE685B" w:rsidRPr="00891BC5" w:rsidRDefault="00EE685B" w:rsidP="00EE685B">
            <w:pPr>
              <w:widowControl/>
              <w:rPr>
                <w:rFonts w:cs="Arial"/>
                <w:lang w:val="en-US"/>
              </w:rPr>
            </w:pPr>
            <w:r w:rsidRPr="00891BC5">
              <w:rPr>
                <w:rFonts w:cs="Arial"/>
                <w:lang w:val="en-US"/>
              </w:rPr>
              <w:t xml:space="preserve">Pit depth: </w:t>
            </w:r>
          </w:p>
        </w:tc>
        <w:tc>
          <w:tcPr>
            <w:tcW w:w="3827" w:type="dxa"/>
            <w:tcBorders>
              <w:top w:val="nil"/>
              <w:left w:val="single" w:sz="2" w:space="0" w:color="auto"/>
              <w:bottom w:val="single" w:sz="2" w:space="0" w:color="auto"/>
              <w:right w:val="single" w:sz="2" w:space="0" w:color="auto"/>
            </w:tcBorders>
          </w:tcPr>
          <w:p w14:paraId="22B9AAF0" w14:textId="23BE9ADD" w:rsidR="00EE685B" w:rsidRPr="00891BC5" w:rsidRDefault="00EE685B" w:rsidP="00EE685B">
            <w:pPr>
              <w:rPr>
                <w:rFonts w:cs="Arial"/>
                <w:lang w:val="en-US"/>
              </w:rPr>
            </w:pPr>
            <w:r w:rsidRPr="00891BC5">
              <w:rPr>
                <w:rStyle w:val="aff2"/>
                <w:rFonts w:cs="Arial"/>
                <w:b w:val="0"/>
                <w:bCs w:val="0"/>
                <w:lang w:val="en-US"/>
              </w:rPr>
              <w:t>1200 mm</w:t>
            </w:r>
          </w:p>
        </w:tc>
        <w:tc>
          <w:tcPr>
            <w:tcW w:w="2835" w:type="dxa"/>
            <w:tcBorders>
              <w:top w:val="nil"/>
              <w:left w:val="single" w:sz="2" w:space="0" w:color="auto"/>
              <w:bottom w:val="single" w:sz="2" w:space="0" w:color="auto"/>
              <w:right w:val="single" w:sz="2" w:space="0" w:color="auto"/>
            </w:tcBorders>
          </w:tcPr>
          <w:p w14:paraId="47DF7F78" w14:textId="77777777" w:rsidR="00EE685B" w:rsidRPr="00891BC5" w:rsidRDefault="00EE685B" w:rsidP="00EE685B">
            <w:pPr>
              <w:rPr>
                <w:rFonts w:cs="Arial"/>
                <w:lang w:val="en-US"/>
              </w:rPr>
            </w:pPr>
          </w:p>
        </w:tc>
      </w:tr>
      <w:tr w:rsidR="00395837" w:rsidRPr="00891BC5" w14:paraId="3E207787" w14:textId="77777777" w:rsidTr="00833164">
        <w:trPr>
          <w:trHeight w:val="236"/>
        </w:trPr>
        <w:tc>
          <w:tcPr>
            <w:tcW w:w="7366" w:type="dxa"/>
            <w:gridSpan w:val="3"/>
          </w:tcPr>
          <w:p w14:paraId="6FFFC2F0" w14:textId="1150A6AE" w:rsidR="00395837" w:rsidRPr="00891BC5" w:rsidRDefault="008153C1" w:rsidP="00395837">
            <w:pPr>
              <w:tabs>
                <w:tab w:val="left" w:pos="4193"/>
              </w:tabs>
              <w:jc w:val="center"/>
              <w:rPr>
                <w:rFonts w:cs="Arial"/>
                <w:lang w:val="en-US"/>
              </w:rPr>
            </w:pPr>
            <w:r w:rsidRPr="00BC46A6">
              <w:rPr>
                <w:rFonts w:cs="Arial"/>
                <w:b/>
                <w:bCs/>
                <w:lang w:val="en-US"/>
              </w:rPr>
              <w:t>Power Supply</w:t>
            </w:r>
          </w:p>
        </w:tc>
        <w:tc>
          <w:tcPr>
            <w:tcW w:w="2835" w:type="dxa"/>
            <w:tcBorders>
              <w:top w:val="single" w:sz="2" w:space="0" w:color="auto"/>
              <w:bottom w:val="single" w:sz="2" w:space="0" w:color="auto"/>
            </w:tcBorders>
          </w:tcPr>
          <w:p w14:paraId="41E660E8" w14:textId="77777777" w:rsidR="00395837" w:rsidRPr="00891BC5" w:rsidRDefault="00395837" w:rsidP="00395837">
            <w:pPr>
              <w:rPr>
                <w:rFonts w:cs="Arial"/>
                <w:lang w:val="en-US"/>
              </w:rPr>
            </w:pPr>
          </w:p>
        </w:tc>
      </w:tr>
      <w:tr w:rsidR="002F40FB" w:rsidRPr="00891BC5" w14:paraId="0EE9A5C1" w14:textId="77777777" w:rsidTr="00833164">
        <w:trPr>
          <w:trHeight w:val="236"/>
        </w:trPr>
        <w:tc>
          <w:tcPr>
            <w:tcW w:w="3539" w:type="dxa"/>
            <w:gridSpan w:val="2"/>
            <w:tcBorders>
              <w:top w:val="single" w:sz="2" w:space="0" w:color="auto"/>
              <w:left w:val="single" w:sz="2" w:space="0" w:color="auto"/>
              <w:bottom w:val="nil"/>
              <w:right w:val="single" w:sz="2" w:space="0" w:color="auto"/>
            </w:tcBorders>
            <w:vAlign w:val="center"/>
          </w:tcPr>
          <w:p w14:paraId="486A14A3" w14:textId="02E8682A" w:rsidR="002F40FB" w:rsidRPr="00891BC5" w:rsidRDefault="002F40FB" w:rsidP="002F40FB">
            <w:pPr>
              <w:widowControl/>
              <w:ind w:left="360" w:hanging="360"/>
              <w:rPr>
                <w:rFonts w:cs="Arial"/>
                <w:lang w:val="en-US"/>
              </w:rPr>
            </w:pPr>
            <w:r w:rsidRPr="00BC46A6">
              <w:rPr>
                <w:rFonts w:cs="Arial"/>
                <w:lang w:val="en-US"/>
              </w:rPr>
              <w:t>Main power</w:t>
            </w:r>
          </w:p>
        </w:tc>
        <w:tc>
          <w:tcPr>
            <w:tcW w:w="3827" w:type="dxa"/>
            <w:tcBorders>
              <w:top w:val="single" w:sz="2" w:space="0" w:color="auto"/>
              <w:left w:val="single" w:sz="2" w:space="0" w:color="auto"/>
              <w:bottom w:val="nil"/>
              <w:right w:val="single" w:sz="2" w:space="0" w:color="auto"/>
            </w:tcBorders>
            <w:vAlign w:val="center"/>
          </w:tcPr>
          <w:p w14:paraId="28A69DA3" w14:textId="28F0C35D" w:rsidR="002F40FB" w:rsidRPr="00891BC5" w:rsidRDefault="002F40FB" w:rsidP="002F40FB">
            <w:pPr>
              <w:rPr>
                <w:rFonts w:cs="Arial"/>
                <w:lang w:val="en-US"/>
              </w:rPr>
            </w:pPr>
            <w:r w:rsidRPr="00BC46A6">
              <w:rPr>
                <w:rFonts w:cs="Arial"/>
                <w:lang w:val="en-US"/>
              </w:rPr>
              <w:t>380V, 3-phase, 50 Hz</w:t>
            </w:r>
          </w:p>
        </w:tc>
        <w:tc>
          <w:tcPr>
            <w:tcW w:w="2835" w:type="dxa"/>
            <w:tcBorders>
              <w:top w:val="single" w:sz="2" w:space="0" w:color="auto"/>
              <w:left w:val="single" w:sz="2" w:space="0" w:color="auto"/>
              <w:bottom w:val="nil"/>
              <w:right w:val="single" w:sz="2" w:space="0" w:color="auto"/>
            </w:tcBorders>
          </w:tcPr>
          <w:p w14:paraId="1AFA49B0" w14:textId="77777777" w:rsidR="002F40FB" w:rsidRPr="00891BC5" w:rsidRDefault="002F40FB" w:rsidP="002F40FB">
            <w:pPr>
              <w:rPr>
                <w:rFonts w:cs="Arial"/>
                <w:lang w:val="en-US"/>
              </w:rPr>
            </w:pPr>
          </w:p>
        </w:tc>
      </w:tr>
      <w:tr w:rsidR="002F40FB" w:rsidRPr="00891BC5" w14:paraId="2528A006" w14:textId="77777777" w:rsidTr="00833164">
        <w:trPr>
          <w:trHeight w:val="236"/>
        </w:trPr>
        <w:tc>
          <w:tcPr>
            <w:tcW w:w="3539" w:type="dxa"/>
            <w:gridSpan w:val="2"/>
            <w:tcBorders>
              <w:top w:val="nil"/>
              <w:left w:val="single" w:sz="2" w:space="0" w:color="auto"/>
              <w:bottom w:val="single" w:sz="2" w:space="0" w:color="auto"/>
              <w:right w:val="single" w:sz="2" w:space="0" w:color="auto"/>
            </w:tcBorders>
            <w:vAlign w:val="center"/>
          </w:tcPr>
          <w:p w14:paraId="06344DB6" w14:textId="378391CB" w:rsidR="002F40FB" w:rsidRPr="00891BC5" w:rsidRDefault="002F40FB" w:rsidP="002F40FB">
            <w:pPr>
              <w:widowControl/>
              <w:ind w:left="360" w:hanging="360"/>
              <w:rPr>
                <w:rFonts w:cs="Arial"/>
                <w:lang w:val="en-US"/>
              </w:rPr>
            </w:pPr>
            <w:r w:rsidRPr="00BC46A6">
              <w:rPr>
                <w:rFonts w:cs="Arial"/>
                <w:lang w:val="en-US"/>
              </w:rPr>
              <w:t>Lighting power</w:t>
            </w:r>
          </w:p>
        </w:tc>
        <w:tc>
          <w:tcPr>
            <w:tcW w:w="3827" w:type="dxa"/>
            <w:tcBorders>
              <w:top w:val="nil"/>
              <w:left w:val="single" w:sz="2" w:space="0" w:color="auto"/>
              <w:bottom w:val="single" w:sz="2" w:space="0" w:color="auto"/>
              <w:right w:val="single" w:sz="2" w:space="0" w:color="auto"/>
            </w:tcBorders>
            <w:vAlign w:val="center"/>
          </w:tcPr>
          <w:p w14:paraId="1F95E0EA" w14:textId="4D7CDC68" w:rsidR="002F40FB" w:rsidRPr="00891BC5" w:rsidRDefault="002F40FB" w:rsidP="002F40FB">
            <w:pPr>
              <w:rPr>
                <w:rFonts w:cs="Arial"/>
                <w:lang w:val="en-US"/>
              </w:rPr>
            </w:pPr>
            <w:r w:rsidRPr="00BC46A6">
              <w:rPr>
                <w:rFonts w:cs="Arial"/>
                <w:lang w:val="en-US"/>
              </w:rPr>
              <w:t>220V, 1-phase, 50 Hz</w:t>
            </w:r>
          </w:p>
        </w:tc>
        <w:tc>
          <w:tcPr>
            <w:tcW w:w="2835" w:type="dxa"/>
            <w:tcBorders>
              <w:top w:val="nil"/>
              <w:left w:val="single" w:sz="2" w:space="0" w:color="auto"/>
              <w:bottom w:val="single" w:sz="2" w:space="0" w:color="auto"/>
              <w:right w:val="single" w:sz="2" w:space="0" w:color="auto"/>
            </w:tcBorders>
          </w:tcPr>
          <w:p w14:paraId="53E22169" w14:textId="77777777" w:rsidR="002F40FB" w:rsidRPr="00891BC5" w:rsidRDefault="002F40FB" w:rsidP="002F40FB">
            <w:pPr>
              <w:rPr>
                <w:rFonts w:cs="Arial"/>
                <w:lang w:val="en-US"/>
              </w:rPr>
            </w:pPr>
          </w:p>
        </w:tc>
      </w:tr>
      <w:tr w:rsidR="00395837" w:rsidRPr="00891BC5" w14:paraId="5FF9C821" w14:textId="77777777" w:rsidTr="00833164">
        <w:trPr>
          <w:trHeight w:val="236"/>
        </w:trPr>
        <w:tc>
          <w:tcPr>
            <w:tcW w:w="7366" w:type="dxa"/>
            <w:gridSpan w:val="3"/>
          </w:tcPr>
          <w:p w14:paraId="39437D16" w14:textId="0EA44AB0" w:rsidR="00395837" w:rsidRPr="00891BC5" w:rsidRDefault="00F7324A" w:rsidP="00395837">
            <w:pPr>
              <w:jc w:val="center"/>
              <w:rPr>
                <w:rFonts w:cs="Arial"/>
                <w:lang w:val="en-US"/>
              </w:rPr>
            </w:pPr>
            <w:r w:rsidRPr="00891BC5">
              <w:rPr>
                <w:rFonts w:cs="Arial"/>
                <w:b/>
                <w:bCs/>
                <w:lang w:val="en-US"/>
              </w:rPr>
              <w:t>Doors</w:t>
            </w:r>
          </w:p>
        </w:tc>
        <w:tc>
          <w:tcPr>
            <w:tcW w:w="2835" w:type="dxa"/>
            <w:tcBorders>
              <w:top w:val="single" w:sz="2" w:space="0" w:color="auto"/>
              <w:bottom w:val="single" w:sz="2" w:space="0" w:color="auto"/>
            </w:tcBorders>
          </w:tcPr>
          <w:p w14:paraId="6D22829E" w14:textId="77777777" w:rsidR="00395837" w:rsidRPr="00891BC5" w:rsidRDefault="00395837" w:rsidP="00395837">
            <w:pPr>
              <w:rPr>
                <w:rFonts w:cs="Arial"/>
                <w:lang w:val="en-US"/>
              </w:rPr>
            </w:pPr>
          </w:p>
        </w:tc>
      </w:tr>
      <w:tr w:rsidR="00F7324A" w:rsidRPr="00891BC5" w14:paraId="6F2B8483" w14:textId="77777777" w:rsidTr="00833164">
        <w:trPr>
          <w:trHeight w:val="236"/>
        </w:trPr>
        <w:tc>
          <w:tcPr>
            <w:tcW w:w="3539" w:type="dxa"/>
            <w:gridSpan w:val="2"/>
            <w:tcBorders>
              <w:top w:val="single" w:sz="2" w:space="0" w:color="auto"/>
              <w:left w:val="single" w:sz="2" w:space="0" w:color="auto"/>
              <w:bottom w:val="nil"/>
              <w:right w:val="single" w:sz="2" w:space="0" w:color="auto"/>
            </w:tcBorders>
            <w:vAlign w:val="center"/>
          </w:tcPr>
          <w:p w14:paraId="3F9EB722" w14:textId="3A5484DF" w:rsidR="00F7324A" w:rsidRPr="00891BC5" w:rsidRDefault="00F7324A" w:rsidP="00F7324A">
            <w:pPr>
              <w:widowControl/>
              <w:rPr>
                <w:rFonts w:cs="Arial"/>
                <w:lang w:val="en-US"/>
              </w:rPr>
            </w:pPr>
            <w:r w:rsidRPr="00BC46A6">
              <w:rPr>
                <w:rFonts w:cs="Arial"/>
                <w:lang w:val="en-US"/>
              </w:rPr>
              <w:t>Door opening type</w:t>
            </w:r>
          </w:p>
        </w:tc>
        <w:tc>
          <w:tcPr>
            <w:tcW w:w="3827" w:type="dxa"/>
            <w:tcBorders>
              <w:top w:val="single" w:sz="2" w:space="0" w:color="auto"/>
              <w:left w:val="single" w:sz="2" w:space="0" w:color="auto"/>
              <w:bottom w:val="nil"/>
              <w:right w:val="single" w:sz="2" w:space="0" w:color="auto"/>
            </w:tcBorders>
            <w:vAlign w:val="center"/>
          </w:tcPr>
          <w:p w14:paraId="46E4616D" w14:textId="577A4237" w:rsidR="00F7324A" w:rsidRPr="00891BC5" w:rsidRDefault="00F7324A" w:rsidP="00F7324A">
            <w:pPr>
              <w:rPr>
                <w:rFonts w:cs="Arial"/>
                <w:lang w:val="en-US"/>
              </w:rPr>
            </w:pPr>
            <w:r w:rsidRPr="00BC46A6">
              <w:rPr>
                <w:rFonts w:cs="Arial"/>
                <w:lang w:val="en-US"/>
              </w:rPr>
              <w:t>Central</w:t>
            </w:r>
          </w:p>
        </w:tc>
        <w:tc>
          <w:tcPr>
            <w:tcW w:w="2835" w:type="dxa"/>
            <w:tcBorders>
              <w:top w:val="single" w:sz="2" w:space="0" w:color="auto"/>
              <w:left w:val="single" w:sz="2" w:space="0" w:color="auto"/>
              <w:bottom w:val="nil"/>
              <w:right w:val="single" w:sz="2" w:space="0" w:color="auto"/>
            </w:tcBorders>
          </w:tcPr>
          <w:p w14:paraId="427A76C7" w14:textId="77777777" w:rsidR="00F7324A" w:rsidRPr="00891BC5" w:rsidRDefault="00F7324A" w:rsidP="00F7324A">
            <w:pPr>
              <w:rPr>
                <w:rFonts w:cs="Arial"/>
                <w:lang w:val="en-US"/>
              </w:rPr>
            </w:pPr>
          </w:p>
        </w:tc>
      </w:tr>
      <w:tr w:rsidR="00F7324A" w:rsidRPr="00891BC5" w14:paraId="411ED31C" w14:textId="77777777" w:rsidTr="00833164">
        <w:trPr>
          <w:trHeight w:val="236"/>
        </w:trPr>
        <w:tc>
          <w:tcPr>
            <w:tcW w:w="3539" w:type="dxa"/>
            <w:gridSpan w:val="2"/>
            <w:tcBorders>
              <w:top w:val="nil"/>
              <w:left w:val="single" w:sz="2" w:space="0" w:color="auto"/>
              <w:bottom w:val="nil"/>
              <w:right w:val="single" w:sz="2" w:space="0" w:color="auto"/>
            </w:tcBorders>
            <w:vAlign w:val="center"/>
          </w:tcPr>
          <w:p w14:paraId="6BF97AAD" w14:textId="084B24B5" w:rsidR="00F7324A" w:rsidRPr="00891BC5" w:rsidRDefault="00F7324A" w:rsidP="00F7324A">
            <w:pPr>
              <w:widowControl/>
              <w:rPr>
                <w:rFonts w:cs="Arial"/>
                <w:lang w:val="en-US"/>
              </w:rPr>
            </w:pPr>
            <w:r w:rsidRPr="00BC46A6">
              <w:rPr>
                <w:rFonts w:cs="Arial"/>
                <w:lang w:val="en-US"/>
              </w:rPr>
              <w:t>Door opening size</w:t>
            </w:r>
          </w:p>
        </w:tc>
        <w:tc>
          <w:tcPr>
            <w:tcW w:w="3827" w:type="dxa"/>
            <w:tcBorders>
              <w:top w:val="nil"/>
              <w:left w:val="single" w:sz="2" w:space="0" w:color="auto"/>
              <w:bottom w:val="nil"/>
              <w:right w:val="single" w:sz="2" w:space="0" w:color="auto"/>
            </w:tcBorders>
            <w:vAlign w:val="center"/>
          </w:tcPr>
          <w:p w14:paraId="5CE42A4B" w14:textId="45CBD65F" w:rsidR="00F7324A" w:rsidRPr="00891BC5" w:rsidRDefault="00F7324A" w:rsidP="00F7324A">
            <w:pPr>
              <w:rPr>
                <w:rFonts w:cs="Arial"/>
                <w:lang w:val="en-US"/>
              </w:rPr>
            </w:pPr>
            <w:r w:rsidRPr="00BC46A6">
              <w:rPr>
                <w:rFonts w:cs="Arial"/>
                <w:lang w:val="en-US"/>
              </w:rPr>
              <w:t>700 mm × 2100 mm</w:t>
            </w:r>
          </w:p>
        </w:tc>
        <w:tc>
          <w:tcPr>
            <w:tcW w:w="2835" w:type="dxa"/>
            <w:tcBorders>
              <w:top w:val="nil"/>
              <w:left w:val="single" w:sz="2" w:space="0" w:color="auto"/>
              <w:bottom w:val="nil"/>
              <w:right w:val="single" w:sz="2" w:space="0" w:color="auto"/>
            </w:tcBorders>
          </w:tcPr>
          <w:p w14:paraId="38376B5E" w14:textId="77777777" w:rsidR="00F7324A" w:rsidRPr="00891BC5" w:rsidRDefault="00F7324A" w:rsidP="00F7324A">
            <w:pPr>
              <w:rPr>
                <w:rFonts w:cs="Arial"/>
                <w:lang w:val="en-US"/>
              </w:rPr>
            </w:pPr>
          </w:p>
        </w:tc>
      </w:tr>
      <w:tr w:rsidR="00F7324A" w:rsidRPr="00891BC5" w14:paraId="3E4A3D74" w14:textId="77777777" w:rsidTr="00833164">
        <w:trPr>
          <w:trHeight w:val="236"/>
        </w:trPr>
        <w:tc>
          <w:tcPr>
            <w:tcW w:w="3539" w:type="dxa"/>
            <w:gridSpan w:val="2"/>
            <w:tcBorders>
              <w:top w:val="nil"/>
              <w:left w:val="single" w:sz="2" w:space="0" w:color="auto"/>
              <w:bottom w:val="single" w:sz="2" w:space="0" w:color="auto"/>
              <w:right w:val="single" w:sz="2" w:space="0" w:color="auto"/>
            </w:tcBorders>
            <w:vAlign w:val="center"/>
          </w:tcPr>
          <w:p w14:paraId="69DDF38A" w14:textId="37EBD134" w:rsidR="00F7324A" w:rsidRPr="00891BC5" w:rsidRDefault="00F7324A" w:rsidP="00F7324A">
            <w:pPr>
              <w:widowControl/>
              <w:rPr>
                <w:rFonts w:cs="Arial"/>
                <w:lang w:val="en-US"/>
              </w:rPr>
            </w:pPr>
            <w:r w:rsidRPr="00BC46A6">
              <w:rPr>
                <w:rFonts w:cs="Arial"/>
                <w:lang w:val="en-US"/>
              </w:rPr>
              <w:t>Door safety (sensor)</w:t>
            </w:r>
          </w:p>
        </w:tc>
        <w:tc>
          <w:tcPr>
            <w:tcW w:w="3827" w:type="dxa"/>
            <w:tcBorders>
              <w:top w:val="nil"/>
              <w:left w:val="single" w:sz="2" w:space="0" w:color="auto"/>
              <w:bottom w:val="single" w:sz="2" w:space="0" w:color="auto"/>
              <w:right w:val="single" w:sz="2" w:space="0" w:color="auto"/>
            </w:tcBorders>
            <w:vAlign w:val="center"/>
          </w:tcPr>
          <w:p w14:paraId="02D4EE99" w14:textId="6CC597CC" w:rsidR="00F7324A" w:rsidRPr="00891BC5" w:rsidRDefault="00F7324A" w:rsidP="00F7324A">
            <w:pPr>
              <w:rPr>
                <w:rFonts w:cs="Arial"/>
                <w:lang w:val="en-US"/>
              </w:rPr>
            </w:pPr>
            <w:r w:rsidRPr="00BC46A6">
              <w:rPr>
                <w:rFonts w:cs="Arial"/>
                <w:lang w:val="en-US"/>
              </w:rPr>
              <w:t>Yes</w:t>
            </w:r>
          </w:p>
        </w:tc>
        <w:tc>
          <w:tcPr>
            <w:tcW w:w="2835" w:type="dxa"/>
            <w:tcBorders>
              <w:top w:val="nil"/>
              <w:left w:val="single" w:sz="2" w:space="0" w:color="auto"/>
              <w:bottom w:val="single" w:sz="2" w:space="0" w:color="auto"/>
              <w:right w:val="single" w:sz="2" w:space="0" w:color="auto"/>
            </w:tcBorders>
          </w:tcPr>
          <w:p w14:paraId="3DD20D05" w14:textId="77777777" w:rsidR="00F7324A" w:rsidRPr="00891BC5" w:rsidRDefault="00F7324A" w:rsidP="00F7324A">
            <w:pPr>
              <w:rPr>
                <w:rFonts w:cs="Arial"/>
                <w:lang w:val="en-US"/>
              </w:rPr>
            </w:pPr>
          </w:p>
        </w:tc>
      </w:tr>
      <w:tr w:rsidR="00F7324A" w:rsidRPr="00891BC5" w14:paraId="7C4999CA" w14:textId="77777777" w:rsidTr="00833164">
        <w:trPr>
          <w:trHeight w:val="236"/>
        </w:trPr>
        <w:tc>
          <w:tcPr>
            <w:tcW w:w="7366" w:type="dxa"/>
            <w:gridSpan w:val="3"/>
          </w:tcPr>
          <w:p w14:paraId="2344D4F4" w14:textId="10C82506" w:rsidR="00F7324A" w:rsidRPr="00891BC5" w:rsidRDefault="00D57D1A" w:rsidP="00F7324A">
            <w:pPr>
              <w:jc w:val="center"/>
              <w:rPr>
                <w:rFonts w:cs="Arial"/>
                <w:lang w:val="en-US"/>
              </w:rPr>
            </w:pPr>
            <w:r w:rsidRPr="00BC46A6">
              <w:rPr>
                <w:rFonts w:cs="Arial"/>
                <w:b/>
                <w:bCs/>
                <w:lang w:val="en-US"/>
              </w:rPr>
              <w:t>Cabin Materials &amp; Finishes</w:t>
            </w:r>
          </w:p>
        </w:tc>
        <w:tc>
          <w:tcPr>
            <w:tcW w:w="2835" w:type="dxa"/>
            <w:tcBorders>
              <w:top w:val="single" w:sz="2" w:space="0" w:color="auto"/>
              <w:bottom w:val="single" w:sz="2" w:space="0" w:color="auto"/>
            </w:tcBorders>
          </w:tcPr>
          <w:p w14:paraId="22AA59F4" w14:textId="77777777" w:rsidR="00F7324A" w:rsidRPr="00891BC5" w:rsidRDefault="00F7324A" w:rsidP="00F7324A">
            <w:pPr>
              <w:rPr>
                <w:rFonts w:cs="Arial"/>
                <w:lang w:val="en-US"/>
              </w:rPr>
            </w:pPr>
          </w:p>
        </w:tc>
      </w:tr>
      <w:tr w:rsidR="00CE65D6" w:rsidRPr="00891BC5" w14:paraId="1C70221C" w14:textId="77777777" w:rsidTr="00833164">
        <w:trPr>
          <w:trHeight w:val="236"/>
        </w:trPr>
        <w:tc>
          <w:tcPr>
            <w:tcW w:w="3539" w:type="dxa"/>
            <w:gridSpan w:val="2"/>
            <w:tcBorders>
              <w:top w:val="single" w:sz="2" w:space="0" w:color="auto"/>
              <w:left w:val="single" w:sz="2" w:space="0" w:color="auto"/>
              <w:bottom w:val="nil"/>
              <w:right w:val="single" w:sz="2" w:space="0" w:color="auto"/>
            </w:tcBorders>
            <w:vAlign w:val="center"/>
          </w:tcPr>
          <w:p w14:paraId="053A69E8" w14:textId="71B1CFA3" w:rsidR="00CF388D" w:rsidRPr="00891BC5" w:rsidRDefault="00CF388D" w:rsidP="00CF388D">
            <w:pPr>
              <w:widowControl/>
              <w:rPr>
                <w:rFonts w:cs="Arial"/>
                <w:lang w:val="en-US"/>
              </w:rPr>
            </w:pPr>
            <w:r w:rsidRPr="00BC46A6">
              <w:rPr>
                <w:rFonts w:cs="Arial"/>
                <w:lang w:val="en-US"/>
              </w:rPr>
              <w:t>Floor</w:t>
            </w:r>
          </w:p>
        </w:tc>
        <w:tc>
          <w:tcPr>
            <w:tcW w:w="3827" w:type="dxa"/>
            <w:tcBorders>
              <w:top w:val="single" w:sz="2" w:space="0" w:color="auto"/>
              <w:left w:val="single" w:sz="2" w:space="0" w:color="auto"/>
              <w:bottom w:val="nil"/>
              <w:right w:val="single" w:sz="2" w:space="0" w:color="auto"/>
            </w:tcBorders>
            <w:vAlign w:val="center"/>
          </w:tcPr>
          <w:p w14:paraId="536EC27A" w14:textId="4D7790D5" w:rsidR="00CF388D" w:rsidRPr="00891BC5" w:rsidRDefault="00CF388D" w:rsidP="00CF388D">
            <w:pPr>
              <w:rPr>
                <w:rFonts w:cs="Arial"/>
                <w:lang w:val="en-US"/>
              </w:rPr>
            </w:pPr>
            <w:r w:rsidRPr="00BC46A6">
              <w:rPr>
                <w:rFonts w:cs="Arial"/>
                <w:lang w:val="en-US"/>
              </w:rPr>
              <w:t>PVC-FD-03</w:t>
            </w:r>
          </w:p>
        </w:tc>
        <w:tc>
          <w:tcPr>
            <w:tcW w:w="2835" w:type="dxa"/>
            <w:tcBorders>
              <w:top w:val="single" w:sz="2" w:space="0" w:color="auto"/>
              <w:left w:val="single" w:sz="2" w:space="0" w:color="auto"/>
              <w:bottom w:val="nil"/>
              <w:right w:val="single" w:sz="2" w:space="0" w:color="auto"/>
            </w:tcBorders>
          </w:tcPr>
          <w:p w14:paraId="5B27AEF7" w14:textId="77777777" w:rsidR="00CF388D" w:rsidRPr="00891BC5" w:rsidRDefault="00CF388D" w:rsidP="00CF388D">
            <w:pPr>
              <w:rPr>
                <w:rFonts w:cs="Arial"/>
                <w:lang w:val="en-US"/>
              </w:rPr>
            </w:pPr>
          </w:p>
        </w:tc>
      </w:tr>
      <w:tr w:rsidR="00E06080" w:rsidRPr="00891BC5" w14:paraId="2F423AB8" w14:textId="77777777" w:rsidTr="00833164">
        <w:trPr>
          <w:trHeight w:val="236"/>
        </w:trPr>
        <w:tc>
          <w:tcPr>
            <w:tcW w:w="3539" w:type="dxa"/>
            <w:gridSpan w:val="2"/>
            <w:tcBorders>
              <w:top w:val="nil"/>
              <w:left w:val="single" w:sz="2" w:space="0" w:color="auto"/>
              <w:bottom w:val="nil"/>
              <w:right w:val="single" w:sz="2" w:space="0" w:color="auto"/>
            </w:tcBorders>
            <w:vAlign w:val="center"/>
          </w:tcPr>
          <w:p w14:paraId="05612016" w14:textId="7EFC1584" w:rsidR="00CF388D" w:rsidRPr="00891BC5" w:rsidRDefault="00CF388D" w:rsidP="00CF388D">
            <w:pPr>
              <w:widowControl/>
              <w:rPr>
                <w:rFonts w:cs="Arial"/>
                <w:lang w:val="en-US"/>
              </w:rPr>
            </w:pPr>
            <w:r w:rsidRPr="00BC46A6">
              <w:rPr>
                <w:rFonts w:cs="Arial"/>
                <w:lang w:val="en-US"/>
              </w:rPr>
              <w:t>Ceiling</w:t>
            </w:r>
          </w:p>
        </w:tc>
        <w:tc>
          <w:tcPr>
            <w:tcW w:w="3827" w:type="dxa"/>
            <w:tcBorders>
              <w:top w:val="nil"/>
              <w:left w:val="single" w:sz="2" w:space="0" w:color="auto"/>
              <w:bottom w:val="nil"/>
              <w:right w:val="single" w:sz="2" w:space="0" w:color="auto"/>
            </w:tcBorders>
            <w:vAlign w:val="center"/>
          </w:tcPr>
          <w:p w14:paraId="7A18A8AE" w14:textId="27D25680" w:rsidR="00CF388D" w:rsidRPr="00891BC5" w:rsidRDefault="00CF388D" w:rsidP="00CF388D">
            <w:pPr>
              <w:rPr>
                <w:rFonts w:cs="Arial"/>
                <w:lang w:val="en-US"/>
              </w:rPr>
            </w:pPr>
            <w:r w:rsidRPr="00BC46A6">
              <w:rPr>
                <w:rFonts w:cs="Arial"/>
                <w:lang w:val="en-US"/>
              </w:rPr>
              <w:t>CD-01</w:t>
            </w:r>
          </w:p>
        </w:tc>
        <w:tc>
          <w:tcPr>
            <w:tcW w:w="2835" w:type="dxa"/>
            <w:tcBorders>
              <w:top w:val="nil"/>
              <w:left w:val="single" w:sz="2" w:space="0" w:color="auto"/>
              <w:bottom w:val="nil"/>
              <w:right w:val="single" w:sz="2" w:space="0" w:color="auto"/>
            </w:tcBorders>
          </w:tcPr>
          <w:p w14:paraId="1F0C205C" w14:textId="77777777" w:rsidR="00CF388D" w:rsidRPr="00891BC5" w:rsidRDefault="00CF388D" w:rsidP="00CF388D">
            <w:pPr>
              <w:rPr>
                <w:rFonts w:cs="Arial"/>
                <w:lang w:val="en-US"/>
              </w:rPr>
            </w:pPr>
          </w:p>
        </w:tc>
      </w:tr>
      <w:tr w:rsidR="00E06080" w:rsidRPr="00891BC5" w14:paraId="4A99D2D4" w14:textId="77777777" w:rsidTr="00833164">
        <w:trPr>
          <w:trHeight w:val="236"/>
        </w:trPr>
        <w:tc>
          <w:tcPr>
            <w:tcW w:w="3539" w:type="dxa"/>
            <w:gridSpan w:val="2"/>
            <w:tcBorders>
              <w:top w:val="nil"/>
              <w:left w:val="single" w:sz="2" w:space="0" w:color="auto"/>
              <w:bottom w:val="nil"/>
              <w:right w:val="single" w:sz="2" w:space="0" w:color="auto"/>
            </w:tcBorders>
            <w:vAlign w:val="center"/>
          </w:tcPr>
          <w:p w14:paraId="2CCC194E" w14:textId="4B4D358E" w:rsidR="00CF388D" w:rsidRPr="00891BC5" w:rsidRDefault="00CF388D" w:rsidP="00CF388D">
            <w:pPr>
              <w:widowControl/>
              <w:rPr>
                <w:rFonts w:cs="Arial"/>
                <w:lang w:val="en-US"/>
              </w:rPr>
            </w:pPr>
            <w:r w:rsidRPr="00BC46A6">
              <w:rPr>
                <w:rFonts w:cs="Arial"/>
                <w:lang w:val="en-US"/>
              </w:rPr>
              <w:t>Handrails</w:t>
            </w:r>
          </w:p>
        </w:tc>
        <w:tc>
          <w:tcPr>
            <w:tcW w:w="3827" w:type="dxa"/>
            <w:tcBorders>
              <w:top w:val="nil"/>
              <w:left w:val="single" w:sz="2" w:space="0" w:color="auto"/>
              <w:bottom w:val="nil"/>
              <w:right w:val="single" w:sz="2" w:space="0" w:color="auto"/>
            </w:tcBorders>
            <w:vAlign w:val="center"/>
          </w:tcPr>
          <w:p w14:paraId="2CF39D61" w14:textId="4F244C77" w:rsidR="00CF388D" w:rsidRPr="00891BC5" w:rsidRDefault="00CF388D" w:rsidP="00CF388D">
            <w:pPr>
              <w:rPr>
                <w:rFonts w:cs="Arial"/>
                <w:lang w:val="en-US"/>
              </w:rPr>
            </w:pPr>
            <w:r w:rsidRPr="00BC46A6">
              <w:rPr>
                <w:rFonts w:cs="Arial"/>
                <w:lang w:val="en-US"/>
              </w:rPr>
              <w:t>Stainless steel HR-02 (Hairline), 3 pcs</w:t>
            </w:r>
            <w:r w:rsidR="003459E3" w:rsidRPr="00891BC5">
              <w:rPr>
                <w:rFonts w:cs="Arial"/>
                <w:lang w:val="en-US"/>
              </w:rPr>
              <w:t xml:space="preserve"> (2 on the sides, 1 in the center)</w:t>
            </w:r>
          </w:p>
        </w:tc>
        <w:tc>
          <w:tcPr>
            <w:tcW w:w="2835" w:type="dxa"/>
            <w:tcBorders>
              <w:top w:val="nil"/>
              <w:left w:val="single" w:sz="2" w:space="0" w:color="auto"/>
              <w:bottom w:val="nil"/>
              <w:right w:val="single" w:sz="2" w:space="0" w:color="auto"/>
            </w:tcBorders>
          </w:tcPr>
          <w:p w14:paraId="18E95620" w14:textId="77777777" w:rsidR="00CF388D" w:rsidRPr="00891BC5" w:rsidRDefault="00CF388D" w:rsidP="00CF388D">
            <w:pPr>
              <w:rPr>
                <w:rFonts w:cs="Arial"/>
                <w:lang w:val="en-US"/>
              </w:rPr>
            </w:pPr>
          </w:p>
        </w:tc>
      </w:tr>
      <w:tr w:rsidR="00E06080" w:rsidRPr="00891BC5" w14:paraId="7200EB1A" w14:textId="77777777" w:rsidTr="00833164">
        <w:trPr>
          <w:trHeight w:val="236"/>
        </w:trPr>
        <w:tc>
          <w:tcPr>
            <w:tcW w:w="3539" w:type="dxa"/>
            <w:gridSpan w:val="2"/>
            <w:tcBorders>
              <w:top w:val="nil"/>
              <w:left w:val="single" w:sz="2" w:space="0" w:color="auto"/>
              <w:bottom w:val="nil"/>
              <w:right w:val="single" w:sz="2" w:space="0" w:color="auto"/>
            </w:tcBorders>
            <w:vAlign w:val="center"/>
          </w:tcPr>
          <w:p w14:paraId="412F6B65" w14:textId="32BB5AAD" w:rsidR="00CF388D" w:rsidRPr="00891BC5" w:rsidRDefault="00CF388D" w:rsidP="00CF388D">
            <w:pPr>
              <w:widowControl/>
              <w:rPr>
                <w:rFonts w:cs="Arial"/>
                <w:lang w:val="en-US"/>
              </w:rPr>
            </w:pPr>
            <w:r w:rsidRPr="00BC46A6">
              <w:rPr>
                <w:rFonts w:cs="Arial"/>
                <w:lang w:val="en-US"/>
              </w:rPr>
              <w:t>Rear wall</w:t>
            </w:r>
          </w:p>
        </w:tc>
        <w:tc>
          <w:tcPr>
            <w:tcW w:w="3827" w:type="dxa"/>
            <w:tcBorders>
              <w:top w:val="nil"/>
              <w:left w:val="single" w:sz="2" w:space="0" w:color="auto"/>
              <w:bottom w:val="nil"/>
              <w:right w:val="single" w:sz="2" w:space="0" w:color="auto"/>
            </w:tcBorders>
            <w:vAlign w:val="center"/>
          </w:tcPr>
          <w:p w14:paraId="5337D71C" w14:textId="589265F4" w:rsidR="00CF388D" w:rsidRPr="00891BC5" w:rsidRDefault="00CF388D" w:rsidP="00CF388D">
            <w:pPr>
              <w:rPr>
                <w:rFonts w:cs="Arial"/>
                <w:lang w:val="en-US"/>
              </w:rPr>
            </w:pPr>
            <w:r w:rsidRPr="00BC46A6">
              <w:rPr>
                <w:rFonts w:cs="Arial"/>
                <w:lang w:val="en-US"/>
              </w:rPr>
              <w:t>Stainless steel (Hairline)</w:t>
            </w:r>
          </w:p>
        </w:tc>
        <w:tc>
          <w:tcPr>
            <w:tcW w:w="2835" w:type="dxa"/>
            <w:tcBorders>
              <w:top w:val="nil"/>
              <w:left w:val="single" w:sz="2" w:space="0" w:color="auto"/>
              <w:bottom w:val="nil"/>
              <w:right w:val="single" w:sz="2" w:space="0" w:color="auto"/>
            </w:tcBorders>
          </w:tcPr>
          <w:p w14:paraId="204429B6" w14:textId="77777777" w:rsidR="00CF388D" w:rsidRPr="00891BC5" w:rsidRDefault="00CF388D" w:rsidP="00CF388D">
            <w:pPr>
              <w:rPr>
                <w:rFonts w:cs="Arial"/>
                <w:lang w:val="en-US"/>
              </w:rPr>
            </w:pPr>
          </w:p>
        </w:tc>
      </w:tr>
      <w:tr w:rsidR="00E06080" w:rsidRPr="00891BC5" w14:paraId="0D5AA10E" w14:textId="77777777" w:rsidTr="00833164">
        <w:trPr>
          <w:trHeight w:val="236"/>
        </w:trPr>
        <w:tc>
          <w:tcPr>
            <w:tcW w:w="3539" w:type="dxa"/>
            <w:gridSpan w:val="2"/>
            <w:tcBorders>
              <w:top w:val="nil"/>
              <w:left w:val="single" w:sz="2" w:space="0" w:color="auto"/>
              <w:bottom w:val="nil"/>
              <w:right w:val="single" w:sz="2" w:space="0" w:color="auto"/>
            </w:tcBorders>
            <w:vAlign w:val="center"/>
          </w:tcPr>
          <w:p w14:paraId="259D497D" w14:textId="035E29F2" w:rsidR="00CF388D" w:rsidRPr="00891BC5" w:rsidRDefault="00CF388D" w:rsidP="00CF388D">
            <w:pPr>
              <w:widowControl/>
              <w:rPr>
                <w:rFonts w:cs="Arial"/>
                <w:lang w:val="en-US"/>
              </w:rPr>
            </w:pPr>
            <w:r w:rsidRPr="00BC46A6">
              <w:rPr>
                <w:rFonts w:cs="Arial"/>
                <w:lang w:val="en-US"/>
              </w:rPr>
              <w:t>Side walls</w:t>
            </w:r>
          </w:p>
        </w:tc>
        <w:tc>
          <w:tcPr>
            <w:tcW w:w="3827" w:type="dxa"/>
            <w:tcBorders>
              <w:top w:val="nil"/>
              <w:left w:val="single" w:sz="2" w:space="0" w:color="auto"/>
              <w:bottom w:val="nil"/>
              <w:right w:val="single" w:sz="2" w:space="0" w:color="auto"/>
            </w:tcBorders>
            <w:vAlign w:val="center"/>
          </w:tcPr>
          <w:p w14:paraId="1E19045F" w14:textId="6C4A5105" w:rsidR="00CF388D" w:rsidRPr="00891BC5" w:rsidRDefault="00CF388D" w:rsidP="00CF388D">
            <w:pPr>
              <w:rPr>
                <w:rFonts w:cs="Arial"/>
                <w:lang w:val="en-US"/>
              </w:rPr>
            </w:pPr>
            <w:r w:rsidRPr="00BC46A6">
              <w:rPr>
                <w:rFonts w:cs="Arial"/>
                <w:lang w:val="en-US"/>
              </w:rPr>
              <w:t>Stainless steel (Hairline) with mirror inserts</w:t>
            </w:r>
            <w:r w:rsidR="00657A57" w:rsidRPr="00891BC5">
              <w:rPr>
                <w:rFonts w:cs="Arial"/>
                <w:lang w:val="en-US"/>
              </w:rPr>
              <w:t xml:space="preserve"> (20 cm)</w:t>
            </w:r>
          </w:p>
        </w:tc>
        <w:tc>
          <w:tcPr>
            <w:tcW w:w="2835" w:type="dxa"/>
            <w:tcBorders>
              <w:top w:val="nil"/>
              <w:left w:val="single" w:sz="2" w:space="0" w:color="auto"/>
              <w:bottom w:val="nil"/>
              <w:right w:val="single" w:sz="2" w:space="0" w:color="auto"/>
            </w:tcBorders>
          </w:tcPr>
          <w:p w14:paraId="40C980AF" w14:textId="77777777" w:rsidR="00CF388D" w:rsidRPr="00891BC5" w:rsidRDefault="00CF388D" w:rsidP="00CF388D">
            <w:pPr>
              <w:rPr>
                <w:rFonts w:cs="Arial"/>
                <w:lang w:val="en-US"/>
              </w:rPr>
            </w:pPr>
          </w:p>
        </w:tc>
      </w:tr>
      <w:tr w:rsidR="00E06080" w:rsidRPr="00891BC5" w14:paraId="0E79378A" w14:textId="77777777" w:rsidTr="00833164">
        <w:trPr>
          <w:trHeight w:val="236"/>
        </w:trPr>
        <w:tc>
          <w:tcPr>
            <w:tcW w:w="3539" w:type="dxa"/>
            <w:gridSpan w:val="2"/>
            <w:tcBorders>
              <w:top w:val="nil"/>
              <w:left w:val="single" w:sz="2" w:space="0" w:color="auto"/>
              <w:bottom w:val="nil"/>
              <w:right w:val="single" w:sz="2" w:space="0" w:color="auto"/>
            </w:tcBorders>
            <w:vAlign w:val="center"/>
          </w:tcPr>
          <w:p w14:paraId="3A2A8CF1" w14:textId="7FDCC458" w:rsidR="00CF388D" w:rsidRPr="00891BC5" w:rsidRDefault="00CF388D" w:rsidP="00CF388D">
            <w:pPr>
              <w:widowControl/>
              <w:rPr>
                <w:rFonts w:cs="Arial"/>
                <w:lang w:val="en-US"/>
              </w:rPr>
            </w:pPr>
            <w:r w:rsidRPr="00BC46A6">
              <w:rPr>
                <w:rFonts w:cs="Arial"/>
                <w:lang w:val="en-US"/>
              </w:rPr>
              <w:t>Central panel</w:t>
            </w:r>
          </w:p>
        </w:tc>
        <w:tc>
          <w:tcPr>
            <w:tcW w:w="3827" w:type="dxa"/>
            <w:tcBorders>
              <w:top w:val="nil"/>
              <w:left w:val="single" w:sz="2" w:space="0" w:color="auto"/>
              <w:bottom w:val="nil"/>
              <w:right w:val="single" w:sz="2" w:space="0" w:color="auto"/>
            </w:tcBorders>
            <w:vAlign w:val="center"/>
          </w:tcPr>
          <w:p w14:paraId="0D6DC229" w14:textId="53655423" w:rsidR="00CF388D" w:rsidRPr="00891BC5" w:rsidRDefault="00CF388D" w:rsidP="00CF388D">
            <w:pPr>
              <w:rPr>
                <w:rFonts w:cs="Arial"/>
                <w:lang w:val="en-US"/>
              </w:rPr>
            </w:pPr>
            <w:r w:rsidRPr="00BC46A6">
              <w:rPr>
                <w:rFonts w:cs="Arial"/>
                <w:lang w:val="en-US"/>
              </w:rPr>
              <w:t>Stainless steel (Hairline)</w:t>
            </w:r>
          </w:p>
        </w:tc>
        <w:tc>
          <w:tcPr>
            <w:tcW w:w="2835" w:type="dxa"/>
            <w:tcBorders>
              <w:top w:val="nil"/>
              <w:left w:val="single" w:sz="2" w:space="0" w:color="auto"/>
              <w:bottom w:val="nil"/>
              <w:right w:val="single" w:sz="2" w:space="0" w:color="auto"/>
            </w:tcBorders>
          </w:tcPr>
          <w:p w14:paraId="46BE52BF" w14:textId="77777777" w:rsidR="00CF388D" w:rsidRPr="00891BC5" w:rsidRDefault="00CF388D" w:rsidP="00CF388D">
            <w:pPr>
              <w:rPr>
                <w:rFonts w:cs="Arial"/>
                <w:lang w:val="en-US"/>
              </w:rPr>
            </w:pPr>
          </w:p>
        </w:tc>
      </w:tr>
      <w:tr w:rsidR="00E06080" w:rsidRPr="00891BC5" w14:paraId="21D6BD3C" w14:textId="77777777" w:rsidTr="00833164">
        <w:trPr>
          <w:trHeight w:val="236"/>
        </w:trPr>
        <w:tc>
          <w:tcPr>
            <w:tcW w:w="3539" w:type="dxa"/>
            <w:gridSpan w:val="2"/>
            <w:tcBorders>
              <w:top w:val="nil"/>
              <w:left w:val="single" w:sz="2" w:space="0" w:color="auto"/>
              <w:bottom w:val="nil"/>
              <w:right w:val="single" w:sz="2" w:space="0" w:color="auto"/>
            </w:tcBorders>
            <w:vAlign w:val="center"/>
          </w:tcPr>
          <w:p w14:paraId="336FEF58" w14:textId="71599967" w:rsidR="00CF388D" w:rsidRPr="00891BC5" w:rsidRDefault="00CF388D" w:rsidP="00CF388D">
            <w:pPr>
              <w:widowControl/>
              <w:rPr>
                <w:rFonts w:cs="Arial"/>
                <w:lang w:val="en-US"/>
              </w:rPr>
            </w:pPr>
            <w:r w:rsidRPr="00BC46A6">
              <w:rPr>
                <w:rFonts w:cs="Arial"/>
                <w:lang w:val="en-US"/>
              </w:rPr>
              <w:t>Entrance group</w:t>
            </w:r>
          </w:p>
        </w:tc>
        <w:tc>
          <w:tcPr>
            <w:tcW w:w="3827" w:type="dxa"/>
            <w:tcBorders>
              <w:top w:val="nil"/>
              <w:left w:val="single" w:sz="2" w:space="0" w:color="auto"/>
              <w:bottom w:val="nil"/>
              <w:right w:val="single" w:sz="2" w:space="0" w:color="auto"/>
            </w:tcBorders>
            <w:vAlign w:val="center"/>
          </w:tcPr>
          <w:p w14:paraId="683DDEFB" w14:textId="155F0AB1" w:rsidR="00CF388D" w:rsidRPr="00891BC5" w:rsidRDefault="00CF388D" w:rsidP="00CF388D">
            <w:pPr>
              <w:rPr>
                <w:rFonts w:cs="Arial"/>
                <w:lang w:val="en-US"/>
              </w:rPr>
            </w:pPr>
            <w:r w:rsidRPr="00BC46A6">
              <w:rPr>
                <w:rFonts w:cs="Arial"/>
                <w:lang w:val="en-US"/>
              </w:rPr>
              <w:t>Stainless steel (Hairline)</w:t>
            </w:r>
          </w:p>
        </w:tc>
        <w:tc>
          <w:tcPr>
            <w:tcW w:w="2835" w:type="dxa"/>
            <w:tcBorders>
              <w:top w:val="nil"/>
              <w:left w:val="single" w:sz="2" w:space="0" w:color="auto"/>
              <w:bottom w:val="nil"/>
              <w:right w:val="single" w:sz="2" w:space="0" w:color="auto"/>
            </w:tcBorders>
          </w:tcPr>
          <w:p w14:paraId="28A01F1F" w14:textId="77777777" w:rsidR="00CF388D" w:rsidRPr="00891BC5" w:rsidRDefault="00CF388D" w:rsidP="00CF388D">
            <w:pPr>
              <w:rPr>
                <w:rFonts w:cs="Arial"/>
                <w:lang w:val="en-US"/>
              </w:rPr>
            </w:pPr>
          </w:p>
        </w:tc>
      </w:tr>
      <w:tr w:rsidR="00E06080" w:rsidRPr="00891BC5" w14:paraId="20795785" w14:textId="77777777" w:rsidTr="00833164">
        <w:trPr>
          <w:trHeight w:val="236"/>
        </w:trPr>
        <w:tc>
          <w:tcPr>
            <w:tcW w:w="3539" w:type="dxa"/>
            <w:gridSpan w:val="2"/>
            <w:tcBorders>
              <w:top w:val="nil"/>
              <w:left w:val="single" w:sz="2" w:space="0" w:color="auto"/>
              <w:bottom w:val="nil"/>
              <w:right w:val="single" w:sz="2" w:space="0" w:color="auto"/>
            </w:tcBorders>
            <w:vAlign w:val="center"/>
          </w:tcPr>
          <w:p w14:paraId="520B41CE" w14:textId="7A29EEF4" w:rsidR="00CF388D" w:rsidRPr="00891BC5" w:rsidRDefault="00CF388D" w:rsidP="00CF388D">
            <w:pPr>
              <w:widowControl/>
              <w:rPr>
                <w:rFonts w:cs="Arial"/>
                <w:lang w:val="en-US"/>
              </w:rPr>
            </w:pPr>
            <w:r w:rsidRPr="00BC46A6">
              <w:rPr>
                <w:rFonts w:cs="Arial"/>
                <w:lang w:val="en-US"/>
              </w:rPr>
              <w:t>Cabin doors (1st floor)</w:t>
            </w:r>
          </w:p>
        </w:tc>
        <w:tc>
          <w:tcPr>
            <w:tcW w:w="3827" w:type="dxa"/>
            <w:tcBorders>
              <w:top w:val="nil"/>
              <w:left w:val="single" w:sz="2" w:space="0" w:color="auto"/>
              <w:bottom w:val="nil"/>
              <w:right w:val="single" w:sz="2" w:space="0" w:color="auto"/>
            </w:tcBorders>
            <w:vAlign w:val="center"/>
          </w:tcPr>
          <w:p w14:paraId="14E85262" w14:textId="35C111DC" w:rsidR="00CF388D" w:rsidRPr="00891BC5" w:rsidRDefault="00CF388D" w:rsidP="00CF388D">
            <w:pPr>
              <w:rPr>
                <w:rFonts w:cs="Arial"/>
                <w:lang w:val="en-US"/>
              </w:rPr>
            </w:pPr>
            <w:r w:rsidRPr="00BC46A6">
              <w:rPr>
                <w:rFonts w:cs="Arial"/>
                <w:lang w:val="en-US"/>
              </w:rPr>
              <w:t>Stainless steel (Hairline)</w:t>
            </w:r>
          </w:p>
        </w:tc>
        <w:tc>
          <w:tcPr>
            <w:tcW w:w="2835" w:type="dxa"/>
            <w:tcBorders>
              <w:top w:val="nil"/>
              <w:left w:val="single" w:sz="2" w:space="0" w:color="auto"/>
              <w:bottom w:val="nil"/>
              <w:right w:val="single" w:sz="2" w:space="0" w:color="auto"/>
            </w:tcBorders>
          </w:tcPr>
          <w:p w14:paraId="2FAD2536" w14:textId="77777777" w:rsidR="00CF388D" w:rsidRPr="00891BC5" w:rsidRDefault="00CF388D" w:rsidP="00CF388D">
            <w:pPr>
              <w:rPr>
                <w:rFonts w:cs="Arial"/>
                <w:lang w:val="en-US"/>
              </w:rPr>
            </w:pPr>
          </w:p>
        </w:tc>
      </w:tr>
      <w:tr w:rsidR="00E06080" w:rsidRPr="00891BC5" w14:paraId="1E087D07" w14:textId="77777777" w:rsidTr="00833164">
        <w:trPr>
          <w:trHeight w:val="236"/>
        </w:trPr>
        <w:tc>
          <w:tcPr>
            <w:tcW w:w="3539" w:type="dxa"/>
            <w:gridSpan w:val="2"/>
            <w:tcBorders>
              <w:top w:val="nil"/>
              <w:left w:val="single" w:sz="2" w:space="0" w:color="auto"/>
              <w:bottom w:val="nil"/>
              <w:right w:val="single" w:sz="2" w:space="0" w:color="auto"/>
            </w:tcBorders>
            <w:vAlign w:val="center"/>
          </w:tcPr>
          <w:p w14:paraId="70DFAA90" w14:textId="4AD6EB47" w:rsidR="00CF388D" w:rsidRPr="00891BC5" w:rsidRDefault="00CF388D" w:rsidP="00CF388D">
            <w:pPr>
              <w:widowControl/>
              <w:rPr>
                <w:rFonts w:cs="Arial"/>
                <w:lang w:val="en-US"/>
              </w:rPr>
            </w:pPr>
            <w:r w:rsidRPr="00BC46A6">
              <w:rPr>
                <w:rFonts w:cs="Arial"/>
                <w:lang w:val="en-US"/>
              </w:rPr>
              <w:t>Cabin doors (other floors)</w:t>
            </w:r>
          </w:p>
        </w:tc>
        <w:tc>
          <w:tcPr>
            <w:tcW w:w="3827" w:type="dxa"/>
            <w:tcBorders>
              <w:top w:val="nil"/>
              <w:left w:val="single" w:sz="2" w:space="0" w:color="auto"/>
              <w:bottom w:val="nil"/>
              <w:right w:val="single" w:sz="2" w:space="0" w:color="auto"/>
            </w:tcBorders>
            <w:vAlign w:val="center"/>
          </w:tcPr>
          <w:p w14:paraId="4F9F394B" w14:textId="320CF223" w:rsidR="00CF388D" w:rsidRPr="00891BC5" w:rsidRDefault="00CF388D" w:rsidP="00CF388D">
            <w:pPr>
              <w:rPr>
                <w:rFonts w:cs="Arial"/>
                <w:lang w:val="en-US"/>
              </w:rPr>
            </w:pPr>
            <w:r w:rsidRPr="00BC46A6">
              <w:rPr>
                <w:rFonts w:cs="Arial"/>
                <w:lang w:val="en-US"/>
              </w:rPr>
              <w:t>Stainless steel (Hairline)</w:t>
            </w:r>
          </w:p>
        </w:tc>
        <w:tc>
          <w:tcPr>
            <w:tcW w:w="2835" w:type="dxa"/>
            <w:tcBorders>
              <w:top w:val="nil"/>
              <w:left w:val="single" w:sz="2" w:space="0" w:color="auto"/>
              <w:bottom w:val="nil"/>
              <w:right w:val="single" w:sz="2" w:space="0" w:color="auto"/>
            </w:tcBorders>
          </w:tcPr>
          <w:p w14:paraId="2A65CA23" w14:textId="77777777" w:rsidR="00CF388D" w:rsidRPr="00891BC5" w:rsidRDefault="00CF388D" w:rsidP="00CF388D">
            <w:pPr>
              <w:rPr>
                <w:rFonts w:cs="Arial"/>
                <w:lang w:val="en-US"/>
              </w:rPr>
            </w:pPr>
          </w:p>
        </w:tc>
      </w:tr>
      <w:tr w:rsidR="00E06080" w:rsidRPr="00891BC5" w14:paraId="790C7205" w14:textId="77777777" w:rsidTr="00833164">
        <w:trPr>
          <w:trHeight w:val="236"/>
        </w:trPr>
        <w:tc>
          <w:tcPr>
            <w:tcW w:w="3539" w:type="dxa"/>
            <w:gridSpan w:val="2"/>
            <w:tcBorders>
              <w:top w:val="nil"/>
              <w:left w:val="single" w:sz="2" w:space="0" w:color="auto"/>
              <w:bottom w:val="nil"/>
              <w:right w:val="single" w:sz="2" w:space="0" w:color="auto"/>
            </w:tcBorders>
            <w:vAlign w:val="center"/>
          </w:tcPr>
          <w:p w14:paraId="49060964" w14:textId="35B1FF68" w:rsidR="00CF388D" w:rsidRPr="00891BC5" w:rsidRDefault="00CF388D" w:rsidP="00CF388D">
            <w:pPr>
              <w:widowControl/>
              <w:rPr>
                <w:rFonts w:cs="Arial"/>
                <w:lang w:val="en-US"/>
              </w:rPr>
            </w:pPr>
            <w:r w:rsidRPr="00BC46A6">
              <w:rPr>
                <w:rFonts w:cs="Arial"/>
                <w:lang w:val="en-US"/>
              </w:rPr>
              <w:t>Door frame (1st floor)</w:t>
            </w:r>
          </w:p>
        </w:tc>
        <w:tc>
          <w:tcPr>
            <w:tcW w:w="3827" w:type="dxa"/>
            <w:tcBorders>
              <w:top w:val="nil"/>
              <w:left w:val="single" w:sz="2" w:space="0" w:color="auto"/>
              <w:bottom w:val="nil"/>
              <w:right w:val="single" w:sz="2" w:space="0" w:color="auto"/>
            </w:tcBorders>
            <w:vAlign w:val="center"/>
          </w:tcPr>
          <w:p w14:paraId="07A33027" w14:textId="72170A4E" w:rsidR="00CF388D" w:rsidRPr="00891BC5" w:rsidRDefault="00741CE4" w:rsidP="00CF388D">
            <w:pPr>
              <w:rPr>
                <w:rFonts w:cs="Arial"/>
                <w:lang w:val="en-US"/>
              </w:rPr>
            </w:pPr>
            <w:r w:rsidRPr="00BC46A6">
              <w:rPr>
                <w:rFonts w:cs="Arial"/>
                <w:lang w:val="en-US"/>
              </w:rPr>
              <w:t>Porcelain stoneware</w:t>
            </w:r>
          </w:p>
        </w:tc>
        <w:tc>
          <w:tcPr>
            <w:tcW w:w="2835" w:type="dxa"/>
            <w:tcBorders>
              <w:top w:val="nil"/>
              <w:left w:val="single" w:sz="2" w:space="0" w:color="auto"/>
              <w:bottom w:val="nil"/>
              <w:right w:val="single" w:sz="2" w:space="0" w:color="auto"/>
            </w:tcBorders>
          </w:tcPr>
          <w:p w14:paraId="1A7AEE16" w14:textId="77777777" w:rsidR="00CF388D" w:rsidRPr="00891BC5" w:rsidRDefault="00CF388D" w:rsidP="00CF388D">
            <w:pPr>
              <w:rPr>
                <w:rFonts w:cs="Arial"/>
                <w:lang w:val="en-US"/>
              </w:rPr>
            </w:pPr>
          </w:p>
        </w:tc>
      </w:tr>
      <w:tr w:rsidR="00E06080" w:rsidRPr="00891BC5" w14:paraId="1CA65DAC" w14:textId="77777777" w:rsidTr="00833164">
        <w:trPr>
          <w:trHeight w:val="236"/>
        </w:trPr>
        <w:tc>
          <w:tcPr>
            <w:tcW w:w="3539" w:type="dxa"/>
            <w:gridSpan w:val="2"/>
            <w:tcBorders>
              <w:top w:val="nil"/>
              <w:left w:val="single" w:sz="2" w:space="0" w:color="auto"/>
              <w:bottom w:val="nil"/>
              <w:right w:val="single" w:sz="2" w:space="0" w:color="auto"/>
            </w:tcBorders>
            <w:vAlign w:val="center"/>
          </w:tcPr>
          <w:p w14:paraId="3CBD4555" w14:textId="00E004F6" w:rsidR="00CF388D" w:rsidRPr="00891BC5" w:rsidRDefault="00CF388D" w:rsidP="00CF388D">
            <w:pPr>
              <w:widowControl/>
              <w:rPr>
                <w:rFonts w:cs="Arial"/>
                <w:lang w:val="en-US"/>
              </w:rPr>
            </w:pPr>
            <w:r w:rsidRPr="00BC46A6">
              <w:rPr>
                <w:rFonts w:cs="Arial"/>
                <w:lang w:val="en-US"/>
              </w:rPr>
              <w:t>Door frame (other floors)</w:t>
            </w:r>
          </w:p>
        </w:tc>
        <w:tc>
          <w:tcPr>
            <w:tcW w:w="3827" w:type="dxa"/>
            <w:tcBorders>
              <w:top w:val="nil"/>
              <w:left w:val="single" w:sz="2" w:space="0" w:color="auto"/>
              <w:bottom w:val="nil"/>
              <w:right w:val="single" w:sz="2" w:space="0" w:color="auto"/>
            </w:tcBorders>
            <w:vAlign w:val="center"/>
          </w:tcPr>
          <w:p w14:paraId="4419A2B3" w14:textId="0004B1C7" w:rsidR="00CF388D" w:rsidRPr="00891BC5" w:rsidRDefault="00741CE4" w:rsidP="00CF388D">
            <w:pPr>
              <w:rPr>
                <w:rFonts w:cs="Arial"/>
                <w:lang w:val="en-US"/>
              </w:rPr>
            </w:pPr>
            <w:r w:rsidRPr="00BC46A6">
              <w:rPr>
                <w:rFonts w:cs="Arial"/>
                <w:lang w:val="en-US"/>
              </w:rPr>
              <w:t>Porcelain stoneware</w:t>
            </w:r>
          </w:p>
        </w:tc>
        <w:tc>
          <w:tcPr>
            <w:tcW w:w="2835" w:type="dxa"/>
            <w:tcBorders>
              <w:top w:val="nil"/>
              <w:left w:val="single" w:sz="2" w:space="0" w:color="auto"/>
              <w:bottom w:val="single" w:sz="2" w:space="0" w:color="auto"/>
              <w:right w:val="single" w:sz="2" w:space="0" w:color="auto"/>
            </w:tcBorders>
          </w:tcPr>
          <w:p w14:paraId="2683782F" w14:textId="77777777" w:rsidR="00CF388D" w:rsidRPr="00891BC5" w:rsidRDefault="00CF388D" w:rsidP="00CF388D">
            <w:pPr>
              <w:rPr>
                <w:rFonts w:cs="Arial"/>
                <w:lang w:val="en-US"/>
              </w:rPr>
            </w:pPr>
          </w:p>
        </w:tc>
      </w:tr>
      <w:tr w:rsidR="00CF388D" w:rsidRPr="00891BC5" w14:paraId="6CD274C9" w14:textId="77777777" w:rsidTr="00833164">
        <w:trPr>
          <w:trHeight w:val="236"/>
        </w:trPr>
        <w:tc>
          <w:tcPr>
            <w:tcW w:w="7366" w:type="dxa"/>
            <w:gridSpan w:val="3"/>
          </w:tcPr>
          <w:p w14:paraId="14D940A0" w14:textId="3D067E88" w:rsidR="00CF388D" w:rsidRPr="00891BC5" w:rsidRDefault="000019F2" w:rsidP="00CF388D">
            <w:pPr>
              <w:jc w:val="center"/>
              <w:rPr>
                <w:rFonts w:cs="Arial"/>
                <w:lang w:val="en-US"/>
              </w:rPr>
            </w:pPr>
            <w:r w:rsidRPr="00BC46A6">
              <w:rPr>
                <w:rFonts w:cs="Arial"/>
                <w:b/>
                <w:bCs/>
                <w:lang w:val="en-US"/>
              </w:rPr>
              <w:t>Control Panels &amp; Buttons</w:t>
            </w:r>
          </w:p>
        </w:tc>
        <w:tc>
          <w:tcPr>
            <w:tcW w:w="2835" w:type="dxa"/>
            <w:tcBorders>
              <w:top w:val="single" w:sz="2" w:space="0" w:color="auto"/>
              <w:bottom w:val="single" w:sz="2" w:space="0" w:color="auto"/>
            </w:tcBorders>
          </w:tcPr>
          <w:p w14:paraId="6D90F34B" w14:textId="77777777" w:rsidR="00CF388D" w:rsidRPr="00891BC5" w:rsidRDefault="00CF388D" w:rsidP="00CF388D">
            <w:pPr>
              <w:rPr>
                <w:rFonts w:cs="Arial"/>
                <w:lang w:val="en-US"/>
              </w:rPr>
            </w:pPr>
          </w:p>
        </w:tc>
      </w:tr>
      <w:tr w:rsidR="009F0EB2" w:rsidRPr="00891BC5" w14:paraId="55D420B5" w14:textId="77777777" w:rsidTr="00833164">
        <w:trPr>
          <w:trHeight w:val="236"/>
        </w:trPr>
        <w:tc>
          <w:tcPr>
            <w:tcW w:w="3539" w:type="dxa"/>
            <w:gridSpan w:val="2"/>
            <w:tcBorders>
              <w:top w:val="single" w:sz="2" w:space="0" w:color="auto"/>
              <w:left w:val="single" w:sz="2" w:space="0" w:color="auto"/>
              <w:bottom w:val="nil"/>
              <w:right w:val="single" w:sz="2" w:space="0" w:color="auto"/>
            </w:tcBorders>
            <w:vAlign w:val="center"/>
          </w:tcPr>
          <w:p w14:paraId="5281CC6B" w14:textId="170774A9" w:rsidR="009F0EB2" w:rsidRPr="00891BC5" w:rsidRDefault="009F0EB2" w:rsidP="009F0EB2">
            <w:pPr>
              <w:widowControl/>
              <w:ind w:left="360" w:hanging="360"/>
              <w:rPr>
                <w:rFonts w:cs="Arial"/>
                <w:lang w:val="en-US"/>
              </w:rPr>
            </w:pPr>
            <w:r w:rsidRPr="00BC46A6">
              <w:rPr>
                <w:rFonts w:cs="Arial"/>
                <w:lang w:val="en-US"/>
              </w:rPr>
              <w:t>Call button</w:t>
            </w:r>
          </w:p>
        </w:tc>
        <w:tc>
          <w:tcPr>
            <w:tcW w:w="3827" w:type="dxa"/>
            <w:tcBorders>
              <w:top w:val="single" w:sz="2" w:space="0" w:color="auto"/>
              <w:left w:val="single" w:sz="2" w:space="0" w:color="auto"/>
              <w:bottom w:val="nil"/>
              <w:right w:val="single" w:sz="2" w:space="0" w:color="auto"/>
            </w:tcBorders>
            <w:vAlign w:val="center"/>
          </w:tcPr>
          <w:p w14:paraId="588C181C" w14:textId="141340FA" w:rsidR="009F0EB2" w:rsidRPr="00891BC5" w:rsidRDefault="009F0EB2" w:rsidP="009F0EB2">
            <w:pPr>
              <w:rPr>
                <w:rFonts w:cs="Arial"/>
                <w:lang w:val="en-US"/>
              </w:rPr>
            </w:pPr>
            <w:r w:rsidRPr="00BC46A6">
              <w:rPr>
                <w:rFonts w:cs="Arial"/>
                <w:lang w:val="en-US"/>
              </w:rPr>
              <w:t>PB31 – blue</w:t>
            </w:r>
          </w:p>
        </w:tc>
        <w:tc>
          <w:tcPr>
            <w:tcW w:w="2835" w:type="dxa"/>
            <w:tcBorders>
              <w:top w:val="single" w:sz="2" w:space="0" w:color="auto"/>
              <w:left w:val="single" w:sz="2" w:space="0" w:color="auto"/>
              <w:bottom w:val="nil"/>
              <w:right w:val="single" w:sz="2" w:space="0" w:color="auto"/>
            </w:tcBorders>
          </w:tcPr>
          <w:p w14:paraId="1185D1F3" w14:textId="77777777" w:rsidR="009F0EB2" w:rsidRPr="00891BC5" w:rsidRDefault="009F0EB2" w:rsidP="009F0EB2">
            <w:pPr>
              <w:rPr>
                <w:rFonts w:cs="Arial"/>
                <w:lang w:val="en-US"/>
              </w:rPr>
            </w:pPr>
          </w:p>
        </w:tc>
      </w:tr>
      <w:tr w:rsidR="009F0EB2" w:rsidRPr="00891BC5" w14:paraId="4BD16B8B" w14:textId="77777777" w:rsidTr="00833164">
        <w:trPr>
          <w:trHeight w:val="236"/>
        </w:trPr>
        <w:tc>
          <w:tcPr>
            <w:tcW w:w="3539" w:type="dxa"/>
            <w:gridSpan w:val="2"/>
            <w:tcBorders>
              <w:top w:val="nil"/>
              <w:left w:val="single" w:sz="2" w:space="0" w:color="auto"/>
              <w:bottom w:val="nil"/>
              <w:right w:val="single" w:sz="2" w:space="0" w:color="auto"/>
            </w:tcBorders>
            <w:vAlign w:val="center"/>
          </w:tcPr>
          <w:p w14:paraId="1D6EEB46" w14:textId="41B07888" w:rsidR="009F0EB2" w:rsidRPr="00891BC5" w:rsidRDefault="009F0EB2" w:rsidP="009F0EB2">
            <w:pPr>
              <w:widowControl/>
              <w:ind w:left="360" w:hanging="360"/>
              <w:rPr>
                <w:rFonts w:cs="Arial"/>
                <w:lang w:val="en-US"/>
              </w:rPr>
            </w:pPr>
            <w:r w:rsidRPr="00BC46A6">
              <w:rPr>
                <w:rFonts w:cs="Arial"/>
                <w:lang w:val="en-US"/>
              </w:rPr>
              <w:t>Landing call panels</w:t>
            </w:r>
          </w:p>
        </w:tc>
        <w:tc>
          <w:tcPr>
            <w:tcW w:w="3827" w:type="dxa"/>
            <w:tcBorders>
              <w:top w:val="nil"/>
              <w:left w:val="single" w:sz="2" w:space="0" w:color="auto"/>
              <w:bottom w:val="nil"/>
              <w:right w:val="single" w:sz="2" w:space="0" w:color="auto"/>
            </w:tcBorders>
            <w:vAlign w:val="center"/>
          </w:tcPr>
          <w:p w14:paraId="4344AA48" w14:textId="2A0CDEB6" w:rsidR="009F0EB2" w:rsidRPr="00891BC5" w:rsidRDefault="009F0EB2" w:rsidP="009F0EB2">
            <w:pPr>
              <w:rPr>
                <w:rFonts w:cs="Arial"/>
                <w:lang w:val="en-US"/>
              </w:rPr>
            </w:pPr>
            <w:r w:rsidRPr="00BC46A6">
              <w:rPr>
                <w:rFonts w:cs="Arial"/>
                <w:lang w:val="en-US"/>
              </w:rPr>
              <w:t>LEC 300</w:t>
            </w:r>
          </w:p>
        </w:tc>
        <w:tc>
          <w:tcPr>
            <w:tcW w:w="2835" w:type="dxa"/>
            <w:tcBorders>
              <w:top w:val="nil"/>
              <w:left w:val="single" w:sz="2" w:space="0" w:color="auto"/>
              <w:bottom w:val="nil"/>
              <w:right w:val="single" w:sz="2" w:space="0" w:color="auto"/>
            </w:tcBorders>
          </w:tcPr>
          <w:p w14:paraId="3C455B6E" w14:textId="77777777" w:rsidR="009F0EB2" w:rsidRPr="00891BC5" w:rsidRDefault="009F0EB2" w:rsidP="009F0EB2">
            <w:pPr>
              <w:rPr>
                <w:rFonts w:cs="Arial"/>
                <w:lang w:val="en-US"/>
              </w:rPr>
            </w:pPr>
          </w:p>
        </w:tc>
      </w:tr>
      <w:tr w:rsidR="009F0EB2" w:rsidRPr="00891BC5" w14:paraId="5EE82499" w14:textId="77777777" w:rsidTr="00833164">
        <w:trPr>
          <w:trHeight w:val="236"/>
        </w:trPr>
        <w:tc>
          <w:tcPr>
            <w:tcW w:w="3539" w:type="dxa"/>
            <w:gridSpan w:val="2"/>
            <w:tcBorders>
              <w:top w:val="nil"/>
              <w:left w:val="single" w:sz="2" w:space="0" w:color="auto"/>
              <w:bottom w:val="single" w:sz="2" w:space="0" w:color="auto"/>
              <w:right w:val="single" w:sz="2" w:space="0" w:color="auto"/>
            </w:tcBorders>
            <w:vAlign w:val="center"/>
          </w:tcPr>
          <w:p w14:paraId="11758958" w14:textId="4AC8B5C5" w:rsidR="009F0EB2" w:rsidRPr="00891BC5" w:rsidRDefault="009F0EB2" w:rsidP="009F0EB2">
            <w:pPr>
              <w:widowControl/>
              <w:ind w:left="360" w:hanging="360"/>
              <w:rPr>
                <w:rFonts w:cs="Arial"/>
                <w:lang w:val="en-US"/>
              </w:rPr>
            </w:pPr>
            <w:r w:rsidRPr="00BC46A6">
              <w:rPr>
                <w:rFonts w:cs="Arial"/>
                <w:lang w:val="en-US"/>
              </w:rPr>
              <w:t>Cabin panel</w:t>
            </w:r>
          </w:p>
        </w:tc>
        <w:tc>
          <w:tcPr>
            <w:tcW w:w="3827" w:type="dxa"/>
            <w:tcBorders>
              <w:top w:val="nil"/>
              <w:left w:val="single" w:sz="2" w:space="0" w:color="auto"/>
              <w:bottom w:val="single" w:sz="2" w:space="0" w:color="auto"/>
              <w:right w:val="single" w:sz="2" w:space="0" w:color="auto"/>
            </w:tcBorders>
            <w:vAlign w:val="center"/>
          </w:tcPr>
          <w:p w14:paraId="6522A84B" w14:textId="10F2359D" w:rsidR="009F0EB2" w:rsidRPr="00891BC5" w:rsidRDefault="009F0EB2" w:rsidP="009F0EB2">
            <w:pPr>
              <w:rPr>
                <w:rFonts w:cs="Arial"/>
                <w:lang w:val="en-US"/>
              </w:rPr>
            </w:pPr>
            <w:r w:rsidRPr="00BC46A6">
              <w:rPr>
                <w:rFonts w:cs="Arial"/>
                <w:lang w:val="en-US"/>
              </w:rPr>
              <w:t>CEC 300</w:t>
            </w:r>
          </w:p>
        </w:tc>
        <w:tc>
          <w:tcPr>
            <w:tcW w:w="2835" w:type="dxa"/>
            <w:tcBorders>
              <w:top w:val="nil"/>
              <w:left w:val="single" w:sz="2" w:space="0" w:color="auto"/>
              <w:bottom w:val="single" w:sz="2" w:space="0" w:color="auto"/>
              <w:right w:val="single" w:sz="2" w:space="0" w:color="auto"/>
            </w:tcBorders>
          </w:tcPr>
          <w:p w14:paraId="7D9F2F57" w14:textId="77777777" w:rsidR="009F0EB2" w:rsidRPr="00891BC5" w:rsidRDefault="009F0EB2" w:rsidP="009F0EB2">
            <w:pPr>
              <w:rPr>
                <w:rFonts w:cs="Arial"/>
                <w:lang w:val="en-US"/>
              </w:rPr>
            </w:pPr>
          </w:p>
        </w:tc>
      </w:tr>
      <w:tr w:rsidR="009F0EB2" w:rsidRPr="00891BC5" w14:paraId="3CCA2C27" w14:textId="77777777" w:rsidTr="00833164">
        <w:trPr>
          <w:trHeight w:val="236"/>
        </w:trPr>
        <w:tc>
          <w:tcPr>
            <w:tcW w:w="7366" w:type="dxa"/>
            <w:gridSpan w:val="3"/>
          </w:tcPr>
          <w:p w14:paraId="610DD77D" w14:textId="77777777" w:rsidR="00B176CD" w:rsidRDefault="00B176CD" w:rsidP="009F0EB2">
            <w:pPr>
              <w:jc w:val="center"/>
              <w:rPr>
                <w:rFonts w:cs="Arial"/>
                <w:b/>
                <w:bCs/>
                <w:lang w:val="en-US"/>
              </w:rPr>
            </w:pPr>
          </w:p>
          <w:p w14:paraId="2715D1FD" w14:textId="5F83DEF9" w:rsidR="009F0EB2" w:rsidRPr="00891BC5" w:rsidRDefault="0055749D" w:rsidP="009F0EB2">
            <w:pPr>
              <w:jc w:val="center"/>
              <w:rPr>
                <w:rFonts w:cs="Arial"/>
                <w:lang w:val="en-US"/>
              </w:rPr>
            </w:pPr>
            <w:r w:rsidRPr="00BC46A6">
              <w:rPr>
                <w:rFonts w:cs="Arial"/>
                <w:b/>
                <w:bCs/>
                <w:lang w:val="en-US"/>
              </w:rPr>
              <w:lastRenderedPageBreak/>
              <w:t>Equipment Requirements</w:t>
            </w:r>
          </w:p>
        </w:tc>
        <w:tc>
          <w:tcPr>
            <w:tcW w:w="2835" w:type="dxa"/>
            <w:tcBorders>
              <w:top w:val="single" w:sz="2" w:space="0" w:color="auto"/>
            </w:tcBorders>
          </w:tcPr>
          <w:p w14:paraId="0B259B79" w14:textId="77777777" w:rsidR="009F0EB2" w:rsidRPr="00891BC5" w:rsidRDefault="009F0EB2" w:rsidP="009F0EB2">
            <w:pPr>
              <w:rPr>
                <w:rFonts w:cs="Arial"/>
                <w:lang w:val="en-US"/>
              </w:rPr>
            </w:pPr>
          </w:p>
        </w:tc>
      </w:tr>
      <w:tr w:rsidR="00CA329E" w:rsidRPr="00891BC5" w14:paraId="1BA0CEDF" w14:textId="77777777" w:rsidTr="00833164">
        <w:trPr>
          <w:trHeight w:val="236"/>
        </w:trPr>
        <w:tc>
          <w:tcPr>
            <w:tcW w:w="7366" w:type="dxa"/>
            <w:gridSpan w:val="3"/>
          </w:tcPr>
          <w:p w14:paraId="7B855576" w14:textId="77777777" w:rsidR="00CA329E" w:rsidRPr="00891BC5" w:rsidRDefault="00CA329E" w:rsidP="00CA329E">
            <w:pPr>
              <w:pStyle w:val="ad"/>
              <w:widowControl/>
              <w:numPr>
                <w:ilvl w:val="0"/>
                <w:numId w:val="72"/>
              </w:numPr>
              <w:ind w:left="317" w:hanging="426"/>
              <w:rPr>
                <w:rFonts w:cs="Arial"/>
                <w:lang w:val="en-US"/>
              </w:rPr>
            </w:pPr>
            <w:r w:rsidRPr="00891BC5">
              <w:rPr>
                <w:rFonts w:cs="Arial"/>
                <w:lang w:val="en-US"/>
              </w:rPr>
              <w:t>New, certified, not previously in operation;</w:t>
            </w:r>
          </w:p>
          <w:p w14:paraId="252BF893" w14:textId="77777777" w:rsidR="00CA329E" w:rsidRPr="00891BC5" w:rsidRDefault="00CA329E" w:rsidP="00CA329E">
            <w:pPr>
              <w:pStyle w:val="ad"/>
              <w:widowControl/>
              <w:numPr>
                <w:ilvl w:val="0"/>
                <w:numId w:val="72"/>
              </w:numPr>
              <w:ind w:left="317" w:hanging="426"/>
              <w:rPr>
                <w:rFonts w:cs="Arial"/>
                <w:lang w:val="en-US"/>
              </w:rPr>
            </w:pPr>
            <w:r w:rsidRPr="00891BC5">
              <w:rPr>
                <w:rFonts w:cs="Arial"/>
                <w:lang w:val="en-US"/>
              </w:rPr>
              <w:t xml:space="preserve">compliant with TR CU 011/2011 and GOST R 53780-2010; </w:t>
            </w:r>
          </w:p>
          <w:p w14:paraId="500AE51C" w14:textId="77777777" w:rsidR="00CA329E" w:rsidRPr="00891BC5" w:rsidRDefault="00CA329E" w:rsidP="00CA329E">
            <w:pPr>
              <w:pStyle w:val="ad"/>
              <w:widowControl/>
              <w:numPr>
                <w:ilvl w:val="0"/>
                <w:numId w:val="72"/>
              </w:numPr>
              <w:ind w:left="317" w:hanging="426"/>
              <w:rPr>
                <w:rFonts w:cs="Arial"/>
                <w:lang w:val="en-US"/>
              </w:rPr>
            </w:pPr>
            <w:r w:rsidRPr="00891BC5">
              <w:rPr>
                <w:rFonts w:cs="Arial"/>
                <w:lang w:val="en-US"/>
              </w:rPr>
              <w:t xml:space="preserve">equipped with communication, emergency lighting, UPS; </w:t>
            </w:r>
          </w:p>
          <w:p w14:paraId="39B34A96" w14:textId="45F176D8" w:rsidR="00CA329E" w:rsidRPr="00891BC5" w:rsidRDefault="000F586D" w:rsidP="00CA329E">
            <w:pPr>
              <w:pStyle w:val="ad"/>
              <w:widowControl/>
              <w:numPr>
                <w:ilvl w:val="0"/>
                <w:numId w:val="72"/>
              </w:numPr>
              <w:ind w:left="317" w:hanging="426"/>
              <w:rPr>
                <w:rFonts w:cs="Arial"/>
                <w:lang w:val="en-US"/>
              </w:rPr>
            </w:pPr>
            <w:r w:rsidRPr="00891BC5">
              <w:rPr>
                <w:rFonts w:cs="Arial"/>
                <w:lang w:val="en-US"/>
              </w:rPr>
              <w:t>impact</w:t>
            </w:r>
            <w:r w:rsidRPr="00891BC5">
              <w:rPr>
                <w:rFonts w:cs="Arial"/>
                <w:lang w:val="en-US"/>
              </w:rPr>
              <w:noBreakHyphen/>
              <w:t>resistant, vandal</w:t>
            </w:r>
            <w:r w:rsidRPr="00891BC5">
              <w:rPr>
                <w:rFonts w:cs="Arial"/>
                <w:lang w:val="en-US"/>
              </w:rPr>
              <w:noBreakHyphen/>
              <w:t>proof cabin</w:t>
            </w:r>
            <w:r w:rsidR="00CA329E" w:rsidRPr="00891BC5">
              <w:rPr>
                <w:rFonts w:cs="Arial"/>
                <w:lang w:val="en-US"/>
              </w:rPr>
              <w:t xml:space="preserve">; </w:t>
            </w:r>
          </w:p>
          <w:p w14:paraId="7EC95666" w14:textId="77777777" w:rsidR="00CA329E" w:rsidRPr="00891BC5" w:rsidRDefault="00CA329E" w:rsidP="00CA329E">
            <w:pPr>
              <w:pStyle w:val="ad"/>
              <w:widowControl/>
              <w:numPr>
                <w:ilvl w:val="0"/>
                <w:numId w:val="72"/>
              </w:numPr>
              <w:ind w:left="317" w:hanging="426"/>
              <w:rPr>
                <w:rFonts w:cs="Arial"/>
                <w:lang w:val="en-US"/>
              </w:rPr>
            </w:pPr>
            <w:r w:rsidRPr="00891BC5">
              <w:rPr>
                <w:rFonts w:cs="Arial"/>
                <w:lang w:val="en-US"/>
              </w:rPr>
              <w:t xml:space="preserve">emergency lowering system; </w:t>
            </w:r>
          </w:p>
          <w:p w14:paraId="60D6E8DD" w14:textId="013C3BA8" w:rsidR="00CA329E" w:rsidRPr="00891BC5" w:rsidRDefault="00CA329E" w:rsidP="00CA329E">
            <w:pPr>
              <w:pStyle w:val="ad"/>
              <w:widowControl/>
              <w:numPr>
                <w:ilvl w:val="0"/>
                <w:numId w:val="72"/>
              </w:numPr>
              <w:ind w:left="317" w:hanging="426"/>
              <w:rPr>
                <w:rFonts w:cs="Arial"/>
                <w:lang w:val="en-US"/>
              </w:rPr>
            </w:pPr>
            <w:r w:rsidRPr="00891BC5">
              <w:rPr>
                <w:rFonts w:cs="Arial"/>
                <w:lang w:val="en-US"/>
              </w:rPr>
              <w:t>operating range +5°C to +40°C</w:t>
            </w:r>
          </w:p>
        </w:tc>
        <w:tc>
          <w:tcPr>
            <w:tcW w:w="2835" w:type="dxa"/>
          </w:tcPr>
          <w:p w14:paraId="2FB05B06" w14:textId="77777777" w:rsidR="00CA329E" w:rsidRPr="00891BC5" w:rsidRDefault="00CA329E" w:rsidP="00CA329E">
            <w:pPr>
              <w:rPr>
                <w:rFonts w:cs="Arial"/>
                <w:lang w:val="en-US"/>
              </w:rPr>
            </w:pPr>
          </w:p>
        </w:tc>
      </w:tr>
      <w:tr w:rsidR="00CA329E" w:rsidRPr="00891BC5" w14:paraId="55A04B68" w14:textId="77777777" w:rsidTr="00833164">
        <w:trPr>
          <w:trHeight w:val="236"/>
        </w:trPr>
        <w:tc>
          <w:tcPr>
            <w:tcW w:w="7366" w:type="dxa"/>
            <w:gridSpan w:val="3"/>
          </w:tcPr>
          <w:p w14:paraId="5F978F26" w14:textId="70257413" w:rsidR="00CA329E" w:rsidRPr="00891BC5" w:rsidRDefault="00A10A7F" w:rsidP="00CA329E">
            <w:pPr>
              <w:jc w:val="center"/>
              <w:rPr>
                <w:rFonts w:cs="Arial"/>
                <w:lang w:val="en-US"/>
              </w:rPr>
            </w:pPr>
            <w:r w:rsidRPr="00BC46A6">
              <w:rPr>
                <w:rFonts w:cs="Arial"/>
                <w:b/>
                <w:bCs/>
                <w:lang w:val="en-US"/>
              </w:rPr>
              <w:t>Additional Options</w:t>
            </w:r>
          </w:p>
        </w:tc>
        <w:tc>
          <w:tcPr>
            <w:tcW w:w="2835" w:type="dxa"/>
          </w:tcPr>
          <w:p w14:paraId="545B823D" w14:textId="77777777" w:rsidR="00CA329E" w:rsidRPr="00891BC5" w:rsidRDefault="00CA329E" w:rsidP="00CA329E">
            <w:pPr>
              <w:rPr>
                <w:rFonts w:cs="Arial"/>
                <w:lang w:val="en-US"/>
              </w:rPr>
            </w:pPr>
          </w:p>
        </w:tc>
      </w:tr>
      <w:tr w:rsidR="00CA329E" w:rsidRPr="00891BC5" w14:paraId="3363F6C5" w14:textId="77777777" w:rsidTr="00833164">
        <w:trPr>
          <w:trHeight w:val="236"/>
        </w:trPr>
        <w:tc>
          <w:tcPr>
            <w:tcW w:w="7366" w:type="dxa"/>
            <w:gridSpan w:val="3"/>
          </w:tcPr>
          <w:p w14:paraId="08551BEC" w14:textId="3A20C188" w:rsidR="00A10A7F" w:rsidRPr="00891BC5" w:rsidRDefault="00A10A7F" w:rsidP="00CA329E">
            <w:pPr>
              <w:pStyle w:val="ad"/>
              <w:numPr>
                <w:ilvl w:val="0"/>
                <w:numId w:val="73"/>
              </w:numPr>
              <w:ind w:left="313" w:hanging="284"/>
              <w:rPr>
                <w:rFonts w:cs="Arial"/>
                <w:lang w:val="en-US"/>
              </w:rPr>
            </w:pPr>
            <w:r w:rsidRPr="00891BC5">
              <w:rPr>
                <w:rFonts w:cs="Arial"/>
                <w:lang w:val="en-US"/>
              </w:rPr>
              <w:t>Emergency Auto-Rescue Device (ARD) stop</w:t>
            </w:r>
            <w:r w:rsidRPr="00BC46A6">
              <w:rPr>
                <w:rFonts w:cs="Arial"/>
                <w:lang w:val="en-US"/>
              </w:rPr>
              <w:t xml:space="preserve">; </w:t>
            </w:r>
          </w:p>
          <w:p w14:paraId="3335A68F" w14:textId="42F9E864" w:rsidR="00A10A7F" w:rsidRPr="00891BC5" w:rsidRDefault="00A10A7F" w:rsidP="00CA329E">
            <w:pPr>
              <w:pStyle w:val="ad"/>
              <w:numPr>
                <w:ilvl w:val="0"/>
                <w:numId w:val="73"/>
              </w:numPr>
              <w:ind w:left="313" w:hanging="284"/>
              <w:rPr>
                <w:rFonts w:cs="Arial"/>
                <w:lang w:val="en-US"/>
              </w:rPr>
            </w:pPr>
            <w:r w:rsidRPr="00BC46A6">
              <w:rPr>
                <w:rFonts w:cs="Arial"/>
                <w:lang w:val="en-US"/>
              </w:rPr>
              <w:t>voice announcements in Kyrgyz and English</w:t>
            </w:r>
          </w:p>
        </w:tc>
        <w:tc>
          <w:tcPr>
            <w:tcW w:w="2835" w:type="dxa"/>
          </w:tcPr>
          <w:p w14:paraId="2C43781F" w14:textId="77777777" w:rsidR="00CA329E" w:rsidRPr="00891BC5" w:rsidRDefault="00CA329E" w:rsidP="00CA329E">
            <w:pPr>
              <w:rPr>
                <w:rFonts w:cs="Arial"/>
                <w:lang w:val="en-US"/>
              </w:rPr>
            </w:pPr>
          </w:p>
        </w:tc>
      </w:tr>
      <w:tr w:rsidR="00CA329E" w:rsidRPr="00891BC5" w14:paraId="7C7ACF9C" w14:textId="77777777" w:rsidTr="00833164">
        <w:trPr>
          <w:trHeight w:val="236"/>
        </w:trPr>
        <w:tc>
          <w:tcPr>
            <w:tcW w:w="7366" w:type="dxa"/>
            <w:gridSpan w:val="3"/>
          </w:tcPr>
          <w:p w14:paraId="1CFEB9EC" w14:textId="5FAB3EC7" w:rsidR="00CA329E" w:rsidRPr="00891BC5" w:rsidRDefault="00250F89" w:rsidP="00CA329E">
            <w:pPr>
              <w:jc w:val="center"/>
              <w:rPr>
                <w:rFonts w:cs="Arial"/>
                <w:lang w:val="en-US"/>
              </w:rPr>
            </w:pPr>
            <w:r w:rsidRPr="00BC46A6">
              <w:rPr>
                <w:rFonts w:cs="Arial"/>
                <w:b/>
                <w:bCs/>
                <w:lang w:val="en-US"/>
              </w:rPr>
              <w:t>Works to be Performed</w:t>
            </w:r>
          </w:p>
        </w:tc>
        <w:tc>
          <w:tcPr>
            <w:tcW w:w="2835" w:type="dxa"/>
          </w:tcPr>
          <w:p w14:paraId="732F6677" w14:textId="77777777" w:rsidR="00CA329E" w:rsidRPr="00891BC5" w:rsidRDefault="00CA329E" w:rsidP="00CA329E">
            <w:pPr>
              <w:rPr>
                <w:rFonts w:cs="Arial"/>
                <w:lang w:val="en-US"/>
              </w:rPr>
            </w:pPr>
          </w:p>
        </w:tc>
      </w:tr>
      <w:tr w:rsidR="00E27750" w:rsidRPr="00891BC5" w14:paraId="3DEFFC59" w14:textId="77777777" w:rsidTr="00833164">
        <w:trPr>
          <w:trHeight w:val="236"/>
        </w:trPr>
        <w:tc>
          <w:tcPr>
            <w:tcW w:w="7366" w:type="dxa"/>
            <w:gridSpan w:val="3"/>
          </w:tcPr>
          <w:p w14:paraId="77E5FB21" w14:textId="5BCA3E04" w:rsidR="00047A95" w:rsidRPr="00891BC5" w:rsidRDefault="00047A95" w:rsidP="00DC55E5">
            <w:pPr>
              <w:widowControl/>
              <w:rPr>
                <w:rFonts w:cs="Arial"/>
                <w:snapToGrid/>
                <w:color w:val="auto"/>
                <w:lang w:val="en-US" w:eastAsia="ru-KG"/>
              </w:rPr>
            </w:pPr>
            <w:r w:rsidRPr="00891BC5">
              <w:rPr>
                <w:rFonts w:cs="Arial"/>
                <w:snapToGrid/>
                <w:color w:val="auto"/>
                <w:lang w:val="en-US" w:eastAsia="ru-KG"/>
              </w:rPr>
              <w:t>The Supplier shall carry out a full “turnkey” cycle, including:</w:t>
            </w:r>
          </w:p>
          <w:p w14:paraId="26FFECAD" w14:textId="003121B0" w:rsidR="00DC55E5" w:rsidRPr="00DC55E5" w:rsidRDefault="00DC55E5" w:rsidP="00DC55E5">
            <w:pPr>
              <w:widowControl/>
              <w:rPr>
                <w:rFonts w:cs="Arial"/>
                <w:snapToGrid/>
                <w:color w:val="auto"/>
                <w:lang w:val="en-US" w:eastAsia="ru-KG"/>
              </w:rPr>
            </w:pPr>
            <w:r w:rsidRPr="00DC55E5">
              <w:rPr>
                <w:rFonts w:cs="Arial"/>
                <w:b/>
                <w:bCs/>
                <w:snapToGrid/>
                <w:color w:val="auto"/>
                <w:lang w:val="en-US" w:eastAsia="ru-KG"/>
              </w:rPr>
              <w:t>1.</w:t>
            </w:r>
            <w:r w:rsidRPr="00DC55E5">
              <w:rPr>
                <w:rFonts w:cs="Arial"/>
                <w:snapToGrid/>
                <w:color w:val="auto"/>
                <w:lang w:val="en-US" w:eastAsia="ru-KG"/>
              </w:rPr>
              <w:t xml:space="preserve"> Dismantling of worn</w:t>
            </w:r>
            <w:r w:rsidRPr="00DC55E5">
              <w:rPr>
                <w:rFonts w:cs="Arial"/>
                <w:snapToGrid/>
                <w:color w:val="auto"/>
                <w:lang w:val="en-US" w:eastAsia="ru-KG"/>
              </w:rPr>
              <w:noBreakHyphen/>
              <w:t>out elevator equipment.</w:t>
            </w:r>
          </w:p>
          <w:p w14:paraId="4327641E" w14:textId="77777777" w:rsidR="00DC55E5" w:rsidRPr="00DC55E5" w:rsidRDefault="00DC55E5" w:rsidP="00DC55E5">
            <w:pPr>
              <w:widowControl/>
              <w:rPr>
                <w:rFonts w:cs="Arial"/>
                <w:snapToGrid/>
                <w:color w:val="auto"/>
                <w:lang w:val="en-US" w:eastAsia="ru-KG"/>
              </w:rPr>
            </w:pPr>
            <w:r w:rsidRPr="00DC55E5">
              <w:rPr>
                <w:rFonts w:cs="Arial"/>
                <w:b/>
                <w:bCs/>
                <w:snapToGrid/>
                <w:color w:val="auto"/>
                <w:lang w:val="en-US" w:eastAsia="ru-KG"/>
              </w:rPr>
              <w:t>2.</w:t>
            </w:r>
            <w:r w:rsidRPr="00DC55E5">
              <w:rPr>
                <w:rFonts w:cs="Arial"/>
                <w:snapToGrid/>
                <w:color w:val="auto"/>
                <w:lang w:val="en-US" w:eastAsia="ru-KG"/>
              </w:rPr>
              <w:t xml:space="preserve"> Supply of equipment, including:</w:t>
            </w:r>
          </w:p>
          <w:p w14:paraId="5938A060" w14:textId="77777777" w:rsidR="00DC55E5" w:rsidRPr="00DC55E5" w:rsidRDefault="00DC55E5" w:rsidP="00DC55E5">
            <w:pPr>
              <w:widowControl/>
              <w:numPr>
                <w:ilvl w:val="0"/>
                <w:numId w:val="93"/>
              </w:numPr>
              <w:rPr>
                <w:rFonts w:cs="Arial"/>
                <w:snapToGrid/>
                <w:color w:val="auto"/>
                <w:lang w:val="en-US" w:eastAsia="ru-KG"/>
              </w:rPr>
            </w:pPr>
            <w:r w:rsidRPr="00DC55E5">
              <w:rPr>
                <w:rFonts w:cs="Arial"/>
                <w:snapToGrid/>
                <w:color w:val="auto"/>
                <w:lang w:val="en-US" w:eastAsia="ru-KG"/>
              </w:rPr>
              <w:t>Hoist, cabin, doors, guides, control system, safety set;</w:t>
            </w:r>
          </w:p>
          <w:p w14:paraId="6C6D55AB" w14:textId="77777777" w:rsidR="00DC55E5" w:rsidRPr="00DC55E5" w:rsidRDefault="00DC55E5" w:rsidP="00DC55E5">
            <w:pPr>
              <w:widowControl/>
              <w:rPr>
                <w:rFonts w:cs="Arial"/>
                <w:snapToGrid/>
                <w:color w:val="auto"/>
                <w:lang w:val="en-US" w:eastAsia="ru-KG"/>
              </w:rPr>
            </w:pPr>
            <w:r w:rsidRPr="00DC55E5">
              <w:rPr>
                <w:rFonts w:cs="Arial"/>
                <w:b/>
                <w:bCs/>
                <w:snapToGrid/>
                <w:color w:val="auto"/>
                <w:lang w:val="en-US" w:eastAsia="ru-KG"/>
              </w:rPr>
              <w:t>3.</w:t>
            </w:r>
            <w:r w:rsidRPr="00DC55E5">
              <w:rPr>
                <w:rFonts w:cs="Arial"/>
                <w:snapToGrid/>
                <w:color w:val="auto"/>
                <w:lang w:val="en-US" w:eastAsia="ru-KG"/>
              </w:rPr>
              <w:t xml:space="preserve"> Installation works:</w:t>
            </w:r>
          </w:p>
          <w:p w14:paraId="397C764F" w14:textId="77777777" w:rsidR="00DC55E5" w:rsidRPr="00DC55E5" w:rsidRDefault="00DC55E5" w:rsidP="00DC55E5">
            <w:pPr>
              <w:widowControl/>
              <w:numPr>
                <w:ilvl w:val="0"/>
                <w:numId w:val="94"/>
              </w:numPr>
              <w:rPr>
                <w:rFonts w:cs="Arial"/>
                <w:snapToGrid/>
                <w:color w:val="auto"/>
                <w:lang w:val="en-US" w:eastAsia="ru-KG"/>
              </w:rPr>
            </w:pPr>
            <w:r w:rsidRPr="00DC55E5">
              <w:rPr>
                <w:rFonts w:cs="Arial"/>
                <w:snapToGrid/>
                <w:color w:val="auto"/>
                <w:lang w:val="en-US" w:eastAsia="ru-KG"/>
              </w:rPr>
              <w:t>Installation of shaft equipment, drives, guides, cabin;</w:t>
            </w:r>
          </w:p>
          <w:p w14:paraId="76D391D5" w14:textId="77777777" w:rsidR="00DC55E5" w:rsidRPr="00DC55E5" w:rsidRDefault="00DC55E5" w:rsidP="00DC55E5">
            <w:pPr>
              <w:widowControl/>
              <w:numPr>
                <w:ilvl w:val="0"/>
                <w:numId w:val="94"/>
              </w:numPr>
              <w:rPr>
                <w:rFonts w:cs="Arial"/>
                <w:snapToGrid/>
                <w:color w:val="auto"/>
                <w:lang w:val="en-US" w:eastAsia="ru-KG"/>
              </w:rPr>
            </w:pPr>
            <w:r w:rsidRPr="00DC55E5">
              <w:rPr>
                <w:rFonts w:cs="Arial"/>
                <w:snapToGrid/>
                <w:color w:val="auto"/>
                <w:lang w:val="en-US" w:eastAsia="ru-KG"/>
              </w:rPr>
              <w:t>Connection of electrical networks and alarm systems;</w:t>
            </w:r>
          </w:p>
          <w:p w14:paraId="2D8E901E" w14:textId="77777777" w:rsidR="00DC55E5" w:rsidRPr="00DC55E5" w:rsidRDefault="00DC55E5" w:rsidP="00DC55E5">
            <w:pPr>
              <w:widowControl/>
              <w:numPr>
                <w:ilvl w:val="0"/>
                <w:numId w:val="94"/>
              </w:numPr>
              <w:rPr>
                <w:rFonts w:cs="Arial"/>
                <w:snapToGrid/>
                <w:color w:val="auto"/>
                <w:lang w:val="en-US" w:eastAsia="ru-KG"/>
              </w:rPr>
            </w:pPr>
            <w:r w:rsidRPr="00DC55E5">
              <w:rPr>
                <w:rFonts w:cs="Arial"/>
                <w:snapToGrid/>
                <w:color w:val="auto"/>
                <w:lang w:val="en-US" w:eastAsia="ru-KG"/>
              </w:rPr>
              <w:t>General construction works in the shaft and in the machine room before and after installation.</w:t>
            </w:r>
          </w:p>
          <w:p w14:paraId="513B8C90" w14:textId="77777777" w:rsidR="00DC55E5" w:rsidRPr="00DC55E5" w:rsidRDefault="00DC55E5" w:rsidP="00DC55E5">
            <w:pPr>
              <w:widowControl/>
              <w:rPr>
                <w:rFonts w:cs="Arial"/>
                <w:snapToGrid/>
                <w:color w:val="auto"/>
                <w:lang w:val="en-US" w:eastAsia="ru-KG"/>
              </w:rPr>
            </w:pPr>
            <w:r w:rsidRPr="00DC55E5">
              <w:rPr>
                <w:rFonts w:cs="Arial"/>
                <w:b/>
                <w:bCs/>
                <w:snapToGrid/>
                <w:color w:val="auto"/>
                <w:lang w:val="en-US" w:eastAsia="ru-KG"/>
              </w:rPr>
              <w:t>4.</w:t>
            </w:r>
            <w:r w:rsidRPr="00DC55E5">
              <w:rPr>
                <w:rFonts w:cs="Arial"/>
                <w:snapToGrid/>
                <w:color w:val="auto"/>
                <w:lang w:val="en-US" w:eastAsia="ru-KG"/>
              </w:rPr>
              <w:t xml:space="preserve"> Portal finishing (door openings):</w:t>
            </w:r>
          </w:p>
          <w:p w14:paraId="748C5CF5" w14:textId="77777777" w:rsidR="00DC55E5" w:rsidRPr="00DC55E5" w:rsidRDefault="00DC55E5" w:rsidP="00DC55E5">
            <w:pPr>
              <w:widowControl/>
              <w:numPr>
                <w:ilvl w:val="0"/>
                <w:numId w:val="95"/>
              </w:numPr>
              <w:rPr>
                <w:rFonts w:cs="Arial"/>
                <w:snapToGrid/>
                <w:color w:val="auto"/>
                <w:lang w:val="en-US" w:eastAsia="ru-KG"/>
              </w:rPr>
            </w:pPr>
            <w:r w:rsidRPr="00DC55E5">
              <w:rPr>
                <w:rFonts w:cs="Arial"/>
                <w:snapToGrid/>
                <w:color w:val="auto"/>
                <w:lang w:val="en-US" w:eastAsia="ru-KG"/>
              </w:rPr>
              <w:t>Finishing of door openings on each floor with stainless steel or another durable and aesthetic material;</w:t>
            </w:r>
          </w:p>
          <w:p w14:paraId="47D70B61" w14:textId="77777777" w:rsidR="00DC55E5" w:rsidRPr="00DC55E5" w:rsidRDefault="00DC55E5" w:rsidP="00DC55E5">
            <w:pPr>
              <w:widowControl/>
              <w:numPr>
                <w:ilvl w:val="0"/>
                <w:numId w:val="95"/>
              </w:numPr>
              <w:rPr>
                <w:rFonts w:cs="Arial"/>
                <w:snapToGrid/>
                <w:color w:val="auto"/>
                <w:lang w:val="en-US" w:eastAsia="ru-KG"/>
              </w:rPr>
            </w:pPr>
            <w:r w:rsidRPr="00DC55E5">
              <w:rPr>
                <w:rFonts w:cs="Arial"/>
                <w:snapToGrid/>
                <w:color w:val="auto"/>
                <w:lang w:val="en-US" w:eastAsia="ru-KG"/>
              </w:rPr>
              <w:t>Adjustment of openings in accordance with the new door frames;</w:t>
            </w:r>
          </w:p>
          <w:p w14:paraId="1FDC6321" w14:textId="3B4F18C9" w:rsidR="00DC55E5" w:rsidRPr="00DC55E5" w:rsidRDefault="00DC55E5" w:rsidP="00DC55E5">
            <w:pPr>
              <w:widowControl/>
              <w:numPr>
                <w:ilvl w:val="0"/>
                <w:numId w:val="95"/>
              </w:numPr>
              <w:rPr>
                <w:rFonts w:cs="Arial"/>
                <w:snapToGrid/>
                <w:color w:val="auto"/>
                <w:lang w:val="en-US" w:eastAsia="ru-KG"/>
              </w:rPr>
            </w:pPr>
            <w:r w:rsidRPr="00DC55E5">
              <w:rPr>
                <w:rFonts w:cs="Arial"/>
                <w:snapToGrid/>
                <w:color w:val="auto"/>
                <w:lang w:val="en-US" w:eastAsia="ru-KG"/>
              </w:rPr>
              <w:t>Finishing works around the perimeter of the elevator shaft (within 0.5</w:t>
            </w:r>
            <w:r w:rsidR="001642B8" w:rsidRPr="00891BC5">
              <w:rPr>
                <w:rFonts w:cs="Arial"/>
                <w:snapToGrid/>
                <w:color w:val="auto"/>
                <w:lang w:val="en-US" w:eastAsia="ru-KG"/>
              </w:rPr>
              <w:t> </w:t>
            </w:r>
            <w:r w:rsidRPr="00DC55E5">
              <w:rPr>
                <w:rFonts w:cs="Arial"/>
                <w:snapToGrid/>
                <w:color w:val="auto"/>
                <w:lang w:val="en-US" w:eastAsia="ru-KG"/>
              </w:rPr>
              <w:t>m of the portal);</w:t>
            </w:r>
          </w:p>
          <w:p w14:paraId="64D3A920" w14:textId="77777777" w:rsidR="00DC55E5" w:rsidRPr="00DC55E5" w:rsidRDefault="00DC55E5" w:rsidP="00DC55E5">
            <w:pPr>
              <w:widowControl/>
              <w:numPr>
                <w:ilvl w:val="0"/>
                <w:numId w:val="95"/>
              </w:numPr>
              <w:rPr>
                <w:rFonts w:cs="Arial"/>
                <w:snapToGrid/>
                <w:color w:val="auto"/>
                <w:lang w:val="en-US" w:eastAsia="ru-KG"/>
              </w:rPr>
            </w:pPr>
            <w:r w:rsidRPr="00DC55E5">
              <w:rPr>
                <w:rFonts w:cs="Arial"/>
                <w:snapToGrid/>
                <w:color w:val="auto"/>
                <w:lang w:val="en-US" w:eastAsia="ru-KG"/>
              </w:rPr>
              <w:t>Color and style of finishing to be agreed with the Purchaser.</w:t>
            </w:r>
          </w:p>
          <w:p w14:paraId="270C1D0C" w14:textId="77777777" w:rsidR="00DC55E5" w:rsidRPr="00DC55E5" w:rsidRDefault="00DC55E5" w:rsidP="00DC55E5">
            <w:pPr>
              <w:widowControl/>
              <w:rPr>
                <w:rFonts w:cs="Arial"/>
                <w:snapToGrid/>
                <w:color w:val="auto"/>
                <w:lang w:val="en-US" w:eastAsia="ru-KG"/>
              </w:rPr>
            </w:pPr>
            <w:r w:rsidRPr="00DC55E5">
              <w:rPr>
                <w:rFonts w:cs="Arial"/>
                <w:b/>
                <w:bCs/>
                <w:snapToGrid/>
                <w:color w:val="auto"/>
                <w:lang w:val="en-US" w:eastAsia="ru-KG"/>
              </w:rPr>
              <w:t>5.</w:t>
            </w:r>
            <w:r w:rsidRPr="00DC55E5">
              <w:rPr>
                <w:rFonts w:cs="Arial"/>
                <w:snapToGrid/>
                <w:color w:val="auto"/>
                <w:lang w:val="en-US" w:eastAsia="ru-KG"/>
              </w:rPr>
              <w:t xml:space="preserve"> Commissioning:</w:t>
            </w:r>
          </w:p>
          <w:p w14:paraId="16C328D5" w14:textId="77777777" w:rsidR="00DC55E5" w:rsidRPr="00DC55E5" w:rsidRDefault="00DC55E5" w:rsidP="00DC55E5">
            <w:pPr>
              <w:widowControl/>
              <w:numPr>
                <w:ilvl w:val="0"/>
                <w:numId w:val="96"/>
              </w:numPr>
              <w:rPr>
                <w:rFonts w:cs="Arial"/>
                <w:snapToGrid/>
                <w:color w:val="auto"/>
                <w:lang w:val="en-US" w:eastAsia="ru-KG"/>
              </w:rPr>
            </w:pPr>
            <w:r w:rsidRPr="00DC55E5">
              <w:rPr>
                <w:rFonts w:cs="Arial"/>
                <w:snapToGrid/>
                <w:color w:val="auto"/>
                <w:lang w:val="en-US" w:eastAsia="ru-KG"/>
              </w:rPr>
              <w:t>Testing of all functions and assemblies, training of personnel;</w:t>
            </w:r>
          </w:p>
          <w:p w14:paraId="58023431" w14:textId="77777777" w:rsidR="00DC55E5" w:rsidRPr="00DC55E5" w:rsidRDefault="00DC55E5" w:rsidP="00DC55E5">
            <w:pPr>
              <w:widowControl/>
              <w:rPr>
                <w:rFonts w:cs="Arial"/>
                <w:snapToGrid/>
                <w:color w:val="auto"/>
                <w:lang w:val="en-US" w:eastAsia="ru-KG"/>
              </w:rPr>
            </w:pPr>
            <w:r w:rsidRPr="00DC55E5">
              <w:rPr>
                <w:rFonts w:cs="Arial"/>
                <w:b/>
                <w:bCs/>
                <w:snapToGrid/>
                <w:color w:val="auto"/>
                <w:lang w:val="en-US" w:eastAsia="ru-KG"/>
              </w:rPr>
              <w:t>6.</w:t>
            </w:r>
            <w:r w:rsidRPr="00DC55E5">
              <w:rPr>
                <w:rFonts w:cs="Arial"/>
                <w:snapToGrid/>
                <w:color w:val="auto"/>
                <w:lang w:val="en-US" w:eastAsia="ru-KG"/>
              </w:rPr>
              <w:t xml:space="preserve"> Documentation:</w:t>
            </w:r>
          </w:p>
          <w:p w14:paraId="67991A35" w14:textId="77777777" w:rsidR="00DC55E5" w:rsidRPr="00DC55E5" w:rsidRDefault="00DC55E5" w:rsidP="00DC55E5">
            <w:pPr>
              <w:widowControl/>
              <w:numPr>
                <w:ilvl w:val="0"/>
                <w:numId w:val="97"/>
              </w:numPr>
              <w:rPr>
                <w:rFonts w:cs="Arial"/>
                <w:snapToGrid/>
                <w:color w:val="auto"/>
                <w:lang w:val="en-US" w:eastAsia="ru-KG"/>
              </w:rPr>
            </w:pPr>
            <w:r w:rsidRPr="00DC55E5">
              <w:rPr>
                <w:rFonts w:cs="Arial"/>
                <w:snapToGrid/>
                <w:color w:val="auto"/>
                <w:lang w:val="en-US" w:eastAsia="ru-KG"/>
              </w:rPr>
              <w:t>Elevator passport;</w:t>
            </w:r>
          </w:p>
          <w:p w14:paraId="778F5E5C" w14:textId="77777777" w:rsidR="00DC55E5" w:rsidRPr="00DC55E5" w:rsidRDefault="00DC55E5" w:rsidP="00DC55E5">
            <w:pPr>
              <w:widowControl/>
              <w:numPr>
                <w:ilvl w:val="0"/>
                <w:numId w:val="97"/>
              </w:numPr>
              <w:rPr>
                <w:rFonts w:cs="Arial"/>
                <w:snapToGrid/>
                <w:color w:val="auto"/>
                <w:lang w:val="en-US" w:eastAsia="ru-KG"/>
              </w:rPr>
            </w:pPr>
            <w:r w:rsidRPr="00DC55E5">
              <w:rPr>
                <w:rFonts w:cs="Arial"/>
                <w:snapToGrid/>
                <w:color w:val="auto"/>
                <w:lang w:val="en-US" w:eastAsia="ru-KG"/>
              </w:rPr>
              <w:t>Instructions;</w:t>
            </w:r>
          </w:p>
          <w:p w14:paraId="5223D9F8" w14:textId="77777777" w:rsidR="00DC55E5" w:rsidRPr="00DC55E5" w:rsidRDefault="00DC55E5" w:rsidP="00DC55E5">
            <w:pPr>
              <w:widowControl/>
              <w:numPr>
                <w:ilvl w:val="0"/>
                <w:numId w:val="97"/>
              </w:numPr>
              <w:rPr>
                <w:rFonts w:cs="Arial"/>
                <w:snapToGrid/>
                <w:color w:val="auto"/>
                <w:lang w:val="en-US" w:eastAsia="ru-KG"/>
              </w:rPr>
            </w:pPr>
            <w:r w:rsidRPr="00DC55E5">
              <w:rPr>
                <w:rFonts w:cs="Arial"/>
                <w:snapToGrid/>
                <w:color w:val="auto"/>
                <w:lang w:val="en-US" w:eastAsia="ru-KG"/>
              </w:rPr>
              <w:t>Certificates;</w:t>
            </w:r>
          </w:p>
          <w:p w14:paraId="446DE452" w14:textId="77777777" w:rsidR="00DC55E5" w:rsidRPr="00DC55E5" w:rsidRDefault="00DC55E5" w:rsidP="00DC55E5">
            <w:pPr>
              <w:widowControl/>
              <w:numPr>
                <w:ilvl w:val="0"/>
                <w:numId w:val="97"/>
              </w:numPr>
              <w:rPr>
                <w:rFonts w:cs="Arial"/>
                <w:snapToGrid/>
                <w:color w:val="auto"/>
                <w:lang w:val="en-US" w:eastAsia="ru-KG"/>
              </w:rPr>
            </w:pPr>
            <w:r w:rsidRPr="00DC55E5">
              <w:rPr>
                <w:rFonts w:cs="Arial"/>
                <w:snapToGrid/>
                <w:color w:val="auto"/>
                <w:lang w:val="en-US" w:eastAsia="ru-KG"/>
              </w:rPr>
              <w:t>Maintenance logbook;</w:t>
            </w:r>
          </w:p>
          <w:p w14:paraId="46DD06D7" w14:textId="77777777" w:rsidR="00DC55E5" w:rsidRPr="00DC55E5" w:rsidRDefault="00DC55E5" w:rsidP="00DC55E5">
            <w:pPr>
              <w:widowControl/>
              <w:rPr>
                <w:rFonts w:cs="Arial"/>
                <w:snapToGrid/>
                <w:color w:val="auto"/>
                <w:lang w:val="en-US" w:eastAsia="ru-KG"/>
              </w:rPr>
            </w:pPr>
            <w:r w:rsidRPr="00DC55E5">
              <w:rPr>
                <w:rFonts w:cs="Arial"/>
                <w:b/>
                <w:bCs/>
                <w:snapToGrid/>
                <w:color w:val="auto"/>
                <w:lang w:val="en-US" w:eastAsia="ru-KG"/>
              </w:rPr>
              <w:t>7.</w:t>
            </w:r>
            <w:r w:rsidRPr="00DC55E5">
              <w:rPr>
                <w:rFonts w:cs="Arial"/>
                <w:snapToGrid/>
                <w:color w:val="auto"/>
                <w:lang w:val="en-US" w:eastAsia="ru-KG"/>
              </w:rPr>
              <w:t xml:space="preserve"> Commissioning into operation:</w:t>
            </w:r>
          </w:p>
          <w:p w14:paraId="285C32E9" w14:textId="77777777" w:rsidR="00DC55E5" w:rsidRPr="00DC55E5" w:rsidRDefault="00DC55E5" w:rsidP="00DC55E5">
            <w:pPr>
              <w:widowControl/>
              <w:numPr>
                <w:ilvl w:val="0"/>
                <w:numId w:val="98"/>
              </w:numPr>
              <w:rPr>
                <w:rFonts w:cs="Arial"/>
                <w:snapToGrid/>
                <w:color w:val="auto"/>
                <w:lang w:val="en-US" w:eastAsia="ru-KG"/>
              </w:rPr>
            </w:pPr>
            <w:r w:rsidRPr="00DC55E5">
              <w:rPr>
                <w:rFonts w:cs="Arial"/>
                <w:snapToGrid/>
                <w:color w:val="auto"/>
                <w:lang w:val="en-US" w:eastAsia="ru-KG"/>
              </w:rPr>
              <w:t>Expert review of design documentation for elevator installation;</w:t>
            </w:r>
          </w:p>
          <w:p w14:paraId="7419CF16" w14:textId="77777777" w:rsidR="00DC55E5" w:rsidRPr="00DC55E5" w:rsidRDefault="00DC55E5" w:rsidP="00DC55E5">
            <w:pPr>
              <w:widowControl/>
              <w:numPr>
                <w:ilvl w:val="0"/>
                <w:numId w:val="98"/>
              </w:numPr>
              <w:rPr>
                <w:rFonts w:cs="Arial"/>
                <w:snapToGrid/>
                <w:color w:val="auto"/>
                <w:lang w:val="en-US" w:eastAsia="ru-KG"/>
              </w:rPr>
            </w:pPr>
            <w:r w:rsidRPr="00DC55E5">
              <w:rPr>
                <w:rFonts w:cs="Arial"/>
                <w:snapToGrid/>
                <w:color w:val="auto"/>
                <w:lang w:val="en-US" w:eastAsia="ru-KG"/>
              </w:rPr>
              <w:t>Expert review (registration) of the declaration of conformity of the elevator;</w:t>
            </w:r>
          </w:p>
          <w:p w14:paraId="1D2A72E9" w14:textId="77777777" w:rsidR="00DC55E5" w:rsidRPr="00DC55E5" w:rsidRDefault="00DC55E5" w:rsidP="00DC55E5">
            <w:pPr>
              <w:widowControl/>
              <w:numPr>
                <w:ilvl w:val="0"/>
                <w:numId w:val="98"/>
              </w:numPr>
              <w:rPr>
                <w:rFonts w:cs="Arial"/>
                <w:snapToGrid/>
                <w:color w:val="auto"/>
                <w:lang w:val="en-US" w:eastAsia="ru-KG"/>
              </w:rPr>
            </w:pPr>
            <w:r w:rsidRPr="00DC55E5">
              <w:rPr>
                <w:rFonts w:cs="Arial"/>
                <w:snapToGrid/>
                <w:color w:val="auto"/>
                <w:lang w:val="en-US" w:eastAsia="ru-KG"/>
              </w:rPr>
              <w:t>Commissioning works, including pressurization systems in stairwells and elevator shafts for the number of served floors;</w:t>
            </w:r>
          </w:p>
          <w:p w14:paraId="00870820" w14:textId="77777777" w:rsidR="00DC55E5" w:rsidRPr="00DC55E5" w:rsidRDefault="00DC55E5" w:rsidP="00DC55E5">
            <w:pPr>
              <w:widowControl/>
              <w:numPr>
                <w:ilvl w:val="0"/>
                <w:numId w:val="98"/>
              </w:numPr>
              <w:rPr>
                <w:rFonts w:cs="Arial"/>
                <w:snapToGrid/>
                <w:color w:val="auto"/>
                <w:lang w:val="en-US" w:eastAsia="ru-KG"/>
              </w:rPr>
            </w:pPr>
            <w:r w:rsidRPr="00DC55E5">
              <w:rPr>
                <w:rFonts w:cs="Arial"/>
                <w:snapToGrid/>
                <w:color w:val="auto"/>
                <w:lang w:val="en-US" w:eastAsia="ru-KG"/>
              </w:rPr>
              <w:t>Technical inspection of the installed elevator prior to commissioning;</w:t>
            </w:r>
          </w:p>
          <w:p w14:paraId="37216374" w14:textId="45D512AA" w:rsidR="00E27750" w:rsidRPr="00891BC5" w:rsidRDefault="00DC55E5" w:rsidP="00DC55E5">
            <w:pPr>
              <w:widowControl/>
              <w:numPr>
                <w:ilvl w:val="0"/>
                <w:numId w:val="98"/>
              </w:numPr>
              <w:rPr>
                <w:rFonts w:cs="Arial"/>
                <w:snapToGrid/>
                <w:color w:val="auto"/>
                <w:lang w:val="en-US" w:eastAsia="ru-KG"/>
              </w:rPr>
            </w:pPr>
            <w:r w:rsidRPr="00DC55E5">
              <w:rPr>
                <w:rFonts w:cs="Arial"/>
                <w:snapToGrid/>
                <w:color w:val="auto"/>
                <w:lang w:val="en-US" w:eastAsia="ru-KG"/>
              </w:rPr>
              <w:t>Preparation of the elevator passport with schematic electrical diagram.</w:t>
            </w:r>
          </w:p>
        </w:tc>
        <w:tc>
          <w:tcPr>
            <w:tcW w:w="2835" w:type="dxa"/>
          </w:tcPr>
          <w:p w14:paraId="16F130F6" w14:textId="77777777" w:rsidR="00E27750" w:rsidRPr="00891BC5" w:rsidRDefault="00E27750" w:rsidP="00CA329E">
            <w:pPr>
              <w:rPr>
                <w:rFonts w:cs="Arial"/>
                <w:lang w:val="en-US"/>
              </w:rPr>
            </w:pPr>
          </w:p>
        </w:tc>
      </w:tr>
      <w:tr w:rsidR="00CA329E" w:rsidRPr="00891BC5" w14:paraId="1ABDE226" w14:textId="77777777" w:rsidTr="00833164">
        <w:trPr>
          <w:trHeight w:val="236"/>
        </w:trPr>
        <w:tc>
          <w:tcPr>
            <w:tcW w:w="7366" w:type="dxa"/>
            <w:gridSpan w:val="3"/>
          </w:tcPr>
          <w:p w14:paraId="55BBB85C" w14:textId="493E56BD" w:rsidR="00CA329E" w:rsidRPr="00891BC5" w:rsidRDefault="001642B8" w:rsidP="00CA329E">
            <w:pPr>
              <w:jc w:val="center"/>
              <w:rPr>
                <w:rFonts w:cs="Arial"/>
                <w:lang w:val="en-US"/>
              </w:rPr>
            </w:pPr>
            <w:r w:rsidRPr="00BC46A6">
              <w:rPr>
                <w:rFonts w:cs="Arial"/>
                <w:b/>
                <w:bCs/>
                <w:lang w:val="en-US"/>
              </w:rPr>
              <w:t>Contractor Requirements</w:t>
            </w:r>
          </w:p>
        </w:tc>
        <w:tc>
          <w:tcPr>
            <w:tcW w:w="2835" w:type="dxa"/>
          </w:tcPr>
          <w:p w14:paraId="1D9C92F1" w14:textId="77777777" w:rsidR="00CA329E" w:rsidRPr="00891BC5" w:rsidRDefault="00CA329E" w:rsidP="00CA329E">
            <w:pPr>
              <w:rPr>
                <w:rFonts w:cs="Arial"/>
                <w:lang w:val="en-US"/>
              </w:rPr>
            </w:pPr>
          </w:p>
        </w:tc>
      </w:tr>
      <w:tr w:rsidR="000F63A0" w:rsidRPr="00891BC5" w14:paraId="5EF61324" w14:textId="77777777" w:rsidTr="00833164">
        <w:trPr>
          <w:trHeight w:val="236"/>
        </w:trPr>
        <w:tc>
          <w:tcPr>
            <w:tcW w:w="7366" w:type="dxa"/>
            <w:gridSpan w:val="3"/>
          </w:tcPr>
          <w:p w14:paraId="2DB459BE" w14:textId="21B2F2B2" w:rsidR="000F63A0" w:rsidRPr="00891BC5" w:rsidRDefault="000F63A0" w:rsidP="000F63A0">
            <w:pPr>
              <w:widowControl/>
              <w:numPr>
                <w:ilvl w:val="0"/>
                <w:numId w:val="76"/>
              </w:numPr>
              <w:tabs>
                <w:tab w:val="clear" w:pos="720"/>
              </w:tabs>
              <w:ind w:left="317" w:hanging="284"/>
              <w:rPr>
                <w:rFonts w:cs="Arial"/>
                <w:lang w:val="en-US"/>
              </w:rPr>
            </w:pPr>
            <w:r w:rsidRPr="00891BC5">
              <w:rPr>
                <w:rFonts w:cs="Arial"/>
                <w:lang w:val="en-US"/>
              </w:rPr>
              <w:t>Licensed for elevator installation (license/authorization);</w:t>
            </w:r>
          </w:p>
          <w:p w14:paraId="0716A437" w14:textId="77777777" w:rsidR="000F63A0" w:rsidRPr="00891BC5" w:rsidRDefault="000F63A0" w:rsidP="000F63A0">
            <w:pPr>
              <w:widowControl/>
              <w:numPr>
                <w:ilvl w:val="0"/>
                <w:numId w:val="76"/>
              </w:numPr>
              <w:tabs>
                <w:tab w:val="clear" w:pos="720"/>
              </w:tabs>
              <w:ind w:left="317" w:hanging="284"/>
              <w:rPr>
                <w:rFonts w:cs="Arial"/>
                <w:lang w:val="en-US"/>
              </w:rPr>
            </w:pPr>
            <w:r w:rsidRPr="00891BC5">
              <w:rPr>
                <w:rFonts w:cs="Arial"/>
                <w:lang w:val="en-US"/>
              </w:rPr>
              <w:t>Certified personnel;</w:t>
            </w:r>
          </w:p>
          <w:p w14:paraId="32D61A1B" w14:textId="381DE05F" w:rsidR="000F63A0" w:rsidRPr="00891BC5" w:rsidRDefault="000F63A0" w:rsidP="000F63A0">
            <w:pPr>
              <w:widowControl/>
              <w:numPr>
                <w:ilvl w:val="0"/>
                <w:numId w:val="76"/>
              </w:numPr>
              <w:tabs>
                <w:tab w:val="clear" w:pos="720"/>
              </w:tabs>
              <w:ind w:left="317" w:hanging="284"/>
              <w:rPr>
                <w:rFonts w:cs="Arial"/>
                <w:lang w:val="en-US"/>
              </w:rPr>
            </w:pPr>
            <w:r w:rsidRPr="00891BC5">
              <w:rPr>
                <w:rFonts w:cs="Arial"/>
                <w:lang w:val="en-US"/>
              </w:rPr>
              <w:t>Experience in performing similar works for at least 3 years (provide a copy of the contract</w:t>
            </w:r>
            <w:r w:rsidR="00400AD1" w:rsidRPr="00891BC5">
              <w:rPr>
                <w:rFonts w:cs="Arial"/>
                <w:lang w:val="en-US"/>
              </w:rPr>
              <w:t>s</w:t>
            </w:r>
            <w:r w:rsidRPr="00891BC5">
              <w:rPr>
                <w:rFonts w:cs="Arial"/>
                <w:lang w:val="en-US"/>
              </w:rPr>
              <w:t xml:space="preserve"> with all supporting documents);</w:t>
            </w:r>
          </w:p>
          <w:p w14:paraId="15DB652F" w14:textId="527999A6" w:rsidR="000F63A0" w:rsidRPr="00891BC5" w:rsidRDefault="000F63A0" w:rsidP="000F63A0">
            <w:pPr>
              <w:widowControl/>
              <w:numPr>
                <w:ilvl w:val="0"/>
                <w:numId w:val="76"/>
              </w:numPr>
              <w:ind w:left="317" w:hanging="284"/>
              <w:rPr>
                <w:rFonts w:cs="Arial"/>
                <w:lang w:val="en-US"/>
              </w:rPr>
            </w:pPr>
            <w:r w:rsidRPr="00891BC5">
              <w:rPr>
                <w:rFonts w:cs="Arial"/>
                <w:lang w:val="en-US"/>
              </w:rPr>
              <w:t>Provision of technical support and maintenance services during the warranty period.</w:t>
            </w:r>
          </w:p>
        </w:tc>
        <w:tc>
          <w:tcPr>
            <w:tcW w:w="2835" w:type="dxa"/>
          </w:tcPr>
          <w:p w14:paraId="1CC57A6B" w14:textId="77777777" w:rsidR="000F63A0" w:rsidRPr="00891BC5" w:rsidRDefault="000F63A0" w:rsidP="00CA329E">
            <w:pPr>
              <w:rPr>
                <w:rFonts w:cs="Arial"/>
                <w:lang w:val="en-US"/>
              </w:rPr>
            </w:pPr>
          </w:p>
        </w:tc>
      </w:tr>
      <w:tr w:rsidR="00CA329E" w:rsidRPr="00891BC5" w14:paraId="2A30253C" w14:textId="77777777" w:rsidTr="00833164">
        <w:trPr>
          <w:trHeight w:val="236"/>
        </w:trPr>
        <w:tc>
          <w:tcPr>
            <w:tcW w:w="3539" w:type="dxa"/>
            <w:gridSpan w:val="2"/>
          </w:tcPr>
          <w:p w14:paraId="1EA0091B" w14:textId="6710BDEB" w:rsidR="00CA329E" w:rsidRPr="00891BC5" w:rsidRDefault="009B21AF" w:rsidP="00CA329E">
            <w:pPr>
              <w:rPr>
                <w:rFonts w:cs="Arial"/>
                <w:b/>
                <w:lang w:val="en-US"/>
              </w:rPr>
            </w:pPr>
            <w:r w:rsidRPr="00891BC5">
              <w:rPr>
                <w:rFonts w:cs="Arial"/>
                <w:b/>
                <w:lang w:val="en-US"/>
              </w:rPr>
              <w:t>Warranty for Equipment and Works</w:t>
            </w:r>
          </w:p>
        </w:tc>
        <w:tc>
          <w:tcPr>
            <w:tcW w:w="3827" w:type="dxa"/>
          </w:tcPr>
          <w:p w14:paraId="7C8A18D0" w14:textId="4ED40C61" w:rsidR="00CA329E" w:rsidRPr="00891BC5" w:rsidRDefault="00CA329E" w:rsidP="00CA329E">
            <w:pPr>
              <w:rPr>
                <w:rFonts w:cs="Arial"/>
                <w:lang w:val="en-US"/>
              </w:rPr>
            </w:pPr>
            <w:r w:rsidRPr="00891BC5">
              <w:rPr>
                <w:rFonts w:cs="Arial"/>
                <w:lang w:val="en-US"/>
              </w:rPr>
              <w:t xml:space="preserve">24 </w:t>
            </w:r>
            <w:r w:rsidR="009B21AF" w:rsidRPr="00891BC5">
              <w:rPr>
                <w:rFonts w:cs="Arial"/>
                <w:lang w:val="en-US"/>
              </w:rPr>
              <w:t>months</w:t>
            </w:r>
          </w:p>
        </w:tc>
        <w:tc>
          <w:tcPr>
            <w:tcW w:w="2835" w:type="dxa"/>
          </w:tcPr>
          <w:p w14:paraId="58E6D2C1" w14:textId="77777777" w:rsidR="00CA329E" w:rsidRPr="00891BC5" w:rsidRDefault="00CA329E" w:rsidP="00CA329E">
            <w:pPr>
              <w:rPr>
                <w:rFonts w:cs="Arial"/>
                <w:lang w:val="en-US"/>
              </w:rPr>
            </w:pPr>
          </w:p>
        </w:tc>
      </w:tr>
      <w:tr w:rsidR="00CA329E" w:rsidRPr="00891BC5" w14:paraId="745924F3" w14:textId="77777777" w:rsidTr="00833164">
        <w:trPr>
          <w:trHeight w:val="872"/>
        </w:trPr>
        <w:tc>
          <w:tcPr>
            <w:tcW w:w="7366" w:type="dxa"/>
            <w:gridSpan w:val="3"/>
            <w:vAlign w:val="center"/>
          </w:tcPr>
          <w:p w14:paraId="14113096" w14:textId="79F654BB" w:rsidR="00CA329E" w:rsidRPr="00891BC5" w:rsidRDefault="009B21AF" w:rsidP="00CA329E">
            <w:pPr>
              <w:pStyle w:val="aff1"/>
              <w:spacing w:after="0"/>
              <w:rPr>
                <w:rFonts w:ascii="Arial" w:eastAsia="Times New Roman" w:hAnsi="Arial" w:cs="Arial"/>
                <w:kern w:val="0"/>
                <w:sz w:val="20"/>
                <w:szCs w:val="20"/>
                <w:lang w:val="en-US"/>
                <w14:ligatures w14:val="none"/>
              </w:rPr>
            </w:pPr>
            <w:r w:rsidRPr="00891BC5">
              <w:rPr>
                <w:rFonts w:ascii="Arial" w:eastAsia="Times New Roman" w:hAnsi="Arial" w:cs="Arial"/>
                <w:b/>
                <w:bCs/>
                <w:kern w:val="0"/>
                <w:sz w:val="20"/>
                <w:szCs w:val="20"/>
                <w:lang w:val="en-US"/>
                <w14:ligatures w14:val="none"/>
              </w:rPr>
              <w:lastRenderedPageBreak/>
              <w:t xml:space="preserve">Delivery Terms </w:t>
            </w:r>
            <w:r w:rsidR="00CA329E" w:rsidRPr="00891BC5">
              <w:rPr>
                <w:rFonts w:ascii="Arial" w:eastAsia="Times New Roman" w:hAnsi="Arial" w:cs="Arial"/>
                <w:kern w:val="0"/>
                <w:sz w:val="20"/>
                <w:szCs w:val="20"/>
                <w:lang w:val="en-US"/>
                <w14:ligatures w14:val="none"/>
              </w:rPr>
              <w:t xml:space="preserve">- DDP </w:t>
            </w:r>
            <w:r w:rsidR="00CA329E" w:rsidRPr="00891BC5">
              <w:rPr>
                <w:rFonts w:ascii="Arial" w:eastAsia="Times New Roman" w:hAnsi="Arial" w:cs="Arial"/>
                <w:b/>
                <w:bCs/>
                <w:kern w:val="0"/>
                <w:sz w:val="20"/>
                <w:szCs w:val="20"/>
                <w:lang w:val="en-US"/>
                <w14:ligatures w14:val="none"/>
              </w:rPr>
              <w:t>(</w:t>
            </w:r>
            <w:r w:rsidR="00CA329E" w:rsidRPr="00891BC5">
              <w:rPr>
                <w:rFonts w:ascii="Arial" w:eastAsia="Times New Roman" w:hAnsi="Arial" w:cs="Arial"/>
                <w:kern w:val="0"/>
                <w:sz w:val="20"/>
                <w:szCs w:val="20"/>
                <w:lang w:val="en-US"/>
                <w14:ligatures w14:val="none"/>
              </w:rPr>
              <w:t>Delivered Duty Paid)</w:t>
            </w:r>
            <w:r w:rsidRPr="00891BC5">
              <w:rPr>
                <w:rFonts w:ascii="Arial" w:eastAsia="Times New Roman" w:hAnsi="Arial" w:cs="Arial"/>
                <w:kern w:val="0"/>
                <w:sz w:val="20"/>
                <w:szCs w:val="20"/>
                <w:lang w:val="en-US"/>
                <w14:ligatures w14:val="none"/>
              </w:rPr>
              <w:t>. The Supplier shall be fully responsible for the delivery of the equipment to the Purchaser’s site, including all costs and formalities.</w:t>
            </w:r>
          </w:p>
        </w:tc>
        <w:tc>
          <w:tcPr>
            <w:tcW w:w="2835" w:type="dxa"/>
          </w:tcPr>
          <w:p w14:paraId="7281B066" w14:textId="77777777" w:rsidR="00CA329E" w:rsidRPr="00891BC5" w:rsidRDefault="00CA329E" w:rsidP="00CA329E">
            <w:pPr>
              <w:rPr>
                <w:rFonts w:cs="Arial"/>
                <w:lang w:val="en-US"/>
              </w:rPr>
            </w:pPr>
          </w:p>
        </w:tc>
      </w:tr>
    </w:tbl>
    <w:p w14:paraId="1AEB6DB3" w14:textId="77777777" w:rsidR="0085659D" w:rsidRPr="00891BC5" w:rsidRDefault="0085659D" w:rsidP="00702F90">
      <w:pPr>
        <w:jc w:val="both"/>
        <w:rPr>
          <w:rFonts w:cs="Arial"/>
        </w:rPr>
      </w:pPr>
    </w:p>
    <w:p w14:paraId="54DC2366" w14:textId="6418EF56" w:rsidR="0085659D" w:rsidRPr="00891BC5" w:rsidRDefault="00E2342B" w:rsidP="003A1288">
      <w:pPr>
        <w:jc w:val="both"/>
        <w:rPr>
          <w:rFonts w:cs="Arial"/>
          <w:b/>
          <w:bCs/>
        </w:rPr>
      </w:pPr>
      <w:r w:rsidRPr="00891BC5">
        <w:rPr>
          <w:rFonts w:cs="Arial"/>
          <w:b/>
          <w:bCs/>
        </w:rPr>
        <w:t>Attachments</w:t>
      </w:r>
    </w:p>
    <w:p w14:paraId="1C46E2D0" w14:textId="77777777" w:rsidR="0085659D" w:rsidRPr="00891BC5" w:rsidRDefault="0085659D" w:rsidP="003A1288">
      <w:pPr>
        <w:jc w:val="both"/>
        <w:rPr>
          <w:rFonts w:cs="Arial"/>
        </w:rPr>
      </w:pPr>
    </w:p>
    <w:p w14:paraId="6F074E94" w14:textId="77777777" w:rsidR="00E2342B" w:rsidRPr="00891BC5" w:rsidRDefault="00E2342B" w:rsidP="00E2342B">
      <w:pPr>
        <w:pStyle w:val="ad"/>
        <w:numPr>
          <w:ilvl w:val="0"/>
          <w:numId w:val="100"/>
        </w:numPr>
        <w:rPr>
          <w:rFonts w:cs="Arial"/>
        </w:rPr>
      </w:pPr>
      <w:r w:rsidRPr="00891BC5">
        <w:rPr>
          <w:rFonts w:cs="Arial"/>
        </w:rPr>
        <w:t>Preliminary shaft drawings;</w:t>
      </w:r>
    </w:p>
    <w:p w14:paraId="6F227F11" w14:textId="77777777" w:rsidR="00E2342B" w:rsidRPr="00891BC5" w:rsidRDefault="00E2342B" w:rsidP="00E2342B">
      <w:pPr>
        <w:pStyle w:val="ad"/>
        <w:numPr>
          <w:ilvl w:val="0"/>
          <w:numId w:val="100"/>
        </w:numPr>
        <w:rPr>
          <w:rFonts w:cs="Arial"/>
        </w:rPr>
      </w:pPr>
      <w:r w:rsidRPr="00891BC5">
        <w:rPr>
          <w:rFonts w:cs="Arial"/>
        </w:rPr>
        <w:t>Architectural plans of the building;</w:t>
      </w:r>
    </w:p>
    <w:p w14:paraId="73BB7290" w14:textId="38DAD3FD" w:rsidR="0085659D" w:rsidRPr="00891BC5" w:rsidRDefault="00E2342B" w:rsidP="00E2342B">
      <w:pPr>
        <w:pStyle w:val="ad"/>
        <w:numPr>
          <w:ilvl w:val="0"/>
          <w:numId w:val="100"/>
        </w:numPr>
        <w:rPr>
          <w:rFonts w:cs="Arial"/>
        </w:rPr>
      </w:pPr>
      <w:r w:rsidRPr="00891BC5">
        <w:rPr>
          <w:rFonts w:cs="Arial"/>
        </w:rPr>
        <w:t>Equipment specification.</w:t>
      </w:r>
    </w:p>
    <w:p w14:paraId="0E96FA51" w14:textId="13E1B9EC" w:rsidR="00833164" w:rsidRPr="00891BC5" w:rsidRDefault="00833164">
      <w:pPr>
        <w:widowControl/>
        <w:spacing w:after="200" w:line="276" w:lineRule="auto"/>
        <w:rPr>
          <w:rFonts w:cs="Arial"/>
          <w:b/>
          <w:bCs/>
        </w:rPr>
      </w:pPr>
    </w:p>
    <w:p w14:paraId="1552D1F8" w14:textId="6891B43A" w:rsidR="0067448C" w:rsidRPr="00891BC5" w:rsidRDefault="0067448C" w:rsidP="0067448C">
      <w:pPr>
        <w:pStyle w:val="ad"/>
        <w:numPr>
          <w:ilvl w:val="0"/>
          <w:numId w:val="101"/>
        </w:numPr>
        <w:rPr>
          <w:rFonts w:cs="Arial"/>
          <w:b/>
        </w:rPr>
      </w:pPr>
      <w:r w:rsidRPr="00891BC5">
        <w:rPr>
          <w:rFonts w:cs="Arial"/>
          <w:b/>
          <w:bCs/>
        </w:rPr>
        <w:t xml:space="preserve">Technical Specification for the Supply and Installation of a </w:t>
      </w:r>
      <w:r w:rsidR="00D95D80" w:rsidRPr="00891BC5">
        <w:rPr>
          <w:rFonts w:cs="Arial"/>
          <w:b/>
          <w:bCs/>
        </w:rPr>
        <w:t>1000</w:t>
      </w:r>
      <w:r w:rsidRPr="00891BC5">
        <w:rPr>
          <w:rFonts w:cs="Arial"/>
          <w:b/>
          <w:bCs/>
        </w:rPr>
        <w:t xml:space="preserve"> kg </w:t>
      </w:r>
      <w:r w:rsidR="00E101C3" w:rsidRPr="00891BC5">
        <w:rPr>
          <w:rFonts w:cs="Arial"/>
          <w:b/>
          <w:bCs/>
        </w:rPr>
        <w:t xml:space="preserve">Freight </w:t>
      </w:r>
      <w:r w:rsidRPr="00891BC5">
        <w:rPr>
          <w:rFonts w:cs="Arial"/>
          <w:b/>
          <w:bCs/>
        </w:rPr>
        <w:t>Elevator</w:t>
      </w:r>
    </w:p>
    <w:tbl>
      <w:tblPr>
        <w:tblStyle w:val="afb"/>
        <w:tblpPr w:leftFromText="180" w:rightFromText="180" w:vertAnchor="text" w:horzAnchor="margin" w:tblpXSpec="center" w:tblpY="250"/>
        <w:tblW w:w="10060" w:type="dxa"/>
        <w:tblLayout w:type="fixed"/>
        <w:tblLook w:val="04A0" w:firstRow="1" w:lastRow="0" w:firstColumn="1" w:lastColumn="0" w:noHBand="0" w:noVBand="1"/>
      </w:tblPr>
      <w:tblGrid>
        <w:gridCol w:w="3505"/>
        <w:gridCol w:w="34"/>
        <w:gridCol w:w="3686"/>
        <w:gridCol w:w="2835"/>
      </w:tblGrid>
      <w:tr w:rsidR="0067448C" w:rsidRPr="00891BC5" w14:paraId="516AC2E7" w14:textId="77777777" w:rsidTr="00980B79">
        <w:trPr>
          <w:trHeight w:val="85"/>
          <w:tblHeader/>
        </w:trPr>
        <w:tc>
          <w:tcPr>
            <w:tcW w:w="3539" w:type="dxa"/>
            <w:gridSpan w:val="2"/>
            <w:shd w:val="clear" w:color="auto" w:fill="D9D9D9" w:themeFill="background1" w:themeFillShade="D9"/>
            <w:vAlign w:val="center"/>
          </w:tcPr>
          <w:p w14:paraId="254DD164" w14:textId="77777777" w:rsidR="0067448C" w:rsidRPr="00891BC5" w:rsidRDefault="0067448C" w:rsidP="00033967">
            <w:pPr>
              <w:jc w:val="center"/>
              <w:rPr>
                <w:rFonts w:cs="Arial"/>
                <w:b/>
                <w:lang w:val="en-US"/>
              </w:rPr>
            </w:pPr>
            <w:r w:rsidRPr="00891BC5">
              <w:rPr>
                <w:rFonts w:cs="Arial"/>
                <w:b/>
                <w:lang w:val="en-US"/>
              </w:rPr>
              <w:t>Item</w:t>
            </w:r>
          </w:p>
        </w:tc>
        <w:tc>
          <w:tcPr>
            <w:tcW w:w="3686" w:type="dxa"/>
            <w:shd w:val="clear" w:color="auto" w:fill="D9D9D9" w:themeFill="background1" w:themeFillShade="D9"/>
            <w:vAlign w:val="center"/>
          </w:tcPr>
          <w:p w14:paraId="3566A8F1" w14:textId="77777777" w:rsidR="0067448C" w:rsidRPr="00891BC5" w:rsidRDefault="0067448C" w:rsidP="00033967">
            <w:pPr>
              <w:jc w:val="center"/>
              <w:rPr>
                <w:rFonts w:cs="Arial"/>
                <w:b/>
                <w:lang w:val="en-US"/>
              </w:rPr>
            </w:pPr>
            <w:r w:rsidRPr="00891BC5">
              <w:rPr>
                <w:rFonts w:cs="Arial"/>
                <w:b/>
                <w:lang w:val="en-US"/>
              </w:rPr>
              <w:t>Description</w:t>
            </w:r>
          </w:p>
        </w:tc>
        <w:tc>
          <w:tcPr>
            <w:tcW w:w="2835" w:type="dxa"/>
            <w:shd w:val="clear" w:color="auto" w:fill="D9D9D9" w:themeFill="background1" w:themeFillShade="D9"/>
            <w:vAlign w:val="center"/>
          </w:tcPr>
          <w:p w14:paraId="3E6C078F" w14:textId="77777777" w:rsidR="0067448C" w:rsidRPr="00891BC5" w:rsidRDefault="0067448C" w:rsidP="00033967">
            <w:pPr>
              <w:jc w:val="center"/>
              <w:rPr>
                <w:rFonts w:cs="Arial"/>
                <w:b/>
                <w:lang w:val="en-US"/>
              </w:rPr>
            </w:pPr>
            <w:r w:rsidRPr="00891BC5">
              <w:rPr>
                <w:rFonts w:cs="Arial"/>
                <w:b/>
                <w:lang w:val="en-US"/>
              </w:rPr>
              <w:t>Supplier’s Proposal</w:t>
            </w:r>
          </w:p>
        </w:tc>
      </w:tr>
      <w:tr w:rsidR="0067448C" w:rsidRPr="00891BC5" w14:paraId="5B3CBE8F" w14:textId="77777777" w:rsidTr="00033967">
        <w:trPr>
          <w:trHeight w:val="215"/>
        </w:trPr>
        <w:tc>
          <w:tcPr>
            <w:tcW w:w="7225" w:type="dxa"/>
            <w:gridSpan w:val="3"/>
            <w:tcBorders>
              <w:bottom w:val="single" w:sz="2" w:space="0" w:color="auto"/>
            </w:tcBorders>
            <w:vAlign w:val="center"/>
          </w:tcPr>
          <w:p w14:paraId="07C3FC7A" w14:textId="77777777" w:rsidR="0067448C" w:rsidRPr="00891BC5" w:rsidRDefault="0067448C" w:rsidP="00033967">
            <w:pPr>
              <w:jc w:val="center"/>
              <w:rPr>
                <w:rFonts w:cs="Arial"/>
                <w:b/>
                <w:lang w:val="en-US"/>
              </w:rPr>
            </w:pPr>
            <w:r w:rsidRPr="00891BC5">
              <w:rPr>
                <w:rFonts w:cs="Arial"/>
                <w:b/>
                <w:lang w:val="en-US"/>
              </w:rPr>
              <w:t>General Information</w:t>
            </w:r>
          </w:p>
        </w:tc>
        <w:tc>
          <w:tcPr>
            <w:tcW w:w="2835" w:type="dxa"/>
            <w:tcBorders>
              <w:bottom w:val="single" w:sz="2" w:space="0" w:color="auto"/>
            </w:tcBorders>
          </w:tcPr>
          <w:p w14:paraId="04B97EA9" w14:textId="77777777" w:rsidR="0067448C" w:rsidRPr="00891BC5" w:rsidRDefault="0067448C" w:rsidP="00033967">
            <w:pPr>
              <w:jc w:val="center"/>
              <w:rPr>
                <w:rFonts w:cs="Arial"/>
                <w:i/>
                <w:iCs/>
                <w:lang w:val="en-US"/>
              </w:rPr>
            </w:pPr>
            <w:r w:rsidRPr="00891BC5">
              <w:rPr>
                <w:rFonts w:cs="Arial"/>
                <w:i/>
                <w:iCs/>
                <w:lang w:val="en-US"/>
              </w:rPr>
              <w:t>(indicate model and country of manufacturer)</w:t>
            </w:r>
          </w:p>
        </w:tc>
      </w:tr>
      <w:tr w:rsidR="00AA702F" w:rsidRPr="00891BC5" w14:paraId="14C49A48" w14:textId="77777777" w:rsidTr="00E3670D">
        <w:trPr>
          <w:trHeight w:val="215"/>
        </w:trPr>
        <w:tc>
          <w:tcPr>
            <w:tcW w:w="3505" w:type="dxa"/>
            <w:tcBorders>
              <w:top w:val="single" w:sz="2" w:space="0" w:color="auto"/>
              <w:left w:val="single" w:sz="2" w:space="0" w:color="auto"/>
              <w:bottom w:val="nil"/>
              <w:right w:val="single" w:sz="2" w:space="0" w:color="auto"/>
            </w:tcBorders>
            <w:vAlign w:val="center"/>
          </w:tcPr>
          <w:p w14:paraId="44675163" w14:textId="77777777" w:rsidR="00AA702F" w:rsidRPr="00891BC5" w:rsidRDefault="00AA702F" w:rsidP="00AA702F">
            <w:pPr>
              <w:rPr>
                <w:rFonts w:cs="Arial"/>
                <w:b/>
                <w:lang w:val="en-US"/>
              </w:rPr>
            </w:pPr>
            <w:r w:rsidRPr="00891BC5">
              <w:rPr>
                <w:rFonts w:cs="Arial"/>
                <w:lang w:val="en-US"/>
              </w:rPr>
              <w:t>Number of elevators</w:t>
            </w:r>
          </w:p>
        </w:tc>
        <w:tc>
          <w:tcPr>
            <w:tcW w:w="3720" w:type="dxa"/>
            <w:gridSpan w:val="2"/>
            <w:tcBorders>
              <w:top w:val="single" w:sz="2" w:space="0" w:color="auto"/>
              <w:left w:val="single" w:sz="2" w:space="0" w:color="auto"/>
              <w:bottom w:val="nil"/>
              <w:right w:val="single" w:sz="2" w:space="0" w:color="auto"/>
            </w:tcBorders>
          </w:tcPr>
          <w:p w14:paraId="4AAA09D9" w14:textId="3FEBA274" w:rsidR="00AA702F" w:rsidRPr="00891BC5" w:rsidRDefault="00AA702F" w:rsidP="00AA702F">
            <w:pPr>
              <w:rPr>
                <w:rFonts w:cs="Arial"/>
                <w:b/>
                <w:lang w:val="en-US"/>
              </w:rPr>
            </w:pPr>
            <w:r w:rsidRPr="00891BC5">
              <w:rPr>
                <w:rFonts w:cs="Arial"/>
                <w:lang w:val="en-US"/>
              </w:rPr>
              <w:t>1</w:t>
            </w:r>
          </w:p>
        </w:tc>
        <w:tc>
          <w:tcPr>
            <w:tcW w:w="2835" w:type="dxa"/>
            <w:tcBorders>
              <w:top w:val="single" w:sz="2" w:space="0" w:color="auto"/>
              <w:left w:val="single" w:sz="2" w:space="0" w:color="auto"/>
              <w:bottom w:val="nil"/>
              <w:right w:val="single" w:sz="2" w:space="0" w:color="auto"/>
            </w:tcBorders>
          </w:tcPr>
          <w:p w14:paraId="78489D39" w14:textId="77777777" w:rsidR="00AA702F" w:rsidRPr="00891BC5" w:rsidRDefault="00AA702F" w:rsidP="00AA702F">
            <w:pPr>
              <w:jc w:val="center"/>
              <w:rPr>
                <w:rFonts w:cs="Arial"/>
                <w:i/>
                <w:iCs/>
                <w:lang w:val="en-US"/>
              </w:rPr>
            </w:pPr>
          </w:p>
        </w:tc>
      </w:tr>
      <w:tr w:rsidR="00AA702F" w:rsidRPr="00891BC5" w14:paraId="295B5149" w14:textId="77777777" w:rsidTr="00E3670D">
        <w:trPr>
          <w:trHeight w:val="215"/>
        </w:trPr>
        <w:tc>
          <w:tcPr>
            <w:tcW w:w="3505" w:type="dxa"/>
            <w:tcBorders>
              <w:top w:val="nil"/>
              <w:left w:val="single" w:sz="2" w:space="0" w:color="auto"/>
              <w:bottom w:val="nil"/>
              <w:right w:val="single" w:sz="2" w:space="0" w:color="auto"/>
            </w:tcBorders>
            <w:vAlign w:val="center"/>
          </w:tcPr>
          <w:p w14:paraId="555F7853" w14:textId="77777777" w:rsidR="00AA702F" w:rsidRPr="00891BC5" w:rsidRDefault="00AA702F" w:rsidP="00AA702F">
            <w:pPr>
              <w:rPr>
                <w:rFonts w:cs="Arial"/>
                <w:b/>
                <w:lang w:val="en-US"/>
              </w:rPr>
            </w:pPr>
            <w:r w:rsidRPr="00891BC5">
              <w:rPr>
                <w:rFonts w:cs="Arial"/>
                <w:lang w:val="en-US"/>
              </w:rPr>
              <w:t>Purpose</w:t>
            </w:r>
          </w:p>
        </w:tc>
        <w:tc>
          <w:tcPr>
            <w:tcW w:w="3720" w:type="dxa"/>
            <w:gridSpan w:val="2"/>
            <w:tcBorders>
              <w:top w:val="nil"/>
              <w:left w:val="single" w:sz="2" w:space="0" w:color="auto"/>
              <w:bottom w:val="nil"/>
              <w:right w:val="single" w:sz="2" w:space="0" w:color="auto"/>
            </w:tcBorders>
          </w:tcPr>
          <w:p w14:paraId="4A97DC85" w14:textId="75303F80" w:rsidR="00AA702F" w:rsidRPr="00891BC5" w:rsidRDefault="00AA702F" w:rsidP="00AA702F">
            <w:pPr>
              <w:rPr>
                <w:rFonts w:cs="Arial"/>
                <w:b/>
                <w:lang w:val="en-US"/>
              </w:rPr>
            </w:pPr>
            <w:r w:rsidRPr="00891BC5">
              <w:rPr>
                <w:rFonts w:cs="Arial"/>
                <w:lang w:val="en-US"/>
              </w:rPr>
              <w:t>Freight</w:t>
            </w:r>
          </w:p>
        </w:tc>
        <w:tc>
          <w:tcPr>
            <w:tcW w:w="2835" w:type="dxa"/>
            <w:tcBorders>
              <w:top w:val="nil"/>
              <w:left w:val="single" w:sz="2" w:space="0" w:color="auto"/>
              <w:bottom w:val="nil"/>
              <w:right w:val="single" w:sz="2" w:space="0" w:color="auto"/>
            </w:tcBorders>
          </w:tcPr>
          <w:p w14:paraId="3EF3C863" w14:textId="77777777" w:rsidR="00AA702F" w:rsidRPr="00891BC5" w:rsidRDefault="00AA702F" w:rsidP="00AA702F">
            <w:pPr>
              <w:jc w:val="center"/>
              <w:rPr>
                <w:rFonts w:cs="Arial"/>
                <w:i/>
                <w:iCs/>
                <w:lang w:val="en-US"/>
              </w:rPr>
            </w:pPr>
          </w:p>
        </w:tc>
      </w:tr>
      <w:tr w:rsidR="00AA702F" w:rsidRPr="00891BC5" w14:paraId="1451AEC7" w14:textId="77777777" w:rsidTr="00E3670D">
        <w:trPr>
          <w:trHeight w:val="215"/>
        </w:trPr>
        <w:tc>
          <w:tcPr>
            <w:tcW w:w="3505" w:type="dxa"/>
            <w:tcBorders>
              <w:top w:val="nil"/>
              <w:left w:val="single" w:sz="2" w:space="0" w:color="auto"/>
              <w:bottom w:val="nil"/>
              <w:right w:val="single" w:sz="2" w:space="0" w:color="auto"/>
            </w:tcBorders>
            <w:vAlign w:val="center"/>
          </w:tcPr>
          <w:p w14:paraId="2F4A36C3" w14:textId="77777777" w:rsidR="00AA702F" w:rsidRPr="00891BC5" w:rsidRDefault="00AA702F" w:rsidP="00AA702F">
            <w:pPr>
              <w:rPr>
                <w:rFonts w:cs="Arial"/>
                <w:b/>
                <w:lang w:val="en-US"/>
              </w:rPr>
            </w:pPr>
            <w:r w:rsidRPr="00891BC5">
              <w:rPr>
                <w:rFonts w:cs="Arial"/>
                <w:lang w:val="en-US"/>
              </w:rPr>
              <w:t>Model</w:t>
            </w:r>
          </w:p>
        </w:tc>
        <w:tc>
          <w:tcPr>
            <w:tcW w:w="3720" w:type="dxa"/>
            <w:gridSpan w:val="2"/>
            <w:tcBorders>
              <w:top w:val="nil"/>
              <w:left w:val="single" w:sz="2" w:space="0" w:color="auto"/>
              <w:bottom w:val="nil"/>
              <w:right w:val="single" w:sz="2" w:space="0" w:color="auto"/>
            </w:tcBorders>
          </w:tcPr>
          <w:p w14:paraId="4D239721" w14:textId="5EFCD8F7" w:rsidR="00AA702F" w:rsidRPr="00891BC5" w:rsidRDefault="00AA702F" w:rsidP="00AA702F">
            <w:pPr>
              <w:rPr>
                <w:rFonts w:cs="Arial"/>
                <w:b/>
                <w:lang w:val="en-US"/>
              </w:rPr>
            </w:pPr>
            <w:r w:rsidRPr="00891BC5">
              <w:rPr>
                <w:rFonts w:cs="Arial"/>
                <w:lang w:val="en-US"/>
              </w:rPr>
              <w:t>(to be specified by Supplier)</w:t>
            </w:r>
          </w:p>
        </w:tc>
        <w:tc>
          <w:tcPr>
            <w:tcW w:w="2835" w:type="dxa"/>
            <w:tcBorders>
              <w:top w:val="nil"/>
              <w:left w:val="single" w:sz="2" w:space="0" w:color="auto"/>
              <w:bottom w:val="nil"/>
              <w:right w:val="single" w:sz="2" w:space="0" w:color="auto"/>
            </w:tcBorders>
          </w:tcPr>
          <w:p w14:paraId="6969A0FB" w14:textId="77777777" w:rsidR="00AA702F" w:rsidRPr="00891BC5" w:rsidRDefault="00AA702F" w:rsidP="00AA702F">
            <w:pPr>
              <w:jc w:val="center"/>
              <w:rPr>
                <w:rFonts w:cs="Arial"/>
                <w:i/>
                <w:iCs/>
                <w:lang w:val="en-US"/>
              </w:rPr>
            </w:pPr>
          </w:p>
        </w:tc>
      </w:tr>
      <w:tr w:rsidR="00AA702F" w:rsidRPr="00891BC5" w14:paraId="339EB492" w14:textId="77777777" w:rsidTr="00E3670D">
        <w:trPr>
          <w:trHeight w:val="215"/>
        </w:trPr>
        <w:tc>
          <w:tcPr>
            <w:tcW w:w="3505" w:type="dxa"/>
            <w:tcBorders>
              <w:top w:val="nil"/>
              <w:left w:val="single" w:sz="2" w:space="0" w:color="auto"/>
              <w:bottom w:val="nil"/>
              <w:right w:val="single" w:sz="2" w:space="0" w:color="auto"/>
            </w:tcBorders>
            <w:vAlign w:val="center"/>
          </w:tcPr>
          <w:p w14:paraId="1CAAC9DC" w14:textId="77777777" w:rsidR="00AA702F" w:rsidRPr="00891BC5" w:rsidRDefault="00AA702F" w:rsidP="00AA702F">
            <w:pPr>
              <w:rPr>
                <w:rFonts w:cs="Arial"/>
                <w:b/>
                <w:lang w:val="en-US"/>
              </w:rPr>
            </w:pPr>
            <w:r w:rsidRPr="00891BC5">
              <w:rPr>
                <w:rFonts w:cs="Arial"/>
                <w:lang w:val="en-US"/>
              </w:rPr>
              <w:t>Control type</w:t>
            </w:r>
          </w:p>
        </w:tc>
        <w:tc>
          <w:tcPr>
            <w:tcW w:w="3720" w:type="dxa"/>
            <w:gridSpan w:val="2"/>
            <w:tcBorders>
              <w:top w:val="nil"/>
              <w:left w:val="single" w:sz="2" w:space="0" w:color="auto"/>
              <w:bottom w:val="nil"/>
              <w:right w:val="single" w:sz="2" w:space="0" w:color="auto"/>
            </w:tcBorders>
          </w:tcPr>
          <w:p w14:paraId="5F0EADEC" w14:textId="4F4D02B2" w:rsidR="00AA702F" w:rsidRPr="00891BC5" w:rsidRDefault="00AA702F" w:rsidP="00AA702F">
            <w:pPr>
              <w:rPr>
                <w:rFonts w:cs="Arial"/>
                <w:b/>
                <w:lang w:val="en-US"/>
              </w:rPr>
            </w:pPr>
            <w:r w:rsidRPr="00891BC5">
              <w:rPr>
                <w:rFonts w:cs="Arial"/>
                <w:lang w:val="en-US"/>
              </w:rPr>
              <w:t>Single</w:t>
            </w:r>
          </w:p>
        </w:tc>
        <w:tc>
          <w:tcPr>
            <w:tcW w:w="2835" w:type="dxa"/>
            <w:tcBorders>
              <w:top w:val="nil"/>
              <w:left w:val="single" w:sz="2" w:space="0" w:color="auto"/>
              <w:bottom w:val="nil"/>
              <w:right w:val="single" w:sz="2" w:space="0" w:color="auto"/>
            </w:tcBorders>
          </w:tcPr>
          <w:p w14:paraId="51332EFE" w14:textId="77777777" w:rsidR="00AA702F" w:rsidRPr="00891BC5" w:rsidRDefault="00AA702F" w:rsidP="00AA702F">
            <w:pPr>
              <w:jc w:val="center"/>
              <w:rPr>
                <w:rFonts w:cs="Arial"/>
                <w:i/>
                <w:iCs/>
                <w:lang w:val="en-US"/>
              </w:rPr>
            </w:pPr>
          </w:p>
        </w:tc>
      </w:tr>
      <w:tr w:rsidR="00AA702F" w:rsidRPr="00891BC5" w14:paraId="72E65D1B" w14:textId="77777777" w:rsidTr="00E3670D">
        <w:trPr>
          <w:trHeight w:val="215"/>
        </w:trPr>
        <w:tc>
          <w:tcPr>
            <w:tcW w:w="3505" w:type="dxa"/>
            <w:tcBorders>
              <w:top w:val="nil"/>
              <w:left w:val="single" w:sz="2" w:space="0" w:color="auto"/>
              <w:bottom w:val="nil"/>
              <w:right w:val="single" w:sz="2" w:space="0" w:color="auto"/>
            </w:tcBorders>
            <w:vAlign w:val="center"/>
          </w:tcPr>
          <w:p w14:paraId="6A8206E6" w14:textId="77777777" w:rsidR="00AA702F" w:rsidRPr="00891BC5" w:rsidRDefault="00AA702F" w:rsidP="00AA702F">
            <w:pPr>
              <w:rPr>
                <w:rFonts w:cs="Arial"/>
                <w:b/>
                <w:lang w:val="en-US"/>
              </w:rPr>
            </w:pPr>
            <w:r w:rsidRPr="00891BC5">
              <w:rPr>
                <w:rFonts w:cs="Arial"/>
                <w:lang w:val="en-US"/>
              </w:rPr>
              <w:t>Base (landing) floor</w:t>
            </w:r>
          </w:p>
        </w:tc>
        <w:tc>
          <w:tcPr>
            <w:tcW w:w="3720" w:type="dxa"/>
            <w:gridSpan w:val="2"/>
            <w:tcBorders>
              <w:top w:val="nil"/>
              <w:left w:val="single" w:sz="2" w:space="0" w:color="auto"/>
              <w:bottom w:val="nil"/>
              <w:right w:val="single" w:sz="2" w:space="0" w:color="auto"/>
            </w:tcBorders>
          </w:tcPr>
          <w:p w14:paraId="194F98CC" w14:textId="73E5B44C" w:rsidR="00AA702F" w:rsidRPr="00891BC5" w:rsidRDefault="00AA702F" w:rsidP="00AA702F">
            <w:pPr>
              <w:rPr>
                <w:rFonts w:cs="Arial"/>
                <w:b/>
                <w:lang w:val="en-US"/>
              </w:rPr>
            </w:pPr>
            <w:r w:rsidRPr="00891BC5">
              <w:rPr>
                <w:rFonts w:cs="Arial"/>
                <w:lang w:val="en-US"/>
              </w:rPr>
              <w:t>1</w:t>
            </w:r>
          </w:p>
        </w:tc>
        <w:tc>
          <w:tcPr>
            <w:tcW w:w="2835" w:type="dxa"/>
            <w:tcBorders>
              <w:top w:val="nil"/>
              <w:left w:val="single" w:sz="2" w:space="0" w:color="auto"/>
              <w:bottom w:val="nil"/>
              <w:right w:val="single" w:sz="2" w:space="0" w:color="auto"/>
            </w:tcBorders>
          </w:tcPr>
          <w:p w14:paraId="1DA58B86" w14:textId="77777777" w:rsidR="00AA702F" w:rsidRPr="00891BC5" w:rsidRDefault="00AA702F" w:rsidP="00AA702F">
            <w:pPr>
              <w:jc w:val="center"/>
              <w:rPr>
                <w:rFonts w:cs="Arial"/>
                <w:i/>
                <w:iCs/>
                <w:lang w:val="en-US"/>
              </w:rPr>
            </w:pPr>
          </w:p>
        </w:tc>
      </w:tr>
      <w:tr w:rsidR="00AA702F" w:rsidRPr="00891BC5" w14:paraId="5252675C" w14:textId="77777777" w:rsidTr="00E3670D">
        <w:trPr>
          <w:trHeight w:val="215"/>
        </w:trPr>
        <w:tc>
          <w:tcPr>
            <w:tcW w:w="3505" w:type="dxa"/>
            <w:tcBorders>
              <w:top w:val="nil"/>
              <w:left w:val="single" w:sz="2" w:space="0" w:color="auto"/>
              <w:bottom w:val="nil"/>
              <w:right w:val="single" w:sz="2" w:space="0" w:color="auto"/>
            </w:tcBorders>
            <w:vAlign w:val="center"/>
          </w:tcPr>
          <w:p w14:paraId="0A8ED550" w14:textId="77777777" w:rsidR="00AA702F" w:rsidRPr="00891BC5" w:rsidRDefault="00AA702F" w:rsidP="00AA702F">
            <w:pPr>
              <w:rPr>
                <w:rFonts w:cs="Arial"/>
                <w:b/>
                <w:lang w:val="en-US"/>
              </w:rPr>
            </w:pPr>
            <w:r w:rsidRPr="00891BC5">
              <w:rPr>
                <w:rFonts w:cs="Arial"/>
                <w:lang w:val="en-US"/>
              </w:rPr>
              <w:t>Served floors</w:t>
            </w:r>
          </w:p>
        </w:tc>
        <w:tc>
          <w:tcPr>
            <w:tcW w:w="3720" w:type="dxa"/>
            <w:gridSpan w:val="2"/>
            <w:tcBorders>
              <w:top w:val="nil"/>
              <w:left w:val="single" w:sz="2" w:space="0" w:color="auto"/>
              <w:bottom w:val="nil"/>
              <w:right w:val="single" w:sz="2" w:space="0" w:color="auto"/>
            </w:tcBorders>
          </w:tcPr>
          <w:p w14:paraId="249A2552" w14:textId="720F72DB" w:rsidR="00AA702F" w:rsidRPr="00891BC5" w:rsidRDefault="00AA702F" w:rsidP="00AA702F">
            <w:pPr>
              <w:rPr>
                <w:rFonts w:cs="Arial"/>
                <w:b/>
                <w:lang w:val="en-US"/>
              </w:rPr>
            </w:pPr>
            <w:r w:rsidRPr="00891BC5">
              <w:rPr>
                <w:rFonts w:cs="Arial"/>
                <w:lang w:val="en-US"/>
              </w:rPr>
              <w:t>-1, 1, 2, 3, 4, 5, 6, 7</w:t>
            </w:r>
          </w:p>
        </w:tc>
        <w:tc>
          <w:tcPr>
            <w:tcW w:w="2835" w:type="dxa"/>
            <w:tcBorders>
              <w:top w:val="nil"/>
              <w:left w:val="single" w:sz="2" w:space="0" w:color="auto"/>
              <w:bottom w:val="nil"/>
              <w:right w:val="single" w:sz="2" w:space="0" w:color="auto"/>
            </w:tcBorders>
          </w:tcPr>
          <w:p w14:paraId="48968AAA" w14:textId="77777777" w:rsidR="00AA702F" w:rsidRPr="00891BC5" w:rsidRDefault="00AA702F" w:rsidP="00AA702F">
            <w:pPr>
              <w:jc w:val="center"/>
              <w:rPr>
                <w:rFonts w:cs="Arial"/>
                <w:i/>
                <w:iCs/>
                <w:lang w:val="en-US"/>
              </w:rPr>
            </w:pPr>
          </w:p>
        </w:tc>
      </w:tr>
      <w:tr w:rsidR="00AA702F" w:rsidRPr="00891BC5" w14:paraId="6F37077F" w14:textId="77777777" w:rsidTr="00E3670D">
        <w:trPr>
          <w:trHeight w:val="215"/>
        </w:trPr>
        <w:tc>
          <w:tcPr>
            <w:tcW w:w="3505" w:type="dxa"/>
            <w:tcBorders>
              <w:top w:val="nil"/>
              <w:left w:val="single" w:sz="2" w:space="0" w:color="auto"/>
              <w:bottom w:val="nil"/>
              <w:right w:val="single" w:sz="2" w:space="0" w:color="auto"/>
            </w:tcBorders>
            <w:vAlign w:val="center"/>
          </w:tcPr>
          <w:p w14:paraId="3E5418D4" w14:textId="77777777" w:rsidR="00AA702F" w:rsidRPr="00891BC5" w:rsidRDefault="00AA702F" w:rsidP="00AA702F">
            <w:pPr>
              <w:rPr>
                <w:rFonts w:cs="Arial"/>
                <w:b/>
                <w:lang w:val="en-US"/>
              </w:rPr>
            </w:pPr>
            <w:r w:rsidRPr="00891BC5">
              <w:rPr>
                <w:rFonts w:cs="Arial"/>
                <w:lang w:val="en-US"/>
              </w:rPr>
              <w:t>Non-served floors</w:t>
            </w:r>
          </w:p>
        </w:tc>
        <w:tc>
          <w:tcPr>
            <w:tcW w:w="3720" w:type="dxa"/>
            <w:gridSpan w:val="2"/>
            <w:tcBorders>
              <w:top w:val="nil"/>
              <w:left w:val="single" w:sz="2" w:space="0" w:color="auto"/>
              <w:bottom w:val="nil"/>
              <w:right w:val="single" w:sz="2" w:space="0" w:color="auto"/>
            </w:tcBorders>
          </w:tcPr>
          <w:p w14:paraId="3B493FC7" w14:textId="4B6D162B" w:rsidR="00AA702F" w:rsidRPr="00891BC5" w:rsidRDefault="00AA702F" w:rsidP="00AA702F">
            <w:pPr>
              <w:rPr>
                <w:rFonts w:cs="Arial"/>
                <w:b/>
                <w:lang w:val="en-US"/>
              </w:rPr>
            </w:pPr>
            <w:r w:rsidRPr="00891BC5">
              <w:rPr>
                <w:rFonts w:cs="Arial"/>
                <w:lang w:val="en-US"/>
              </w:rPr>
              <w:t>None</w:t>
            </w:r>
          </w:p>
        </w:tc>
        <w:tc>
          <w:tcPr>
            <w:tcW w:w="2835" w:type="dxa"/>
            <w:tcBorders>
              <w:top w:val="nil"/>
              <w:left w:val="single" w:sz="2" w:space="0" w:color="auto"/>
              <w:bottom w:val="nil"/>
              <w:right w:val="single" w:sz="2" w:space="0" w:color="auto"/>
            </w:tcBorders>
          </w:tcPr>
          <w:p w14:paraId="04208911" w14:textId="77777777" w:rsidR="00AA702F" w:rsidRPr="00891BC5" w:rsidRDefault="00AA702F" w:rsidP="00AA702F">
            <w:pPr>
              <w:jc w:val="center"/>
              <w:rPr>
                <w:rFonts w:cs="Arial"/>
                <w:i/>
                <w:iCs/>
                <w:lang w:val="en-US"/>
              </w:rPr>
            </w:pPr>
          </w:p>
        </w:tc>
      </w:tr>
      <w:tr w:rsidR="00AA702F" w:rsidRPr="00891BC5" w14:paraId="1B5E4410" w14:textId="77777777" w:rsidTr="00E3670D">
        <w:trPr>
          <w:trHeight w:val="215"/>
        </w:trPr>
        <w:tc>
          <w:tcPr>
            <w:tcW w:w="3505" w:type="dxa"/>
            <w:tcBorders>
              <w:top w:val="nil"/>
              <w:left w:val="single" w:sz="2" w:space="0" w:color="auto"/>
              <w:bottom w:val="nil"/>
              <w:right w:val="single" w:sz="2" w:space="0" w:color="auto"/>
            </w:tcBorders>
            <w:vAlign w:val="center"/>
          </w:tcPr>
          <w:p w14:paraId="2D27876D" w14:textId="77777777" w:rsidR="00AA702F" w:rsidRPr="00891BC5" w:rsidRDefault="00AA702F" w:rsidP="00AA702F">
            <w:pPr>
              <w:rPr>
                <w:rFonts w:cs="Arial"/>
                <w:b/>
                <w:lang w:val="en-US"/>
              </w:rPr>
            </w:pPr>
            <w:r w:rsidRPr="00891BC5">
              <w:rPr>
                <w:rFonts w:cs="Arial"/>
                <w:lang w:val="en-US"/>
              </w:rPr>
              <w:t>Through type</w:t>
            </w:r>
          </w:p>
        </w:tc>
        <w:tc>
          <w:tcPr>
            <w:tcW w:w="3720" w:type="dxa"/>
            <w:gridSpan w:val="2"/>
            <w:tcBorders>
              <w:top w:val="nil"/>
              <w:left w:val="single" w:sz="2" w:space="0" w:color="auto"/>
              <w:bottom w:val="nil"/>
              <w:right w:val="single" w:sz="2" w:space="0" w:color="auto"/>
            </w:tcBorders>
          </w:tcPr>
          <w:p w14:paraId="608336D7" w14:textId="7CBF07A9" w:rsidR="00AA702F" w:rsidRPr="00891BC5" w:rsidRDefault="00AA702F" w:rsidP="00AA702F">
            <w:pPr>
              <w:rPr>
                <w:rFonts w:cs="Arial"/>
                <w:b/>
                <w:lang w:val="en-US"/>
              </w:rPr>
            </w:pPr>
            <w:r w:rsidRPr="00891BC5">
              <w:rPr>
                <w:rFonts w:cs="Arial"/>
                <w:lang w:val="en-US"/>
              </w:rPr>
              <w:t>No</w:t>
            </w:r>
          </w:p>
        </w:tc>
        <w:tc>
          <w:tcPr>
            <w:tcW w:w="2835" w:type="dxa"/>
            <w:tcBorders>
              <w:top w:val="nil"/>
              <w:left w:val="single" w:sz="2" w:space="0" w:color="auto"/>
              <w:bottom w:val="nil"/>
              <w:right w:val="single" w:sz="2" w:space="0" w:color="auto"/>
            </w:tcBorders>
          </w:tcPr>
          <w:p w14:paraId="24DBB292" w14:textId="77777777" w:rsidR="00AA702F" w:rsidRPr="00891BC5" w:rsidRDefault="00AA702F" w:rsidP="00AA702F">
            <w:pPr>
              <w:jc w:val="center"/>
              <w:rPr>
                <w:rFonts w:cs="Arial"/>
                <w:i/>
                <w:iCs/>
                <w:lang w:val="en-US"/>
              </w:rPr>
            </w:pPr>
          </w:p>
        </w:tc>
      </w:tr>
      <w:tr w:rsidR="00AA702F" w:rsidRPr="00891BC5" w14:paraId="406AB5EB" w14:textId="77777777" w:rsidTr="00E3670D">
        <w:trPr>
          <w:trHeight w:val="215"/>
        </w:trPr>
        <w:tc>
          <w:tcPr>
            <w:tcW w:w="3505" w:type="dxa"/>
            <w:tcBorders>
              <w:top w:val="nil"/>
              <w:left w:val="single" w:sz="2" w:space="0" w:color="auto"/>
              <w:bottom w:val="single" w:sz="2" w:space="0" w:color="auto"/>
              <w:right w:val="single" w:sz="2" w:space="0" w:color="auto"/>
            </w:tcBorders>
            <w:vAlign w:val="center"/>
          </w:tcPr>
          <w:p w14:paraId="0A65D60F" w14:textId="77777777" w:rsidR="00AA702F" w:rsidRPr="00891BC5" w:rsidRDefault="00AA702F" w:rsidP="00AA702F">
            <w:pPr>
              <w:rPr>
                <w:rFonts w:cs="Arial"/>
                <w:b/>
                <w:lang w:val="en-US"/>
              </w:rPr>
            </w:pPr>
            <w:r w:rsidRPr="00891BC5">
              <w:rPr>
                <w:rFonts w:cs="Arial"/>
                <w:lang w:val="en-US"/>
              </w:rPr>
              <w:t>Through floor</w:t>
            </w:r>
          </w:p>
        </w:tc>
        <w:tc>
          <w:tcPr>
            <w:tcW w:w="3720" w:type="dxa"/>
            <w:gridSpan w:val="2"/>
            <w:tcBorders>
              <w:top w:val="nil"/>
              <w:left w:val="single" w:sz="2" w:space="0" w:color="auto"/>
              <w:bottom w:val="single" w:sz="2" w:space="0" w:color="auto"/>
              <w:right w:val="single" w:sz="2" w:space="0" w:color="auto"/>
            </w:tcBorders>
          </w:tcPr>
          <w:p w14:paraId="7FD1B26C" w14:textId="5C8939BE" w:rsidR="00AA702F" w:rsidRPr="00891BC5" w:rsidRDefault="00AA702F" w:rsidP="00AA702F">
            <w:pPr>
              <w:rPr>
                <w:rFonts w:cs="Arial"/>
                <w:b/>
                <w:lang w:val="en-US"/>
              </w:rPr>
            </w:pPr>
            <w:r w:rsidRPr="00891BC5">
              <w:rPr>
                <w:rFonts w:cs="Arial"/>
                <w:lang w:val="en-US"/>
              </w:rPr>
              <w:t>No</w:t>
            </w:r>
          </w:p>
        </w:tc>
        <w:tc>
          <w:tcPr>
            <w:tcW w:w="2835" w:type="dxa"/>
            <w:tcBorders>
              <w:top w:val="nil"/>
              <w:left w:val="single" w:sz="2" w:space="0" w:color="auto"/>
              <w:bottom w:val="nil"/>
              <w:right w:val="single" w:sz="2" w:space="0" w:color="auto"/>
            </w:tcBorders>
          </w:tcPr>
          <w:p w14:paraId="2AB6C32F" w14:textId="77777777" w:rsidR="00AA702F" w:rsidRPr="00891BC5" w:rsidRDefault="00AA702F" w:rsidP="00AA702F">
            <w:pPr>
              <w:jc w:val="center"/>
              <w:rPr>
                <w:rFonts w:cs="Arial"/>
                <w:i/>
                <w:iCs/>
                <w:lang w:val="en-US"/>
              </w:rPr>
            </w:pPr>
          </w:p>
        </w:tc>
      </w:tr>
      <w:tr w:rsidR="0067448C" w:rsidRPr="00891BC5" w14:paraId="4D16A6F3" w14:textId="77777777" w:rsidTr="00033967">
        <w:trPr>
          <w:trHeight w:val="183"/>
        </w:trPr>
        <w:tc>
          <w:tcPr>
            <w:tcW w:w="7225" w:type="dxa"/>
            <w:gridSpan w:val="3"/>
            <w:vAlign w:val="center"/>
          </w:tcPr>
          <w:p w14:paraId="58D1DC06" w14:textId="77777777" w:rsidR="0067448C" w:rsidRPr="00891BC5" w:rsidRDefault="0067448C" w:rsidP="00033967">
            <w:pPr>
              <w:jc w:val="center"/>
              <w:rPr>
                <w:rFonts w:cs="Arial"/>
                <w:lang w:val="en-US"/>
              </w:rPr>
            </w:pPr>
            <w:r w:rsidRPr="00891BC5">
              <w:rPr>
                <w:rFonts w:cs="Arial"/>
                <w:b/>
                <w:bCs/>
                <w:lang w:val="en-US"/>
              </w:rPr>
              <w:t>Main Technical Characteristics</w:t>
            </w:r>
          </w:p>
        </w:tc>
        <w:tc>
          <w:tcPr>
            <w:tcW w:w="2835" w:type="dxa"/>
            <w:tcBorders>
              <w:bottom w:val="single" w:sz="2" w:space="0" w:color="auto"/>
            </w:tcBorders>
          </w:tcPr>
          <w:p w14:paraId="05F2C25A" w14:textId="77777777" w:rsidR="0067448C" w:rsidRPr="00891BC5" w:rsidRDefault="0067448C" w:rsidP="00033967">
            <w:pPr>
              <w:rPr>
                <w:rFonts w:cs="Arial"/>
                <w:lang w:val="en-US" w:eastAsia="ru-RU"/>
              </w:rPr>
            </w:pPr>
          </w:p>
        </w:tc>
      </w:tr>
      <w:tr w:rsidR="00CD7235" w:rsidRPr="00891BC5" w14:paraId="0CCE837F" w14:textId="77777777" w:rsidTr="00033967">
        <w:trPr>
          <w:trHeight w:val="223"/>
        </w:trPr>
        <w:tc>
          <w:tcPr>
            <w:tcW w:w="3539" w:type="dxa"/>
            <w:gridSpan w:val="2"/>
            <w:tcBorders>
              <w:top w:val="single" w:sz="2" w:space="0" w:color="auto"/>
              <w:left w:val="single" w:sz="2" w:space="0" w:color="auto"/>
              <w:bottom w:val="nil"/>
              <w:right w:val="single" w:sz="2" w:space="0" w:color="auto"/>
            </w:tcBorders>
          </w:tcPr>
          <w:p w14:paraId="790F9137" w14:textId="77777777" w:rsidR="00CD7235" w:rsidRPr="00891BC5" w:rsidRDefault="00CD7235" w:rsidP="00CD7235">
            <w:pPr>
              <w:widowControl/>
              <w:rPr>
                <w:rFonts w:cs="Arial"/>
                <w:lang w:val="en-US"/>
              </w:rPr>
            </w:pPr>
            <w:r w:rsidRPr="00891BC5">
              <w:rPr>
                <w:rFonts w:cs="Arial"/>
                <w:lang w:val="en-US"/>
              </w:rPr>
              <w:t xml:space="preserve">Load capacity: </w:t>
            </w:r>
          </w:p>
        </w:tc>
        <w:tc>
          <w:tcPr>
            <w:tcW w:w="3686" w:type="dxa"/>
            <w:tcBorders>
              <w:top w:val="single" w:sz="2" w:space="0" w:color="auto"/>
              <w:left w:val="single" w:sz="2" w:space="0" w:color="auto"/>
              <w:bottom w:val="nil"/>
              <w:right w:val="single" w:sz="2" w:space="0" w:color="auto"/>
            </w:tcBorders>
          </w:tcPr>
          <w:p w14:paraId="6542DC1F" w14:textId="6346EB9D" w:rsidR="00CD7235" w:rsidRPr="00891BC5" w:rsidRDefault="00CD7235" w:rsidP="00CD7235">
            <w:pPr>
              <w:rPr>
                <w:rFonts w:cs="Arial"/>
                <w:lang w:val="en-US"/>
              </w:rPr>
            </w:pPr>
            <w:r w:rsidRPr="00891BC5">
              <w:rPr>
                <w:rFonts w:cs="Arial"/>
                <w:lang w:val="en-US"/>
              </w:rPr>
              <w:t>1000 kg</w:t>
            </w:r>
          </w:p>
        </w:tc>
        <w:tc>
          <w:tcPr>
            <w:tcW w:w="2835" w:type="dxa"/>
            <w:tcBorders>
              <w:top w:val="single" w:sz="2" w:space="0" w:color="auto"/>
              <w:left w:val="single" w:sz="2" w:space="0" w:color="auto"/>
              <w:bottom w:val="nil"/>
              <w:right w:val="single" w:sz="2" w:space="0" w:color="auto"/>
            </w:tcBorders>
          </w:tcPr>
          <w:p w14:paraId="510375E4" w14:textId="77777777" w:rsidR="00CD7235" w:rsidRPr="00891BC5" w:rsidRDefault="00CD7235" w:rsidP="00CD7235">
            <w:pPr>
              <w:rPr>
                <w:rFonts w:cs="Arial"/>
                <w:lang w:val="en-US"/>
              </w:rPr>
            </w:pPr>
          </w:p>
        </w:tc>
      </w:tr>
      <w:tr w:rsidR="00CD7235" w:rsidRPr="00891BC5" w14:paraId="7F5ED6AC" w14:textId="77777777" w:rsidTr="00033967">
        <w:trPr>
          <w:trHeight w:val="223"/>
        </w:trPr>
        <w:tc>
          <w:tcPr>
            <w:tcW w:w="3539" w:type="dxa"/>
            <w:gridSpan w:val="2"/>
            <w:tcBorders>
              <w:top w:val="nil"/>
              <w:left w:val="single" w:sz="2" w:space="0" w:color="auto"/>
              <w:bottom w:val="nil"/>
              <w:right w:val="single" w:sz="2" w:space="0" w:color="auto"/>
            </w:tcBorders>
          </w:tcPr>
          <w:p w14:paraId="6997668B" w14:textId="77777777" w:rsidR="00CD7235" w:rsidRPr="00891BC5" w:rsidRDefault="00CD7235" w:rsidP="00CD7235">
            <w:pPr>
              <w:widowControl/>
              <w:rPr>
                <w:rFonts w:cs="Arial"/>
                <w:lang w:val="en-US"/>
              </w:rPr>
            </w:pPr>
            <w:r w:rsidRPr="00891BC5">
              <w:rPr>
                <w:rFonts w:cs="Arial"/>
                <w:lang w:val="en-US"/>
              </w:rPr>
              <w:t xml:space="preserve">Travel speed: </w:t>
            </w:r>
          </w:p>
        </w:tc>
        <w:tc>
          <w:tcPr>
            <w:tcW w:w="3686" w:type="dxa"/>
            <w:tcBorders>
              <w:top w:val="nil"/>
              <w:left w:val="single" w:sz="2" w:space="0" w:color="auto"/>
              <w:bottom w:val="nil"/>
              <w:right w:val="single" w:sz="2" w:space="0" w:color="auto"/>
            </w:tcBorders>
          </w:tcPr>
          <w:p w14:paraId="7045C04E" w14:textId="06420775" w:rsidR="00CD7235" w:rsidRPr="00891BC5" w:rsidRDefault="00CD7235" w:rsidP="00CD7235">
            <w:pPr>
              <w:rPr>
                <w:rFonts w:cs="Arial"/>
                <w:lang w:val="en-US"/>
              </w:rPr>
            </w:pPr>
            <w:r w:rsidRPr="00891BC5">
              <w:rPr>
                <w:rFonts w:cs="Arial"/>
                <w:lang w:val="en-US"/>
              </w:rPr>
              <w:t>1 m/s (60 m/min)</w:t>
            </w:r>
          </w:p>
        </w:tc>
        <w:tc>
          <w:tcPr>
            <w:tcW w:w="2835" w:type="dxa"/>
            <w:tcBorders>
              <w:top w:val="nil"/>
              <w:left w:val="single" w:sz="2" w:space="0" w:color="auto"/>
              <w:bottom w:val="nil"/>
              <w:right w:val="single" w:sz="2" w:space="0" w:color="auto"/>
            </w:tcBorders>
          </w:tcPr>
          <w:p w14:paraId="3EEF5A0F" w14:textId="77777777" w:rsidR="00CD7235" w:rsidRPr="00891BC5" w:rsidRDefault="00CD7235" w:rsidP="00CD7235">
            <w:pPr>
              <w:rPr>
                <w:rFonts w:cs="Arial"/>
                <w:lang w:val="en-US"/>
              </w:rPr>
            </w:pPr>
          </w:p>
        </w:tc>
      </w:tr>
      <w:tr w:rsidR="00CD7235" w:rsidRPr="00891BC5" w14:paraId="0AD29FEE" w14:textId="77777777" w:rsidTr="00033967">
        <w:trPr>
          <w:trHeight w:val="223"/>
        </w:trPr>
        <w:tc>
          <w:tcPr>
            <w:tcW w:w="3539" w:type="dxa"/>
            <w:gridSpan w:val="2"/>
            <w:tcBorders>
              <w:top w:val="nil"/>
              <w:left w:val="single" w:sz="2" w:space="0" w:color="auto"/>
              <w:bottom w:val="nil"/>
              <w:right w:val="single" w:sz="2" w:space="0" w:color="auto"/>
            </w:tcBorders>
          </w:tcPr>
          <w:p w14:paraId="745E93E5" w14:textId="77777777" w:rsidR="00CD7235" w:rsidRPr="00891BC5" w:rsidRDefault="00CD7235" w:rsidP="00CD7235">
            <w:pPr>
              <w:widowControl/>
              <w:rPr>
                <w:rFonts w:cs="Arial"/>
                <w:lang w:val="en-US"/>
              </w:rPr>
            </w:pPr>
            <w:r w:rsidRPr="00891BC5">
              <w:rPr>
                <w:rFonts w:cs="Arial"/>
                <w:lang w:val="en-US"/>
              </w:rPr>
              <w:t xml:space="preserve">Machine room location: </w:t>
            </w:r>
          </w:p>
        </w:tc>
        <w:tc>
          <w:tcPr>
            <w:tcW w:w="3686" w:type="dxa"/>
            <w:tcBorders>
              <w:top w:val="nil"/>
              <w:left w:val="single" w:sz="2" w:space="0" w:color="auto"/>
              <w:bottom w:val="nil"/>
              <w:right w:val="single" w:sz="2" w:space="0" w:color="auto"/>
            </w:tcBorders>
          </w:tcPr>
          <w:p w14:paraId="6B5CAB81" w14:textId="53EC9D1D" w:rsidR="00CD7235" w:rsidRPr="00891BC5" w:rsidRDefault="00CD7235" w:rsidP="00CD7235">
            <w:pPr>
              <w:rPr>
                <w:rFonts w:cs="Arial"/>
                <w:lang w:val="en-US"/>
              </w:rPr>
            </w:pPr>
            <w:r w:rsidRPr="00891BC5">
              <w:rPr>
                <w:rFonts w:cs="Arial"/>
                <w:lang w:val="en-US"/>
              </w:rPr>
              <w:t>Top of shaft</w:t>
            </w:r>
          </w:p>
        </w:tc>
        <w:tc>
          <w:tcPr>
            <w:tcW w:w="2835" w:type="dxa"/>
            <w:tcBorders>
              <w:top w:val="nil"/>
              <w:left w:val="single" w:sz="2" w:space="0" w:color="auto"/>
              <w:bottom w:val="nil"/>
              <w:right w:val="single" w:sz="2" w:space="0" w:color="auto"/>
            </w:tcBorders>
          </w:tcPr>
          <w:p w14:paraId="5D2C62AE" w14:textId="77777777" w:rsidR="00CD7235" w:rsidRPr="00891BC5" w:rsidRDefault="00CD7235" w:rsidP="00CD7235">
            <w:pPr>
              <w:rPr>
                <w:rFonts w:cs="Arial"/>
                <w:lang w:val="en-US"/>
              </w:rPr>
            </w:pPr>
          </w:p>
        </w:tc>
      </w:tr>
      <w:tr w:rsidR="00CD7235" w:rsidRPr="00891BC5" w14:paraId="634219D1" w14:textId="77777777" w:rsidTr="00033967">
        <w:trPr>
          <w:trHeight w:val="223"/>
        </w:trPr>
        <w:tc>
          <w:tcPr>
            <w:tcW w:w="3539" w:type="dxa"/>
            <w:gridSpan w:val="2"/>
            <w:tcBorders>
              <w:top w:val="nil"/>
              <w:left w:val="single" w:sz="2" w:space="0" w:color="auto"/>
              <w:bottom w:val="nil"/>
              <w:right w:val="single" w:sz="2" w:space="0" w:color="auto"/>
            </w:tcBorders>
          </w:tcPr>
          <w:p w14:paraId="4D4E2475" w14:textId="77777777" w:rsidR="00CD7235" w:rsidRPr="00891BC5" w:rsidRDefault="00CD7235" w:rsidP="00CD7235">
            <w:pPr>
              <w:widowControl/>
              <w:rPr>
                <w:rFonts w:cs="Arial"/>
                <w:lang w:val="en-US"/>
              </w:rPr>
            </w:pPr>
            <w:r w:rsidRPr="00891BC5">
              <w:rPr>
                <w:rFonts w:cs="Arial"/>
                <w:lang w:val="en-US"/>
              </w:rPr>
              <w:t xml:space="preserve">Shaft dimensions (W x D): </w:t>
            </w:r>
          </w:p>
        </w:tc>
        <w:tc>
          <w:tcPr>
            <w:tcW w:w="3686" w:type="dxa"/>
            <w:tcBorders>
              <w:top w:val="nil"/>
              <w:left w:val="single" w:sz="2" w:space="0" w:color="auto"/>
              <w:bottom w:val="nil"/>
              <w:right w:val="single" w:sz="2" w:space="0" w:color="auto"/>
            </w:tcBorders>
          </w:tcPr>
          <w:p w14:paraId="49D982C8" w14:textId="36A19619" w:rsidR="00CD7235" w:rsidRPr="00891BC5" w:rsidRDefault="00CD7235" w:rsidP="00CD7235">
            <w:pPr>
              <w:rPr>
                <w:rFonts w:cs="Arial"/>
                <w:lang w:val="en-US"/>
              </w:rPr>
            </w:pPr>
            <w:r w:rsidRPr="00891BC5">
              <w:rPr>
                <w:rFonts w:cs="Arial"/>
                <w:lang w:val="en-US"/>
              </w:rPr>
              <w:t>1850 mm × 2250 mm</w:t>
            </w:r>
          </w:p>
        </w:tc>
        <w:tc>
          <w:tcPr>
            <w:tcW w:w="2835" w:type="dxa"/>
            <w:tcBorders>
              <w:top w:val="nil"/>
              <w:left w:val="single" w:sz="2" w:space="0" w:color="auto"/>
              <w:bottom w:val="nil"/>
              <w:right w:val="single" w:sz="2" w:space="0" w:color="auto"/>
            </w:tcBorders>
          </w:tcPr>
          <w:p w14:paraId="387B0A2C" w14:textId="77777777" w:rsidR="00CD7235" w:rsidRPr="00891BC5" w:rsidRDefault="00CD7235" w:rsidP="00CD7235">
            <w:pPr>
              <w:rPr>
                <w:rFonts w:cs="Arial"/>
                <w:lang w:val="en-US"/>
              </w:rPr>
            </w:pPr>
          </w:p>
        </w:tc>
      </w:tr>
      <w:tr w:rsidR="00CD7235" w:rsidRPr="00891BC5" w14:paraId="7D66906C" w14:textId="77777777" w:rsidTr="00033967">
        <w:trPr>
          <w:trHeight w:val="223"/>
        </w:trPr>
        <w:tc>
          <w:tcPr>
            <w:tcW w:w="3539" w:type="dxa"/>
            <w:gridSpan w:val="2"/>
            <w:tcBorders>
              <w:top w:val="nil"/>
              <w:left w:val="single" w:sz="2" w:space="0" w:color="auto"/>
              <w:bottom w:val="nil"/>
              <w:right w:val="single" w:sz="2" w:space="0" w:color="auto"/>
            </w:tcBorders>
          </w:tcPr>
          <w:p w14:paraId="79E54CFA" w14:textId="77777777" w:rsidR="00CD7235" w:rsidRPr="00891BC5" w:rsidRDefault="00CD7235" w:rsidP="00CD7235">
            <w:pPr>
              <w:widowControl/>
              <w:rPr>
                <w:rFonts w:cs="Arial"/>
                <w:lang w:val="en-US"/>
              </w:rPr>
            </w:pPr>
            <w:r w:rsidRPr="00891BC5">
              <w:rPr>
                <w:rFonts w:cs="Arial"/>
                <w:lang w:val="en-US"/>
              </w:rPr>
              <w:t xml:space="preserve">Internal cabin dimensions (W x D): </w:t>
            </w:r>
          </w:p>
        </w:tc>
        <w:tc>
          <w:tcPr>
            <w:tcW w:w="3686" w:type="dxa"/>
            <w:tcBorders>
              <w:top w:val="nil"/>
              <w:left w:val="single" w:sz="2" w:space="0" w:color="auto"/>
              <w:bottom w:val="nil"/>
              <w:right w:val="single" w:sz="2" w:space="0" w:color="auto"/>
            </w:tcBorders>
          </w:tcPr>
          <w:p w14:paraId="6CC6FBCB" w14:textId="0055F991" w:rsidR="00CD7235" w:rsidRPr="00891BC5" w:rsidRDefault="00CD7235" w:rsidP="00CD7235">
            <w:pPr>
              <w:rPr>
                <w:rFonts w:cs="Arial"/>
                <w:lang w:val="en-US"/>
              </w:rPr>
            </w:pPr>
            <w:r w:rsidRPr="00891BC5">
              <w:rPr>
                <w:rFonts w:cs="Arial"/>
                <w:lang w:val="en-US"/>
              </w:rPr>
              <w:t>1100 mm × 2100 mm</w:t>
            </w:r>
          </w:p>
        </w:tc>
        <w:tc>
          <w:tcPr>
            <w:tcW w:w="2835" w:type="dxa"/>
            <w:tcBorders>
              <w:top w:val="nil"/>
              <w:left w:val="single" w:sz="2" w:space="0" w:color="auto"/>
              <w:bottom w:val="nil"/>
              <w:right w:val="single" w:sz="2" w:space="0" w:color="auto"/>
            </w:tcBorders>
          </w:tcPr>
          <w:p w14:paraId="28B68705" w14:textId="77777777" w:rsidR="00CD7235" w:rsidRPr="00891BC5" w:rsidRDefault="00CD7235" w:rsidP="00CD7235">
            <w:pPr>
              <w:rPr>
                <w:rFonts w:cs="Arial"/>
                <w:lang w:val="en-US"/>
              </w:rPr>
            </w:pPr>
          </w:p>
        </w:tc>
      </w:tr>
      <w:tr w:rsidR="00CD7235" w:rsidRPr="00891BC5" w14:paraId="78BD2E39" w14:textId="77777777" w:rsidTr="00033967">
        <w:trPr>
          <w:trHeight w:val="223"/>
        </w:trPr>
        <w:tc>
          <w:tcPr>
            <w:tcW w:w="3539" w:type="dxa"/>
            <w:gridSpan w:val="2"/>
            <w:tcBorders>
              <w:top w:val="nil"/>
              <w:left w:val="single" w:sz="2" w:space="0" w:color="auto"/>
              <w:bottom w:val="nil"/>
              <w:right w:val="single" w:sz="2" w:space="0" w:color="auto"/>
            </w:tcBorders>
          </w:tcPr>
          <w:p w14:paraId="62BF759F" w14:textId="77777777" w:rsidR="00CD7235" w:rsidRPr="00891BC5" w:rsidRDefault="00CD7235" w:rsidP="00CD7235">
            <w:pPr>
              <w:widowControl/>
              <w:rPr>
                <w:rFonts w:cs="Arial"/>
                <w:lang w:val="en-US"/>
              </w:rPr>
            </w:pPr>
            <w:r w:rsidRPr="00891BC5">
              <w:rPr>
                <w:rFonts w:cs="Arial"/>
                <w:lang w:val="en-US"/>
              </w:rPr>
              <w:t xml:space="preserve">Cabin height: </w:t>
            </w:r>
          </w:p>
        </w:tc>
        <w:tc>
          <w:tcPr>
            <w:tcW w:w="3686" w:type="dxa"/>
            <w:tcBorders>
              <w:top w:val="nil"/>
              <w:left w:val="single" w:sz="2" w:space="0" w:color="auto"/>
              <w:bottom w:val="nil"/>
              <w:right w:val="single" w:sz="2" w:space="0" w:color="auto"/>
            </w:tcBorders>
          </w:tcPr>
          <w:p w14:paraId="66102E4D" w14:textId="16BC9B27" w:rsidR="00CD7235" w:rsidRPr="00891BC5" w:rsidRDefault="00CD7235" w:rsidP="00CD7235">
            <w:pPr>
              <w:rPr>
                <w:rFonts w:cs="Arial"/>
                <w:lang w:val="en-US"/>
              </w:rPr>
            </w:pPr>
            <w:r w:rsidRPr="00891BC5">
              <w:rPr>
                <w:rFonts w:cs="Arial"/>
                <w:lang w:val="en-US"/>
              </w:rPr>
              <w:t>2200 mm</w:t>
            </w:r>
          </w:p>
        </w:tc>
        <w:tc>
          <w:tcPr>
            <w:tcW w:w="2835" w:type="dxa"/>
            <w:tcBorders>
              <w:top w:val="nil"/>
              <w:left w:val="single" w:sz="2" w:space="0" w:color="auto"/>
              <w:bottom w:val="nil"/>
              <w:right w:val="single" w:sz="2" w:space="0" w:color="auto"/>
            </w:tcBorders>
          </w:tcPr>
          <w:p w14:paraId="15CD1C23" w14:textId="77777777" w:rsidR="00CD7235" w:rsidRPr="00891BC5" w:rsidRDefault="00CD7235" w:rsidP="00CD7235">
            <w:pPr>
              <w:rPr>
                <w:rFonts w:cs="Arial"/>
                <w:lang w:val="en-US"/>
              </w:rPr>
            </w:pPr>
          </w:p>
        </w:tc>
      </w:tr>
      <w:tr w:rsidR="00CD7235" w:rsidRPr="00891BC5" w14:paraId="4AF3B4D1" w14:textId="77777777" w:rsidTr="00033967">
        <w:trPr>
          <w:trHeight w:val="223"/>
        </w:trPr>
        <w:tc>
          <w:tcPr>
            <w:tcW w:w="3539" w:type="dxa"/>
            <w:gridSpan w:val="2"/>
            <w:tcBorders>
              <w:top w:val="nil"/>
              <w:left w:val="single" w:sz="2" w:space="0" w:color="auto"/>
              <w:bottom w:val="nil"/>
              <w:right w:val="single" w:sz="2" w:space="0" w:color="auto"/>
            </w:tcBorders>
          </w:tcPr>
          <w:p w14:paraId="0CA333CD" w14:textId="77777777" w:rsidR="00CD7235" w:rsidRPr="00891BC5" w:rsidRDefault="00CD7235" w:rsidP="00CD7235">
            <w:pPr>
              <w:widowControl/>
              <w:rPr>
                <w:rFonts w:cs="Arial"/>
                <w:lang w:val="en-US"/>
              </w:rPr>
            </w:pPr>
            <w:r w:rsidRPr="00891BC5">
              <w:rPr>
                <w:rFonts w:cs="Arial"/>
                <w:lang w:val="en-US"/>
              </w:rPr>
              <w:t xml:space="preserve">Top floor height: </w:t>
            </w:r>
          </w:p>
        </w:tc>
        <w:tc>
          <w:tcPr>
            <w:tcW w:w="3686" w:type="dxa"/>
            <w:tcBorders>
              <w:top w:val="nil"/>
              <w:left w:val="single" w:sz="2" w:space="0" w:color="auto"/>
              <w:bottom w:val="nil"/>
              <w:right w:val="single" w:sz="2" w:space="0" w:color="auto"/>
            </w:tcBorders>
          </w:tcPr>
          <w:p w14:paraId="6C06F2F2" w14:textId="72B1D373" w:rsidR="00CD7235" w:rsidRPr="00891BC5" w:rsidRDefault="00CD7235" w:rsidP="00CD7235">
            <w:pPr>
              <w:rPr>
                <w:rFonts w:cs="Arial"/>
                <w:lang w:val="en-US"/>
              </w:rPr>
            </w:pPr>
            <w:r w:rsidRPr="00891BC5">
              <w:rPr>
                <w:rFonts w:cs="Arial"/>
                <w:lang w:val="en-US"/>
              </w:rPr>
              <w:t>3800 mm</w:t>
            </w:r>
          </w:p>
        </w:tc>
        <w:tc>
          <w:tcPr>
            <w:tcW w:w="2835" w:type="dxa"/>
            <w:tcBorders>
              <w:top w:val="nil"/>
              <w:left w:val="single" w:sz="2" w:space="0" w:color="auto"/>
              <w:bottom w:val="nil"/>
              <w:right w:val="single" w:sz="2" w:space="0" w:color="auto"/>
            </w:tcBorders>
          </w:tcPr>
          <w:p w14:paraId="61A325F3" w14:textId="77777777" w:rsidR="00CD7235" w:rsidRPr="00891BC5" w:rsidRDefault="00CD7235" w:rsidP="00CD7235">
            <w:pPr>
              <w:rPr>
                <w:rFonts w:cs="Arial"/>
                <w:lang w:val="en-US"/>
              </w:rPr>
            </w:pPr>
          </w:p>
        </w:tc>
      </w:tr>
      <w:tr w:rsidR="00CD7235" w:rsidRPr="00891BC5" w14:paraId="4766F7B8" w14:textId="77777777" w:rsidTr="00033967">
        <w:trPr>
          <w:trHeight w:val="223"/>
        </w:trPr>
        <w:tc>
          <w:tcPr>
            <w:tcW w:w="3539" w:type="dxa"/>
            <w:gridSpan w:val="2"/>
            <w:tcBorders>
              <w:top w:val="nil"/>
              <w:left w:val="single" w:sz="2" w:space="0" w:color="auto"/>
              <w:bottom w:val="single" w:sz="2" w:space="0" w:color="auto"/>
              <w:right w:val="single" w:sz="2" w:space="0" w:color="auto"/>
            </w:tcBorders>
          </w:tcPr>
          <w:p w14:paraId="026C9217" w14:textId="77777777" w:rsidR="00CD7235" w:rsidRPr="00891BC5" w:rsidRDefault="00CD7235" w:rsidP="00CD7235">
            <w:pPr>
              <w:widowControl/>
              <w:rPr>
                <w:rFonts w:cs="Arial"/>
                <w:lang w:val="en-US"/>
              </w:rPr>
            </w:pPr>
            <w:r w:rsidRPr="00891BC5">
              <w:rPr>
                <w:rFonts w:cs="Arial"/>
                <w:lang w:val="en-US"/>
              </w:rPr>
              <w:t xml:space="preserve">Pit depth: </w:t>
            </w:r>
          </w:p>
        </w:tc>
        <w:tc>
          <w:tcPr>
            <w:tcW w:w="3686" w:type="dxa"/>
            <w:tcBorders>
              <w:top w:val="nil"/>
              <w:left w:val="single" w:sz="2" w:space="0" w:color="auto"/>
              <w:bottom w:val="single" w:sz="2" w:space="0" w:color="auto"/>
              <w:right w:val="single" w:sz="2" w:space="0" w:color="auto"/>
            </w:tcBorders>
          </w:tcPr>
          <w:p w14:paraId="1A2D3FDE" w14:textId="35278B00" w:rsidR="00CD7235" w:rsidRPr="00891BC5" w:rsidRDefault="00CD7235" w:rsidP="00CD7235">
            <w:pPr>
              <w:rPr>
                <w:rFonts w:cs="Arial"/>
                <w:lang w:val="en-US"/>
              </w:rPr>
            </w:pPr>
            <w:r w:rsidRPr="00891BC5">
              <w:rPr>
                <w:rFonts w:cs="Arial"/>
                <w:lang w:val="en-US"/>
              </w:rPr>
              <w:t>1300 mm</w:t>
            </w:r>
          </w:p>
        </w:tc>
        <w:tc>
          <w:tcPr>
            <w:tcW w:w="2835" w:type="dxa"/>
            <w:tcBorders>
              <w:top w:val="nil"/>
              <w:left w:val="single" w:sz="2" w:space="0" w:color="auto"/>
              <w:bottom w:val="single" w:sz="2" w:space="0" w:color="auto"/>
              <w:right w:val="single" w:sz="2" w:space="0" w:color="auto"/>
            </w:tcBorders>
          </w:tcPr>
          <w:p w14:paraId="54F7F460" w14:textId="77777777" w:rsidR="00CD7235" w:rsidRPr="00891BC5" w:rsidRDefault="00CD7235" w:rsidP="00CD7235">
            <w:pPr>
              <w:rPr>
                <w:rFonts w:cs="Arial"/>
                <w:lang w:val="en-US"/>
              </w:rPr>
            </w:pPr>
          </w:p>
        </w:tc>
      </w:tr>
      <w:tr w:rsidR="0067448C" w:rsidRPr="00891BC5" w14:paraId="5A17C56C" w14:textId="77777777" w:rsidTr="00033967">
        <w:trPr>
          <w:trHeight w:val="236"/>
        </w:trPr>
        <w:tc>
          <w:tcPr>
            <w:tcW w:w="7225" w:type="dxa"/>
            <w:gridSpan w:val="3"/>
          </w:tcPr>
          <w:p w14:paraId="543A1673" w14:textId="77777777" w:rsidR="0067448C" w:rsidRPr="00891BC5" w:rsidRDefault="0067448C" w:rsidP="00033967">
            <w:pPr>
              <w:tabs>
                <w:tab w:val="left" w:pos="4193"/>
              </w:tabs>
              <w:jc w:val="center"/>
              <w:rPr>
                <w:rFonts w:cs="Arial"/>
                <w:lang w:val="en-US"/>
              </w:rPr>
            </w:pPr>
            <w:r w:rsidRPr="00BC46A6">
              <w:rPr>
                <w:rFonts w:cs="Arial"/>
                <w:b/>
                <w:bCs/>
                <w:lang w:val="en-US"/>
              </w:rPr>
              <w:t>Power Supply</w:t>
            </w:r>
          </w:p>
        </w:tc>
        <w:tc>
          <w:tcPr>
            <w:tcW w:w="2835" w:type="dxa"/>
            <w:tcBorders>
              <w:top w:val="single" w:sz="2" w:space="0" w:color="auto"/>
              <w:bottom w:val="single" w:sz="2" w:space="0" w:color="auto"/>
            </w:tcBorders>
          </w:tcPr>
          <w:p w14:paraId="537C13FD" w14:textId="77777777" w:rsidR="0067448C" w:rsidRPr="00891BC5" w:rsidRDefault="0067448C" w:rsidP="00033967">
            <w:pPr>
              <w:rPr>
                <w:rFonts w:cs="Arial"/>
                <w:lang w:val="en-US"/>
              </w:rPr>
            </w:pPr>
          </w:p>
        </w:tc>
      </w:tr>
      <w:tr w:rsidR="0067448C" w:rsidRPr="00891BC5" w14:paraId="230574D0" w14:textId="77777777" w:rsidTr="00033967">
        <w:trPr>
          <w:trHeight w:val="236"/>
        </w:trPr>
        <w:tc>
          <w:tcPr>
            <w:tcW w:w="3539" w:type="dxa"/>
            <w:gridSpan w:val="2"/>
            <w:tcBorders>
              <w:top w:val="single" w:sz="2" w:space="0" w:color="auto"/>
              <w:left w:val="single" w:sz="2" w:space="0" w:color="auto"/>
              <w:bottom w:val="nil"/>
              <w:right w:val="single" w:sz="2" w:space="0" w:color="auto"/>
            </w:tcBorders>
            <w:vAlign w:val="center"/>
          </w:tcPr>
          <w:p w14:paraId="5CFDAB61" w14:textId="77777777" w:rsidR="0067448C" w:rsidRPr="00891BC5" w:rsidRDefault="0067448C" w:rsidP="00033967">
            <w:pPr>
              <w:widowControl/>
              <w:ind w:left="360" w:hanging="360"/>
              <w:rPr>
                <w:rFonts w:cs="Arial"/>
                <w:lang w:val="en-US"/>
              </w:rPr>
            </w:pPr>
            <w:r w:rsidRPr="00BC46A6">
              <w:rPr>
                <w:rFonts w:cs="Arial"/>
                <w:lang w:val="en-US"/>
              </w:rPr>
              <w:t>Main power</w:t>
            </w:r>
          </w:p>
        </w:tc>
        <w:tc>
          <w:tcPr>
            <w:tcW w:w="3686" w:type="dxa"/>
            <w:tcBorders>
              <w:top w:val="single" w:sz="2" w:space="0" w:color="auto"/>
              <w:left w:val="single" w:sz="2" w:space="0" w:color="auto"/>
              <w:bottom w:val="nil"/>
              <w:right w:val="single" w:sz="2" w:space="0" w:color="auto"/>
            </w:tcBorders>
            <w:vAlign w:val="center"/>
          </w:tcPr>
          <w:p w14:paraId="0AA49EB4" w14:textId="77777777" w:rsidR="0067448C" w:rsidRPr="00891BC5" w:rsidRDefault="0067448C" w:rsidP="00033967">
            <w:pPr>
              <w:rPr>
                <w:rFonts w:cs="Arial"/>
                <w:lang w:val="en-US"/>
              </w:rPr>
            </w:pPr>
            <w:r w:rsidRPr="00BC46A6">
              <w:rPr>
                <w:rFonts w:cs="Arial"/>
                <w:lang w:val="en-US"/>
              </w:rPr>
              <w:t>380V, 3-phase, 50 Hz</w:t>
            </w:r>
          </w:p>
        </w:tc>
        <w:tc>
          <w:tcPr>
            <w:tcW w:w="2835" w:type="dxa"/>
            <w:tcBorders>
              <w:top w:val="single" w:sz="2" w:space="0" w:color="auto"/>
              <w:left w:val="single" w:sz="2" w:space="0" w:color="auto"/>
              <w:bottom w:val="nil"/>
              <w:right w:val="single" w:sz="2" w:space="0" w:color="auto"/>
            </w:tcBorders>
          </w:tcPr>
          <w:p w14:paraId="68691988" w14:textId="77777777" w:rsidR="0067448C" w:rsidRPr="00891BC5" w:rsidRDefault="0067448C" w:rsidP="00033967">
            <w:pPr>
              <w:rPr>
                <w:rFonts w:cs="Arial"/>
                <w:lang w:val="en-US"/>
              </w:rPr>
            </w:pPr>
          </w:p>
        </w:tc>
      </w:tr>
      <w:tr w:rsidR="0067448C" w:rsidRPr="00891BC5" w14:paraId="0CEEB734" w14:textId="77777777" w:rsidTr="00033967">
        <w:trPr>
          <w:trHeight w:val="236"/>
        </w:trPr>
        <w:tc>
          <w:tcPr>
            <w:tcW w:w="3539" w:type="dxa"/>
            <w:gridSpan w:val="2"/>
            <w:tcBorders>
              <w:top w:val="nil"/>
              <w:left w:val="single" w:sz="2" w:space="0" w:color="auto"/>
              <w:bottom w:val="single" w:sz="2" w:space="0" w:color="auto"/>
              <w:right w:val="single" w:sz="2" w:space="0" w:color="auto"/>
            </w:tcBorders>
            <w:vAlign w:val="center"/>
          </w:tcPr>
          <w:p w14:paraId="235F1373" w14:textId="77777777" w:rsidR="0067448C" w:rsidRPr="00891BC5" w:rsidRDefault="0067448C" w:rsidP="00033967">
            <w:pPr>
              <w:widowControl/>
              <w:ind w:left="360" w:hanging="360"/>
              <w:rPr>
                <w:rFonts w:cs="Arial"/>
                <w:lang w:val="en-US"/>
              </w:rPr>
            </w:pPr>
            <w:r w:rsidRPr="00BC46A6">
              <w:rPr>
                <w:rFonts w:cs="Arial"/>
                <w:lang w:val="en-US"/>
              </w:rPr>
              <w:t>Lighting power</w:t>
            </w:r>
          </w:p>
        </w:tc>
        <w:tc>
          <w:tcPr>
            <w:tcW w:w="3686" w:type="dxa"/>
            <w:tcBorders>
              <w:top w:val="nil"/>
              <w:left w:val="single" w:sz="2" w:space="0" w:color="auto"/>
              <w:bottom w:val="single" w:sz="2" w:space="0" w:color="auto"/>
              <w:right w:val="single" w:sz="2" w:space="0" w:color="auto"/>
            </w:tcBorders>
            <w:vAlign w:val="center"/>
          </w:tcPr>
          <w:p w14:paraId="1179EBFC" w14:textId="77777777" w:rsidR="0067448C" w:rsidRPr="00891BC5" w:rsidRDefault="0067448C" w:rsidP="00033967">
            <w:pPr>
              <w:rPr>
                <w:rFonts w:cs="Arial"/>
                <w:lang w:val="en-US"/>
              </w:rPr>
            </w:pPr>
            <w:r w:rsidRPr="00BC46A6">
              <w:rPr>
                <w:rFonts w:cs="Arial"/>
                <w:lang w:val="en-US"/>
              </w:rPr>
              <w:t>220V, 1-phase, 50 Hz</w:t>
            </w:r>
          </w:p>
        </w:tc>
        <w:tc>
          <w:tcPr>
            <w:tcW w:w="2835" w:type="dxa"/>
            <w:tcBorders>
              <w:top w:val="nil"/>
              <w:left w:val="single" w:sz="2" w:space="0" w:color="auto"/>
              <w:bottom w:val="single" w:sz="2" w:space="0" w:color="auto"/>
              <w:right w:val="single" w:sz="2" w:space="0" w:color="auto"/>
            </w:tcBorders>
          </w:tcPr>
          <w:p w14:paraId="0D5EE7C9" w14:textId="77777777" w:rsidR="0067448C" w:rsidRPr="00891BC5" w:rsidRDefault="0067448C" w:rsidP="00033967">
            <w:pPr>
              <w:rPr>
                <w:rFonts w:cs="Arial"/>
                <w:lang w:val="en-US"/>
              </w:rPr>
            </w:pPr>
          </w:p>
        </w:tc>
      </w:tr>
      <w:tr w:rsidR="0067448C" w:rsidRPr="00891BC5" w14:paraId="2984D60D" w14:textId="77777777" w:rsidTr="00033967">
        <w:trPr>
          <w:trHeight w:val="236"/>
        </w:trPr>
        <w:tc>
          <w:tcPr>
            <w:tcW w:w="7225" w:type="dxa"/>
            <w:gridSpan w:val="3"/>
          </w:tcPr>
          <w:p w14:paraId="3CF70DAC" w14:textId="77777777" w:rsidR="0067448C" w:rsidRPr="00891BC5" w:rsidRDefault="0067448C" w:rsidP="00033967">
            <w:pPr>
              <w:jc w:val="center"/>
              <w:rPr>
                <w:rFonts w:cs="Arial"/>
                <w:lang w:val="en-US"/>
              </w:rPr>
            </w:pPr>
            <w:r w:rsidRPr="00891BC5">
              <w:rPr>
                <w:rFonts w:cs="Arial"/>
                <w:b/>
                <w:bCs/>
                <w:lang w:val="en-US"/>
              </w:rPr>
              <w:t>Doors</w:t>
            </w:r>
          </w:p>
        </w:tc>
        <w:tc>
          <w:tcPr>
            <w:tcW w:w="2835" w:type="dxa"/>
            <w:tcBorders>
              <w:top w:val="single" w:sz="2" w:space="0" w:color="auto"/>
              <w:bottom w:val="single" w:sz="2" w:space="0" w:color="auto"/>
            </w:tcBorders>
          </w:tcPr>
          <w:p w14:paraId="6CD459C5" w14:textId="77777777" w:rsidR="0067448C" w:rsidRPr="00891BC5" w:rsidRDefault="0067448C" w:rsidP="00033967">
            <w:pPr>
              <w:rPr>
                <w:rFonts w:cs="Arial"/>
                <w:lang w:val="en-US"/>
              </w:rPr>
            </w:pPr>
          </w:p>
        </w:tc>
      </w:tr>
      <w:tr w:rsidR="00747F56" w:rsidRPr="00891BC5" w14:paraId="0B5B2C5D" w14:textId="77777777" w:rsidTr="00A21B5A">
        <w:trPr>
          <w:trHeight w:val="236"/>
        </w:trPr>
        <w:tc>
          <w:tcPr>
            <w:tcW w:w="3539" w:type="dxa"/>
            <w:gridSpan w:val="2"/>
            <w:tcBorders>
              <w:top w:val="single" w:sz="2" w:space="0" w:color="auto"/>
              <w:left w:val="single" w:sz="2" w:space="0" w:color="auto"/>
              <w:bottom w:val="nil"/>
              <w:right w:val="single" w:sz="2" w:space="0" w:color="auto"/>
            </w:tcBorders>
            <w:vAlign w:val="center"/>
          </w:tcPr>
          <w:p w14:paraId="68147162" w14:textId="77777777" w:rsidR="00747F56" w:rsidRPr="00891BC5" w:rsidRDefault="00747F56" w:rsidP="00747F56">
            <w:pPr>
              <w:widowControl/>
              <w:rPr>
                <w:rFonts w:cs="Arial"/>
                <w:lang w:val="en-US"/>
              </w:rPr>
            </w:pPr>
            <w:r w:rsidRPr="00BC46A6">
              <w:rPr>
                <w:rFonts w:cs="Arial"/>
                <w:lang w:val="en-US"/>
              </w:rPr>
              <w:t>Door opening type</w:t>
            </w:r>
          </w:p>
        </w:tc>
        <w:tc>
          <w:tcPr>
            <w:tcW w:w="3686" w:type="dxa"/>
            <w:tcBorders>
              <w:top w:val="single" w:sz="2" w:space="0" w:color="auto"/>
              <w:left w:val="single" w:sz="2" w:space="0" w:color="auto"/>
              <w:bottom w:val="nil"/>
              <w:right w:val="single" w:sz="2" w:space="0" w:color="auto"/>
            </w:tcBorders>
          </w:tcPr>
          <w:p w14:paraId="734EB36F" w14:textId="74067A75" w:rsidR="00747F56" w:rsidRPr="00891BC5" w:rsidRDefault="00747F56" w:rsidP="00747F56">
            <w:pPr>
              <w:rPr>
                <w:rFonts w:cs="Arial"/>
                <w:lang w:val="en-US"/>
              </w:rPr>
            </w:pPr>
            <w:r w:rsidRPr="00891BC5">
              <w:rPr>
                <w:rFonts w:cs="Arial"/>
                <w:lang w:val="en-US"/>
              </w:rPr>
              <w:t>Central</w:t>
            </w:r>
          </w:p>
        </w:tc>
        <w:tc>
          <w:tcPr>
            <w:tcW w:w="2835" w:type="dxa"/>
            <w:tcBorders>
              <w:top w:val="single" w:sz="2" w:space="0" w:color="auto"/>
              <w:left w:val="single" w:sz="2" w:space="0" w:color="auto"/>
              <w:bottom w:val="nil"/>
              <w:right w:val="single" w:sz="2" w:space="0" w:color="auto"/>
            </w:tcBorders>
          </w:tcPr>
          <w:p w14:paraId="2D46ACAD" w14:textId="77777777" w:rsidR="00747F56" w:rsidRPr="00891BC5" w:rsidRDefault="00747F56" w:rsidP="00747F56">
            <w:pPr>
              <w:rPr>
                <w:rFonts w:cs="Arial"/>
                <w:lang w:val="en-US"/>
              </w:rPr>
            </w:pPr>
          </w:p>
        </w:tc>
      </w:tr>
      <w:tr w:rsidR="00747F56" w:rsidRPr="00891BC5" w14:paraId="146FDC94" w14:textId="77777777" w:rsidTr="00A21B5A">
        <w:trPr>
          <w:trHeight w:val="236"/>
        </w:trPr>
        <w:tc>
          <w:tcPr>
            <w:tcW w:w="3539" w:type="dxa"/>
            <w:gridSpan w:val="2"/>
            <w:tcBorders>
              <w:top w:val="nil"/>
              <w:left w:val="single" w:sz="2" w:space="0" w:color="auto"/>
              <w:bottom w:val="nil"/>
              <w:right w:val="single" w:sz="2" w:space="0" w:color="auto"/>
            </w:tcBorders>
            <w:vAlign w:val="center"/>
          </w:tcPr>
          <w:p w14:paraId="43C19226" w14:textId="77777777" w:rsidR="00747F56" w:rsidRPr="00891BC5" w:rsidRDefault="00747F56" w:rsidP="00747F56">
            <w:pPr>
              <w:widowControl/>
              <w:rPr>
                <w:rFonts w:cs="Arial"/>
                <w:lang w:val="en-US"/>
              </w:rPr>
            </w:pPr>
            <w:r w:rsidRPr="00BC46A6">
              <w:rPr>
                <w:rFonts w:cs="Arial"/>
                <w:lang w:val="en-US"/>
              </w:rPr>
              <w:t>Door opening size</w:t>
            </w:r>
          </w:p>
        </w:tc>
        <w:tc>
          <w:tcPr>
            <w:tcW w:w="3686" w:type="dxa"/>
            <w:tcBorders>
              <w:top w:val="nil"/>
              <w:left w:val="single" w:sz="2" w:space="0" w:color="auto"/>
              <w:bottom w:val="nil"/>
              <w:right w:val="single" w:sz="2" w:space="0" w:color="auto"/>
            </w:tcBorders>
          </w:tcPr>
          <w:p w14:paraId="741095A4" w14:textId="649163C2" w:rsidR="00747F56" w:rsidRPr="00891BC5" w:rsidRDefault="00747F56" w:rsidP="00747F56">
            <w:pPr>
              <w:rPr>
                <w:rFonts w:cs="Arial"/>
                <w:lang w:val="en-US"/>
              </w:rPr>
            </w:pPr>
            <w:r w:rsidRPr="00891BC5">
              <w:rPr>
                <w:rFonts w:cs="Arial"/>
                <w:lang w:val="en-US"/>
              </w:rPr>
              <w:t>900 mm × 2100 mm</w:t>
            </w:r>
          </w:p>
        </w:tc>
        <w:tc>
          <w:tcPr>
            <w:tcW w:w="2835" w:type="dxa"/>
            <w:tcBorders>
              <w:top w:val="nil"/>
              <w:left w:val="single" w:sz="2" w:space="0" w:color="auto"/>
              <w:bottom w:val="nil"/>
              <w:right w:val="single" w:sz="2" w:space="0" w:color="auto"/>
            </w:tcBorders>
          </w:tcPr>
          <w:p w14:paraId="3B49AC9D" w14:textId="77777777" w:rsidR="00747F56" w:rsidRPr="00891BC5" w:rsidRDefault="00747F56" w:rsidP="00747F56">
            <w:pPr>
              <w:rPr>
                <w:rFonts w:cs="Arial"/>
                <w:lang w:val="en-US"/>
              </w:rPr>
            </w:pPr>
          </w:p>
        </w:tc>
      </w:tr>
      <w:tr w:rsidR="00747F56" w:rsidRPr="00891BC5" w14:paraId="43026419" w14:textId="77777777" w:rsidTr="00A21B5A">
        <w:trPr>
          <w:trHeight w:val="236"/>
        </w:trPr>
        <w:tc>
          <w:tcPr>
            <w:tcW w:w="3539" w:type="dxa"/>
            <w:gridSpan w:val="2"/>
            <w:tcBorders>
              <w:top w:val="nil"/>
              <w:left w:val="single" w:sz="2" w:space="0" w:color="auto"/>
              <w:bottom w:val="single" w:sz="2" w:space="0" w:color="auto"/>
              <w:right w:val="single" w:sz="2" w:space="0" w:color="auto"/>
            </w:tcBorders>
            <w:vAlign w:val="center"/>
          </w:tcPr>
          <w:p w14:paraId="226DCF91" w14:textId="77777777" w:rsidR="00747F56" w:rsidRPr="00891BC5" w:rsidRDefault="00747F56" w:rsidP="00747F56">
            <w:pPr>
              <w:widowControl/>
              <w:rPr>
                <w:rFonts w:cs="Arial"/>
                <w:lang w:val="en-US"/>
              </w:rPr>
            </w:pPr>
            <w:r w:rsidRPr="00BC46A6">
              <w:rPr>
                <w:rFonts w:cs="Arial"/>
                <w:lang w:val="en-US"/>
              </w:rPr>
              <w:t>Door safety (sensor)</w:t>
            </w:r>
          </w:p>
        </w:tc>
        <w:tc>
          <w:tcPr>
            <w:tcW w:w="3686" w:type="dxa"/>
            <w:tcBorders>
              <w:top w:val="nil"/>
              <w:left w:val="single" w:sz="2" w:space="0" w:color="auto"/>
              <w:bottom w:val="single" w:sz="2" w:space="0" w:color="auto"/>
              <w:right w:val="single" w:sz="2" w:space="0" w:color="auto"/>
            </w:tcBorders>
          </w:tcPr>
          <w:p w14:paraId="69C0B12F" w14:textId="5DCFB29E" w:rsidR="00747F56" w:rsidRPr="00891BC5" w:rsidRDefault="00747F56" w:rsidP="00747F56">
            <w:pPr>
              <w:rPr>
                <w:rFonts w:cs="Arial"/>
                <w:lang w:val="en-US"/>
              </w:rPr>
            </w:pPr>
            <w:r w:rsidRPr="00891BC5">
              <w:rPr>
                <w:rFonts w:cs="Arial"/>
                <w:lang w:val="en-US"/>
              </w:rPr>
              <w:t>Yes</w:t>
            </w:r>
          </w:p>
        </w:tc>
        <w:tc>
          <w:tcPr>
            <w:tcW w:w="2835" w:type="dxa"/>
            <w:tcBorders>
              <w:top w:val="nil"/>
              <w:left w:val="single" w:sz="2" w:space="0" w:color="auto"/>
              <w:bottom w:val="single" w:sz="2" w:space="0" w:color="auto"/>
              <w:right w:val="single" w:sz="2" w:space="0" w:color="auto"/>
            </w:tcBorders>
          </w:tcPr>
          <w:p w14:paraId="205A4B2B" w14:textId="77777777" w:rsidR="00747F56" w:rsidRPr="00891BC5" w:rsidRDefault="00747F56" w:rsidP="00747F56">
            <w:pPr>
              <w:rPr>
                <w:rFonts w:cs="Arial"/>
                <w:lang w:val="en-US"/>
              </w:rPr>
            </w:pPr>
          </w:p>
        </w:tc>
      </w:tr>
      <w:tr w:rsidR="0067448C" w:rsidRPr="00891BC5" w14:paraId="3007B817" w14:textId="77777777" w:rsidTr="00033967">
        <w:trPr>
          <w:trHeight w:val="236"/>
        </w:trPr>
        <w:tc>
          <w:tcPr>
            <w:tcW w:w="7225" w:type="dxa"/>
            <w:gridSpan w:val="3"/>
          </w:tcPr>
          <w:p w14:paraId="4DC6E4C1" w14:textId="77777777" w:rsidR="0067448C" w:rsidRPr="00891BC5" w:rsidRDefault="0067448C" w:rsidP="00033967">
            <w:pPr>
              <w:jc w:val="center"/>
              <w:rPr>
                <w:rFonts w:cs="Arial"/>
                <w:lang w:val="en-US"/>
              </w:rPr>
            </w:pPr>
            <w:r w:rsidRPr="00BC46A6">
              <w:rPr>
                <w:rFonts w:cs="Arial"/>
                <w:b/>
                <w:bCs/>
                <w:lang w:val="en-US"/>
              </w:rPr>
              <w:t>Cabin Materials &amp; Finishes</w:t>
            </w:r>
          </w:p>
        </w:tc>
        <w:tc>
          <w:tcPr>
            <w:tcW w:w="2835" w:type="dxa"/>
            <w:tcBorders>
              <w:top w:val="single" w:sz="2" w:space="0" w:color="auto"/>
              <w:bottom w:val="single" w:sz="2" w:space="0" w:color="auto"/>
            </w:tcBorders>
          </w:tcPr>
          <w:p w14:paraId="62429980" w14:textId="77777777" w:rsidR="0067448C" w:rsidRPr="00891BC5" w:rsidRDefault="0067448C" w:rsidP="00033967">
            <w:pPr>
              <w:rPr>
                <w:rFonts w:cs="Arial"/>
                <w:lang w:val="en-US"/>
              </w:rPr>
            </w:pPr>
          </w:p>
        </w:tc>
      </w:tr>
      <w:tr w:rsidR="00606671" w:rsidRPr="00891BC5" w14:paraId="23861A75" w14:textId="77777777" w:rsidTr="00033967">
        <w:trPr>
          <w:trHeight w:val="236"/>
        </w:trPr>
        <w:tc>
          <w:tcPr>
            <w:tcW w:w="3539" w:type="dxa"/>
            <w:gridSpan w:val="2"/>
            <w:tcBorders>
              <w:top w:val="single" w:sz="2" w:space="0" w:color="auto"/>
              <w:left w:val="single" w:sz="2" w:space="0" w:color="auto"/>
              <w:bottom w:val="nil"/>
              <w:right w:val="single" w:sz="2" w:space="0" w:color="auto"/>
            </w:tcBorders>
            <w:vAlign w:val="center"/>
          </w:tcPr>
          <w:p w14:paraId="332E161C" w14:textId="00965793" w:rsidR="00606671" w:rsidRPr="00891BC5" w:rsidRDefault="00606671" w:rsidP="00606671">
            <w:pPr>
              <w:widowControl/>
              <w:rPr>
                <w:rFonts w:cs="Arial"/>
                <w:lang w:val="en-US"/>
              </w:rPr>
            </w:pPr>
            <w:r w:rsidRPr="00BC46A6">
              <w:rPr>
                <w:rFonts w:cs="Arial"/>
                <w:lang w:val="en-US"/>
              </w:rPr>
              <w:t>Floor</w:t>
            </w:r>
          </w:p>
        </w:tc>
        <w:tc>
          <w:tcPr>
            <w:tcW w:w="3686" w:type="dxa"/>
            <w:tcBorders>
              <w:top w:val="single" w:sz="2" w:space="0" w:color="auto"/>
              <w:left w:val="single" w:sz="2" w:space="0" w:color="auto"/>
              <w:bottom w:val="nil"/>
              <w:right w:val="single" w:sz="2" w:space="0" w:color="auto"/>
            </w:tcBorders>
            <w:vAlign w:val="center"/>
          </w:tcPr>
          <w:p w14:paraId="0A12FC27" w14:textId="7D7675D8" w:rsidR="00606671" w:rsidRPr="00891BC5" w:rsidRDefault="00606671" w:rsidP="00606671">
            <w:pPr>
              <w:rPr>
                <w:rFonts w:cs="Arial"/>
                <w:lang w:val="en-US"/>
              </w:rPr>
            </w:pPr>
            <w:r w:rsidRPr="00BC46A6">
              <w:rPr>
                <w:rFonts w:cs="Arial"/>
                <w:lang w:val="en-US"/>
              </w:rPr>
              <w:t>PVC-FD-03</w:t>
            </w:r>
          </w:p>
        </w:tc>
        <w:tc>
          <w:tcPr>
            <w:tcW w:w="2835" w:type="dxa"/>
            <w:tcBorders>
              <w:top w:val="single" w:sz="2" w:space="0" w:color="auto"/>
              <w:left w:val="single" w:sz="2" w:space="0" w:color="auto"/>
              <w:bottom w:val="nil"/>
              <w:right w:val="single" w:sz="2" w:space="0" w:color="auto"/>
            </w:tcBorders>
          </w:tcPr>
          <w:p w14:paraId="15601EB1" w14:textId="77777777" w:rsidR="00606671" w:rsidRPr="00891BC5" w:rsidRDefault="00606671" w:rsidP="00606671">
            <w:pPr>
              <w:rPr>
                <w:rFonts w:cs="Arial"/>
                <w:lang w:val="en-US"/>
              </w:rPr>
            </w:pPr>
          </w:p>
        </w:tc>
      </w:tr>
      <w:tr w:rsidR="00606671" w:rsidRPr="00891BC5" w14:paraId="456195F7" w14:textId="77777777" w:rsidTr="00033967">
        <w:trPr>
          <w:trHeight w:val="236"/>
        </w:trPr>
        <w:tc>
          <w:tcPr>
            <w:tcW w:w="3539" w:type="dxa"/>
            <w:gridSpan w:val="2"/>
            <w:tcBorders>
              <w:top w:val="nil"/>
              <w:left w:val="single" w:sz="2" w:space="0" w:color="auto"/>
              <w:bottom w:val="nil"/>
              <w:right w:val="single" w:sz="2" w:space="0" w:color="auto"/>
            </w:tcBorders>
            <w:vAlign w:val="center"/>
          </w:tcPr>
          <w:p w14:paraId="6AB1D025" w14:textId="792ABD6B" w:rsidR="00606671" w:rsidRPr="00891BC5" w:rsidRDefault="00606671" w:rsidP="00606671">
            <w:pPr>
              <w:widowControl/>
              <w:rPr>
                <w:rFonts w:cs="Arial"/>
                <w:lang w:val="en-US"/>
              </w:rPr>
            </w:pPr>
            <w:r w:rsidRPr="00BC46A6">
              <w:rPr>
                <w:rFonts w:cs="Arial"/>
                <w:lang w:val="en-US"/>
              </w:rPr>
              <w:t>Ceiling</w:t>
            </w:r>
          </w:p>
        </w:tc>
        <w:tc>
          <w:tcPr>
            <w:tcW w:w="3686" w:type="dxa"/>
            <w:tcBorders>
              <w:top w:val="nil"/>
              <w:left w:val="single" w:sz="2" w:space="0" w:color="auto"/>
              <w:bottom w:val="nil"/>
              <w:right w:val="single" w:sz="2" w:space="0" w:color="auto"/>
            </w:tcBorders>
            <w:vAlign w:val="center"/>
          </w:tcPr>
          <w:p w14:paraId="428B0CE2" w14:textId="74F58CA5" w:rsidR="00606671" w:rsidRPr="00891BC5" w:rsidRDefault="00606671" w:rsidP="00606671">
            <w:pPr>
              <w:rPr>
                <w:rFonts w:cs="Arial"/>
                <w:lang w:val="en-US"/>
              </w:rPr>
            </w:pPr>
            <w:r w:rsidRPr="00BC46A6">
              <w:rPr>
                <w:rFonts w:cs="Arial"/>
                <w:lang w:val="en-US"/>
              </w:rPr>
              <w:t>CD-01</w:t>
            </w:r>
          </w:p>
        </w:tc>
        <w:tc>
          <w:tcPr>
            <w:tcW w:w="2835" w:type="dxa"/>
            <w:tcBorders>
              <w:top w:val="nil"/>
              <w:left w:val="single" w:sz="2" w:space="0" w:color="auto"/>
              <w:bottom w:val="nil"/>
              <w:right w:val="single" w:sz="2" w:space="0" w:color="auto"/>
            </w:tcBorders>
          </w:tcPr>
          <w:p w14:paraId="6B7A1417" w14:textId="77777777" w:rsidR="00606671" w:rsidRPr="00891BC5" w:rsidRDefault="00606671" w:rsidP="00606671">
            <w:pPr>
              <w:rPr>
                <w:rFonts w:cs="Arial"/>
                <w:lang w:val="en-US"/>
              </w:rPr>
            </w:pPr>
          </w:p>
        </w:tc>
      </w:tr>
      <w:tr w:rsidR="00606671" w:rsidRPr="00891BC5" w14:paraId="539FECEE" w14:textId="77777777" w:rsidTr="00033967">
        <w:trPr>
          <w:trHeight w:val="236"/>
        </w:trPr>
        <w:tc>
          <w:tcPr>
            <w:tcW w:w="3539" w:type="dxa"/>
            <w:gridSpan w:val="2"/>
            <w:tcBorders>
              <w:top w:val="nil"/>
              <w:left w:val="single" w:sz="2" w:space="0" w:color="auto"/>
              <w:bottom w:val="nil"/>
              <w:right w:val="single" w:sz="2" w:space="0" w:color="auto"/>
            </w:tcBorders>
            <w:vAlign w:val="center"/>
          </w:tcPr>
          <w:p w14:paraId="4BC2F5E1" w14:textId="23D74C30" w:rsidR="00606671" w:rsidRPr="00891BC5" w:rsidRDefault="00606671" w:rsidP="00606671">
            <w:pPr>
              <w:widowControl/>
              <w:rPr>
                <w:rFonts w:cs="Arial"/>
                <w:lang w:val="en-US"/>
              </w:rPr>
            </w:pPr>
            <w:r w:rsidRPr="00BC46A6">
              <w:rPr>
                <w:rFonts w:cs="Arial"/>
                <w:lang w:val="en-US"/>
              </w:rPr>
              <w:t>Handrails</w:t>
            </w:r>
          </w:p>
        </w:tc>
        <w:tc>
          <w:tcPr>
            <w:tcW w:w="3686" w:type="dxa"/>
            <w:tcBorders>
              <w:top w:val="nil"/>
              <w:left w:val="single" w:sz="2" w:space="0" w:color="auto"/>
              <w:bottom w:val="nil"/>
              <w:right w:val="single" w:sz="2" w:space="0" w:color="auto"/>
            </w:tcBorders>
            <w:vAlign w:val="center"/>
          </w:tcPr>
          <w:p w14:paraId="115F87B7" w14:textId="347BD3BC" w:rsidR="00606671" w:rsidRPr="00891BC5" w:rsidRDefault="00606671" w:rsidP="00606671">
            <w:pPr>
              <w:rPr>
                <w:rFonts w:cs="Arial"/>
                <w:lang w:val="en-US"/>
              </w:rPr>
            </w:pPr>
            <w:r w:rsidRPr="00BC46A6">
              <w:rPr>
                <w:rFonts w:cs="Arial"/>
                <w:lang w:val="en-US"/>
              </w:rPr>
              <w:t>Stainless steel HR-02 (Hairline), 3 pcs</w:t>
            </w:r>
            <w:r w:rsidRPr="00891BC5">
              <w:rPr>
                <w:rFonts w:cs="Arial"/>
                <w:lang w:val="en-US"/>
              </w:rPr>
              <w:t xml:space="preserve"> (2 on the sides, 1 in the center)</w:t>
            </w:r>
          </w:p>
        </w:tc>
        <w:tc>
          <w:tcPr>
            <w:tcW w:w="2835" w:type="dxa"/>
            <w:tcBorders>
              <w:top w:val="nil"/>
              <w:left w:val="single" w:sz="2" w:space="0" w:color="auto"/>
              <w:bottom w:val="nil"/>
              <w:right w:val="single" w:sz="2" w:space="0" w:color="auto"/>
            </w:tcBorders>
          </w:tcPr>
          <w:p w14:paraId="18E63C31" w14:textId="77777777" w:rsidR="00606671" w:rsidRPr="00891BC5" w:rsidRDefault="00606671" w:rsidP="00606671">
            <w:pPr>
              <w:rPr>
                <w:rFonts w:cs="Arial"/>
                <w:lang w:val="en-US"/>
              </w:rPr>
            </w:pPr>
          </w:p>
        </w:tc>
      </w:tr>
      <w:tr w:rsidR="00606671" w:rsidRPr="00891BC5" w14:paraId="6563C260" w14:textId="77777777" w:rsidTr="00033967">
        <w:trPr>
          <w:trHeight w:val="236"/>
        </w:trPr>
        <w:tc>
          <w:tcPr>
            <w:tcW w:w="3539" w:type="dxa"/>
            <w:gridSpan w:val="2"/>
            <w:tcBorders>
              <w:top w:val="nil"/>
              <w:left w:val="single" w:sz="2" w:space="0" w:color="auto"/>
              <w:bottom w:val="nil"/>
              <w:right w:val="single" w:sz="2" w:space="0" w:color="auto"/>
            </w:tcBorders>
            <w:vAlign w:val="center"/>
          </w:tcPr>
          <w:p w14:paraId="39514B17" w14:textId="1CD449C7" w:rsidR="00606671" w:rsidRPr="00891BC5" w:rsidRDefault="00606671" w:rsidP="00606671">
            <w:pPr>
              <w:widowControl/>
              <w:rPr>
                <w:rFonts w:cs="Arial"/>
                <w:lang w:val="en-US"/>
              </w:rPr>
            </w:pPr>
            <w:r w:rsidRPr="00BC46A6">
              <w:rPr>
                <w:rFonts w:cs="Arial"/>
                <w:lang w:val="en-US"/>
              </w:rPr>
              <w:t>Rear wall</w:t>
            </w:r>
          </w:p>
        </w:tc>
        <w:tc>
          <w:tcPr>
            <w:tcW w:w="3686" w:type="dxa"/>
            <w:tcBorders>
              <w:top w:val="nil"/>
              <w:left w:val="single" w:sz="2" w:space="0" w:color="auto"/>
              <w:bottom w:val="nil"/>
              <w:right w:val="single" w:sz="2" w:space="0" w:color="auto"/>
            </w:tcBorders>
            <w:vAlign w:val="center"/>
          </w:tcPr>
          <w:p w14:paraId="7EBA8905" w14:textId="1EB604AE" w:rsidR="00606671" w:rsidRPr="00891BC5" w:rsidRDefault="00606671" w:rsidP="00606671">
            <w:pPr>
              <w:rPr>
                <w:rFonts w:cs="Arial"/>
                <w:lang w:val="en-US"/>
              </w:rPr>
            </w:pPr>
            <w:r w:rsidRPr="00BC46A6">
              <w:rPr>
                <w:rFonts w:cs="Arial"/>
                <w:lang w:val="en-US"/>
              </w:rPr>
              <w:t>Stainless steel (Hairline)</w:t>
            </w:r>
          </w:p>
        </w:tc>
        <w:tc>
          <w:tcPr>
            <w:tcW w:w="2835" w:type="dxa"/>
            <w:tcBorders>
              <w:top w:val="nil"/>
              <w:left w:val="single" w:sz="2" w:space="0" w:color="auto"/>
              <w:bottom w:val="nil"/>
              <w:right w:val="single" w:sz="2" w:space="0" w:color="auto"/>
            </w:tcBorders>
          </w:tcPr>
          <w:p w14:paraId="55277296" w14:textId="77777777" w:rsidR="00606671" w:rsidRPr="00891BC5" w:rsidRDefault="00606671" w:rsidP="00606671">
            <w:pPr>
              <w:rPr>
                <w:rFonts w:cs="Arial"/>
                <w:lang w:val="en-US"/>
              </w:rPr>
            </w:pPr>
          </w:p>
        </w:tc>
      </w:tr>
      <w:tr w:rsidR="00606671" w:rsidRPr="00891BC5" w14:paraId="5B645305" w14:textId="77777777" w:rsidTr="00033967">
        <w:trPr>
          <w:trHeight w:val="236"/>
        </w:trPr>
        <w:tc>
          <w:tcPr>
            <w:tcW w:w="3539" w:type="dxa"/>
            <w:gridSpan w:val="2"/>
            <w:tcBorders>
              <w:top w:val="nil"/>
              <w:left w:val="single" w:sz="2" w:space="0" w:color="auto"/>
              <w:bottom w:val="nil"/>
              <w:right w:val="single" w:sz="2" w:space="0" w:color="auto"/>
            </w:tcBorders>
            <w:vAlign w:val="center"/>
          </w:tcPr>
          <w:p w14:paraId="3F24CD91" w14:textId="32F729B0" w:rsidR="00606671" w:rsidRPr="00891BC5" w:rsidRDefault="00606671" w:rsidP="00606671">
            <w:pPr>
              <w:widowControl/>
              <w:rPr>
                <w:rFonts w:cs="Arial"/>
                <w:lang w:val="en-US"/>
              </w:rPr>
            </w:pPr>
            <w:r w:rsidRPr="00BC46A6">
              <w:rPr>
                <w:rFonts w:cs="Arial"/>
                <w:lang w:val="en-US"/>
              </w:rPr>
              <w:t>Side walls</w:t>
            </w:r>
          </w:p>
        </w:tc>
        <w:tc>
          <w:tcPr>
            <w:tcW w:w="3686" w:type="dxa"/>
            <w:tcBorders>
              <w:top w:val="nil"/>
              <w:left w:val="single" w:sz="2" w:space="0" w:color="auto"/>
              <w:bottom w:val="nil"/>
              <w:right w:val="single" w:sz="2" w:space="0" w:color="auto"/>
            </w:tcBorders>
            <w:vAlign w:val="center"/>
          </w:tcPr>
          <w:p w14:paraId="01EF14B6" w14:textId="7F2C8C4C" w:rsidR="00606671" w:rsidRPr="00891BC5" w:rsidRDefault="00606671" w:rsidP="00606671">
            <w:pPr>
              <w:rPr>
                <w:rFonts w:cs="Arial"/>
                <w:lang w:val="en-US"/>
              </w:rPr>
            </w:pPr>
            <w:r w:rsidRPr="00BC46A6">
              <w:rPr>
                <w:rFonts w:cs="Arial"/>
                <w:lang w:val="en-US"/>
              </w:rPr>
              <w:t>Stainless steel (Hairline) with mirror inserts</w:t>
            </w:r>
            <w:r w:rsidRPr="00891BC5">
              <w:rPr>
                <w:rFonts w:cs="Arial"/>
                <w:lang w:val="en-US"/>
              </w:rPr>
              <w:t xml:space="preserve"> (20 cm)</w:t>
            </w:r>
          </w:p>
        </w:tc>
        <w:tc>
          <w:tcPr>
            <w:tcW w:w="2835" w:type="dxa"/>
            <w:tcBorders>
              <w:top w:val="nil"/>
              <w:left w:val="single" w:sz="2" w:space="0" w:color="auto"/>
              <w:bottom w:val="nil"/>
              <w:right w:val="single" w:sz="2" w:space="0" w:color="auto"/>
            </w:tcBorders>
          </w:tcPr>
          <w:p w14:paraId="4BFA4636" w14:textId="77777777" w:rsidR="00606671" w:rsidRPr="00891BC5" w:rsidRDefault="00606671" w:rsidP="00606671">
            <w:pPr>
              <w:rPr>
                <w:rFonts w:cs="Arial"/>
                <w:lang w:val="en-US"/>
              </w:rPr>
            </w:pPr>
          </w:p>
        </w:tc>
      </w:tr>
      <w:tr w:rsidR="00606671" w:rsidRPr="00891BC5" w14:paraId="6906D736" w14:textId="77777777" w:rsidTr="00033967">
        <w:trPr>
          <w:trHeight w:val="236"/>
        </w:trPr>
        <w:tc>
          <w:tcPr>
            <w:tcW w:w="3539" w:type="dxa"/>
            <w:gridSpan w:val="2"/>
            <w:tcBorders>
              <w:top w:val="nil"/>
              <w:left w:val="single" w:sz="2" w:space="0" w:color="auto"/>
              <w:bottom w:val="nil"/>
              <w:right w:val="single" w:sz="2" w:space="0" w:color="auto"/>
            </w:tcBorders>
            <w:vAlign w:val="center"/>
          </w:tcPr>
          <w:p w14:paraId="32D1C9A6" w14:textId="620B4156" w:rsidR="00606671" w:rsidRPr="00891BC5" w:rsidRDefault="00606671" w:rsidP="00606671">
            <w:pPr>
              <w:widowControl/>
              <w:rPr>
                <w:rFonts w:cs="Arial"/>
                <w:lang w:val="en-US"/>
              </w:rPr>
            </w:pPr>
            <w:r w:rsidRPr="00BC46A6">
              <w:rPr>
                <w:rFonts w:cs="Arial"/>
                <w:lang w:val="en-US"/>
              </w:rPr>
              <w:t>Central panel</w:t>
            </w:r>
          </w:p>
        </w:tc>
        <w:tc>
          <w:tcPr>
            <w:tcW w:w="3686" w:type="dxa"/>
            <w:tcBorders>
              <w:top w:val="nil"/>
              <w:left w:val="single" w:sz="2" w:space="0" w:color="auto"/>
              <w:bottom w:val="nil"/>
              <w:right w:val="single" w:sz="2" w:space="0" w:color="auto"/>
            </w:tcBorders>
            <w:vAlign w:val="center"/>
          </w:tcPr>
          <w:p w14:paraId="3531AF2F" w14:textId="13668E76" w:rsidR="00606671" w:rsidRPr="00891BC5" w:rsidRDefault="00606671" w:rsidP="00606671">
            <w:pPr>
              <w:rPr>
                <w:rFonts w:cs="Arial"/>
                <w:lang w:val="en-US"/>
              </w:rPr>
            </w:pPr>
            <w:r w:rsidRPr="00BC46A6">
              <w:rPr>
                <w:rFonts w:cs="Arial"/>
                <w:lang w:val="en-US"/>
              </w:rPr>
              <w:t>Stainless steel (Hairline)</w:t>
            </w:r>
          </w:p>
        </w:tc>
        <w:tc>
          <w:tcPr>
            <w:tcW w:w="2835" w:type="dxa"/>
            <w:tcBorders>
              <w:top w:val="nil"/>
              <w:left w:val="single" w:sz="2" w:space="0" w:color="auto"/>
              <w:bottom w:val="nil"/>
              <w:right w:val="single" w:sz="2" w:space="0" w:color="auto"/>
            </w:tcBorders>
          </w:tcPr>
          <w:p w14:paraId="4E1A7BA9" w14:textId="77777777" w:rsidR="00606671" w:rsidRPr="00891BC5" w:rsidRDefault="00606671" w:rsidP="00606671">
            <w:pPr>
              <w:rPr>
                <w:rFonts w:cs="Arial"/>
                <w:lang w:val="en-US"/>
              </w:rPr>
            </w:pPr>
          </w:p>
        </w:tc>
      </w:tr>
      <w:tr w:rsidR="00606671" w:rsidRPr="00891BC5" w14:paraId="2AF1E209" w14:textId="77777777" w:rsidTr="00033967">
        <w:trPr>
          <w:trHeight w:val="236"/>
        </w:trPr>
        <w:tc>
          <w:tcPr>
            <w:tcW w:w="3539" w:type="dxa"/>
            <w:gridSpan w:val="2"/>
            <w:tcBorders>
              <w:top w:val="nil"/>
              <w:left w:val="single" w:sz="2" w:space="0" w:color="auto"/>
              <w:bottom w:val="nil"/>
              <w:right w:val="single" w:sz="2" w:space="0" w:color="auto"/>
            </w:tcBorders>
            <w:vAlign w:val="center"/>
          </w:tcPr>
          <w:p w14:paraId="467B2422" w14:textId="5CAEF245" w:rsidR="00606671" w:rsidRPr="00891BC5" w:rsidRDefault="00606671" w:rsidP="00606671">
            <w:pPr>
              <w:widowControl/>
              <w:rPr>
                <w:rFonts w:cs="Arial"/>
                <w:lang w:val="en-US"/>
              </w:rPr>
            </w:pPr>
            <w:r w:rsidRPr="00BC46A6">
              <w:rPr>
                <w:rFonts w:cs="Arial"/>
                <w:lang w:val="en-US"/>
              </w:rPr>
              <w:t>Entrance group</w:t>
            </w:r>
          </w:p>
        </w:tc>
        <w:tc>
          <w:tcPr>
            <w:tcW w:w="3686" w:type="dxa"/>
            <w:tcBorders>
              <w:top w:val="nil"/>
              <w:left w:val="single" w:sz="2" w:space="0" w:color="auto"/>
              <w:bottom w:val="nil"/>
              <w:right w:val="single" w:sz="2" w:space="0" w:color="auto"/>
            </w:tcBorders>
            <w:vAlign w:val="center"/>
          </w:tcPr>
          <w:p w14:paraId="7D260D4E" w14:textId="5EFBB0E0" w:rsidR="00606671" w:rsidRPr="00891BC5" w:rsidRDefault="00606671" w:rsidP="00606671">
            <w:pPr>
              <w:rPr>
                <w:rFonts w:cs="Arial"/>
                <w:lang w:val="en-US"/>
              </w:rPr>
            </w:pPr>
            <w:r w:rsidRPr="00BC46A6">
              <w:rPr>
                <w:rFonts w:cs="Arial"/>
                <w:lang w:val="en-US"/>
              </w:rPr>
              <w:t>Stainless steel (Hairline)</w:t>
            </w:r>
          </w:p>
        </w:tc>
        <w:tc>
          <w:tcPr>
            <w:tcW w:w="2835" w:type="dxa"/>
            <w:tcBorders>
              <w:top w:val="nil"/>
              <w:left w:val="single" w:sz="2" w:space="0" w:color="auto"/>
              <w:bottom w:val="nil"/>
              <w:right w:val="single" w:sz="2" w:space="0" w:color="auto"/>
            </w:tcBorders>
          </w:tcPr>
          <w:p w14:paraId="37D96B30" w14:textId="77777777" w:rsidR="00606671" w:rsidRPr="00891BC5" w:rsidRDefault="00606671" w:rsidP="00606671">
            <w:pPr>
              <w:rPr>
                <w:rFonts w:cs="Arial"/>
                <w:lang w:val="en-US"/>
              </w:rPr>
            </w:pPr>
          </w:p>
        </w:tc>
      </w:tr>
      <w:tr w:rsidR="00606671" w:rsidRPr="00891BC5" w14:paraId="405A9939" w14:textId="77777777" w:rsidTr="00033967">
        <w:trPr>
          <w:trHeight w:val="236"/>
        </w:trPr>
        <w:tc>
          <w:tcPr>
            <w:tcW w:w="3539" w:type="dxa"/>
            <w:gridSpan w:val="2"/>
            <w:tcBorders>
              <w:top w:val="nil"/>
              <w:left w:val="single" w:sz="2" w:space="0" w:color="auto"/>
              <w:bottom w:val="nil"/>
              <w:right w:val="single" w:sz="2" w:space="0" w:color="auto"/>
            </w:tcBorders>
            <w:vAlign w:val="center"/>
          </w:tcPr>
          <w:p w14:paraId="1C7945B1" w14:textId="15AE6425" w:rsidR="00606671" w:rsidRPr="00891BC5" w:rsidRDefault="00606671" w:rsidP="00606671">
            <w:pPr>
              <w:widowControl/>
              <w:rPr>
                <w:rFonts w:cs="Arial"/>
                <w:lang w:val="en-US"/>
              </w:rPr>
            </w:pPr>
            <w:r w:rsidRPr="00BC46A6">
              <w:rPr>
                <w:rFonts w:cs="Arial"/>
                <w:lang w:val="en-US"/>
              </w:rPr>
              <w:t>Cabin doors (1st floor)</w:t>
            </w:r>
          </w:p>
        </w:tc>
        <w:tc>
          <w:tcPr>
            <w:tcW w:w="3686" w:type="dxa"/>
            <w:tcBorders>
              <w:top w:val="nil"/>
              <w:left w:val="single" w:sz="2" w:space="0" w:color="auto"/>
              <w:bottom w:val="nil"/>
              <w:right w:val="single" w:sz="2" w:space="0" w:color="auto"/>
            </w:tcBorders>
            <w:vAlign w:val="center"/>
          </w:tcPr>
          <w:p w14:paraId="737369A5" w14:textId="0797151E" w:rsidR="00606671" w:rsidRPr="00891BC5" w:rsidRDefault="00606671" w:rsidP="00606671">
            <w:pPr>
              <w:rPr>
                <w:rFonts w:cs="Arial"/>
                <w:lang w:val="en-US"/>
              </w:rPr>
            </w:pPr>
            <w:r w:rsidRPr="00BC46A6">
              <w:rPr>
                <w:rFonts w:cs="Arial"/>
                <w:lang w:val="en-US"/>
              </w:rPr>
              <w:t>Stainless steel (Hairline)</w:t>
            </w:r>
          </w:p>
        </w:tc>
        <w:tc>
          <w:tcPr>
            <w:tcW w:w="2835" w:type="dxa"/>
            <w:tcBorders>
              <w:top w:val="nil"/>
              <w:left w:val="single" w:sz="2" w:space="0" w:color="auto"/>
              <w:bottom w:val="nil"/>
              <w:right w:val="single" w:sz="2" w:space="0" w:color="auto"/>
            </w:tcBorders>
          </w:tcPr>
          <w:p w14:paraId="2DA8D0AF" w14:textId="77777777" w:rsidR="00606671" w:rsidRPr="00891BC5" w:rsidRDefault="00606671" w:rsidP="00606671">
            <w:pPr>
              <w:rPr>
                <w:rFonts w:cs="Arial"/>
                <w:lang w:val="en-US"/>
              </w:rPr>
            </w:pPr>
          </w:p>
        </w:tc>
      </w:tr>
      <w:tr w:rsidR="00606671" w:rsidRPr="00891BC5" w14:paraId="2EE3D3ED" w14:textId="77777777" w:rsidTr="00033967">
        <w:trPr>
          <w:trHeight w:val="236"/>
        </w:trPr>
        <w:tc>
          <w:tcPr>
            <w:tcW w:w="3539" w:type="dxa"/>
            <w:gridSpan w:val="2"/>
            <w:tcBorders>
              <w:top w:val="nil"/>
              <w:left w:val="single" w:sz="2" w:space="0" w:color="auto"/>
              <w:bottom w:val="nil"/>
              <w:right w:val="single" w:sz="2" w:space="0" w:color="auto"/>
            </w:tcBorders>
            <w:vAlign w:val="center"/>
          </w:tcPr>
          <w:p w14:paraId="6EB4FCC4" w14:textId="2737AEF3" w:rsidR="00606671" w:rsidRPr="00891BC5" w:rsidRDefault="00606671" w:rsidP="00606671">
            <w:pPr>
              <w:widowControl/>
              <w:rPr>
                <w:rFonts w:cs="Arial"/>
                <w:lang w:val="en-US"/>
              </w:rPr>
            </w:pPr>
            <w:r w:rsidRPr="00BC46A6">
              <w:rPr>
                <w:rFonts w:cs="Arial"/>
                <w:lang w:val="en-US"/>
              </w:rPr>
              <w:lastRenderedPageBreak/>
              <w:t>Cabin doors (other floors)</w:t>
            </w:r>
          </w:p>
        </w:tc>
        <w:tc>
          <w:tcPr>
            <w:tcW w:w="3686" w:type="dxa"/>
            <w:tcBorders>
              <w:top w:val="nil"/>
              <w:left w:val="single" w:sz="2" w:space="0" w:color="auto"/>
              <w:bottom w:val="nil"/>
              <w:right w:val="single" w:sz="2" w:space="0" w:color="auto"/>
            </w:tcBorders>
            <w:vAlign w:val="center"/>
          </w:tcPr>
          <w:p w14:paraId="3051DBF9" w14:textId="7F125E0F" w:rsidR="00606671" w:rsidRPr="00891BC5" w:rsidRDefault="00606671" w:rsidP="00606671">
            <w:pPr>
              <w:rPr>
                <w:rFonts w:cs="Arial"/>
                <w:lang w:val="en-US"/>
              </w:rPr>
            </w:pPr>
            <w:r w:rsidRPr="00BC46A6">
              <w:rPr>
                <w:rFonts w:cs="Arial"/>
                <w:lang w:val="en-US"/>
              </w:rPr>
              <w:t>Stainless steel (Hairline)</w:t>
            </w:r>
          </w:p>
        </w:tc>
        <w:tc>
          <w:tcPr>
            <w:tcW w:w="2835" w:type="dxa"/>
            <w:tcBorders>
              <w:top w:val="nil"/>
              <w:left w:val="single" w:sz="2" w:space="0" w:color="auto"/>
              <w:bottom w:val="nil"/>
              <w:right w:val="single" w:sz="2" w:space="0" w:color="auto"/>
            </w:tcBorders>
          </w:tcPr>
          <w:p w14:paraId="4F70A12B" w14:textId="77777777" w:rsidR="00606671" w:rsidRPr="00891BC5" w:rsidRDefault="00606671" w:rsidP="00606671">
            <w:pPr>
              <w:rPr>
                <w:rFonts w:cs="Arial"/>
                <w:lang w:val="en-US"/>
              </w:rPr>
            </w:pPr>
          </w:p>
        </w:tc>
      </w:tr>
      <w:tr w:rsidR="00606671" w:rsidRPr="00891BC5" w14:paraId="5DD8E83B" w14:textId="77777777" w:rsidTr="00033967">
        <w:trPr>
          <w:trHeight w:val="236"/>
        </w:trPr>
        <w:tc>
          <w:tcPr>
            <w:tcW w:w="3539" w:type="dxa"/>
            <w:gridSpan w:val="2"/>
            <w:tcBorders>
              <w:top w:val="nil"/>
              <w:left w:val="single" w:sz="2" w:space="0" w:color="auto"/>
              <w:bottom w:val="nil"/>
              <w:right w:val="single" w:sz="2" w:space="0" w:color="auto"/>
            </w:tcBorders>
            <w:vAlign w:val="center"/>
          </w:tcPr>
          <w:p w14:paraId="7545F4C0" w14:textId="266BF0FE" w:rsidR="00606671" w:rsidRPr="00891BC5" w:rsidRDefault="00606671" w:rsidP="00606671">
            <w:pPr>
              <w:widowControl/>
              <w:rPr>
                <w:rFonts w:cs="Arial"/>
                <w:lang w:val="en-US"/>
              </w:rPr>
            </w:pPr>
            <w:r w:rsidRPr="00BC46A6">
              <w:rPr>
                <w:rFonts w:cs="Arial"/>
                <w:lang w:val="en-US"/>
              </w:rPr>
              <w:t>Door frame (1st floor)</w:t>
            </w:r>
          </w:p>
        </w:tc>
        <w:tc>
          <w:tcPr>
            <w:tcW w:w="3686" w:type="dxa"/>
            <w:tcBorders>
              <w:top w:val="nil"/>
              <w:left w:val="single" w:sz="2" w:space="0" w:color="auto"/>
              <w:bottom w:val="nil"/>
              <w:right w:val="single" w:sz="2" w:space="0" w:color="auto"/>
            </w:tcBorders>
            <w:vAlign w:val="center"/>
          </w:tcPr>
          <w:p w14:paraId="17CB58CC" w14:textId="70BB1B93" w:rsidR="00606671" w:rsidRPr="00891BC5" w:rsidRDefault="00606671" w:rsidP="00606671">
            <w:pPr>
              <w:rPr>
                <w:rFonts w:cs="Arial"/>
                <w:lang w:val="en-US"/>
              </w:rPr>
            </w:pPr>
            <w:r w:rsidRPr="00BC46A6">
              <w:rPr>
                <w:rFonts w:cs="Arial"/>
                <w:lang w:val="en-US"/>
              </w:rPr>
              <w:t>Porcelain stoneware</w:t>
            </w:r>
          </w:p>
        </w:tc>
        <w:tc>
          <w:tcPr>
            <w:tcW w:w="2835" w:type="dxa"/>
            <w:tcBorders>
              <w:top w:val="nil"/>
              <w:left w:val="single" w:sz="2" w:space="0" w:color="auto"/>
              <w:bottom w:val="nil"/>
              <w:right w:val="single" w:sz="2" w:space="0" w:color="auto"/>
            </w:tcBorders>
          </w:tcPr>
          <w:p w14:paraId="6F1A4513" w14:textId="77777777" w:rsidR="00606671" w:rsidRPr="00891BC5" w:rsidRDefault="00606671" w:rsidP="00606671">
            <w:pPr>
              <w:rPr>
                <w:rFonts w:cs="Arial"/>
                <w:lang w:val="en-US"/>
              </w:rPr>
            </w:pPr>
          </w:p>
        </w:tc>
      </w:tr>
      <w:tr w:rsidR="00606671" w:rsidRPr="00891BC5" w14:paraId="3E5FE3EC" w14:textId="77777777" w:rsidTr="00033967">
        <w:trPr>
          <w:trHeight w:val="236"/>
        </w:trPr>
        <w:tc>
          <w:tcPr>
            <w:tcW w:w="3539" w:type="dxa"/>
            <w:gridSpan w:val="2"/>
            <w:tcBorders>
              <w:top w:val="nil"/>
              <w:left w:val="single" w:sz="2" w:space="0" w:color="auto"/>
              <w:bottom w:val="nil"/>
              <w:right w:val="single" w:sz="2" w:space="0" w:color="auto"/>
            </w:tcBorders>
            <w:vAlign w:val="center"/>
          </w:tcPr>
          <w:p w14:paraId="655202DD" w14:textId="7296E2E2" w:rsidR="00606671" w:rsidRPr="00891BC5" w:rsidRDefault="00606671" w:rsidP="00606671">
            <w:pPr>
              <w:widowControl/>
              <w:rPr>
                <w:rFonts w:cs="Arial"/>
                <w:lang w:val="en-US"/>
              </w:rPr>
            </w:pPr>
            <w:r w:rsidRPr="00BC46A6">
              <w:rPr>
                <w:rFonts w:cs="Arial"/>
                <w:lang w:val="en-US"/>
              </w:rPr>
              <w:t>Door frame (other floors)</w:t>
            </w:r>
          </w:p>
        </w:tc>
        <w:tc>
          <w:tcPr>
            <w:tcW w:w="3686" w:type="dxa"/>
            <w:tcBorders>
              <w:top w:val="nil"/>
              <w:left w:val="single" w:sz="2" w:space="0" w:color="auto"/>
              <w:bottom w:val="nil"/>
              <w:right w:val="single" w:sz="2" w:space="0" w:color="auto"/>
            </w:tcBorders>
            <w:vAlign w:val="center"/>
          </w:tcPr>
          <w:p w14:paraId="1644B38D" w14:textId="6A36C7BC" w:rsidR="00606671" w:rsidRPr="00891BC5" w:rsidRDefault="00606671" w:rsidP="00606671">
            <w:pPr>
              <w:rPr>
                <w:rFonts w:cs="Arial"/>
                <w:lang w:val="en-US"/>
              </w:rPr>
            </w:pPr>
            <w:r w:rsidRPr="00BC46A6">
              <w:rPr>
                <w:rFonts w:cs="Arial"/>
                <w:lang w:val="en-US"/>
              </w:rPr>
              <w:t>Porcelain stoneware</w:t>
            </w:r>
          </w:p>
        </w:tc>
        <w:tc>
          <w:tcPr>
            <w:tcW w:w="2835" w:type="dxa"/>
            <w:tcBorders>
              <w:top w:val="nil"/>
              <w:left w:val="single" w:sz="2" w:space="0" w:color="auto"/>
              <w:bottom w:val="single" w:sz="2" w:space="0" w:color="auto"/>
              <w:right w:val="single" w:sz="2" w:space="0" w:color="auto"/>
            </w:tcBorders>
          </w:tcPr>
          <w:p w14:paraId="64A8E4D6" w14:textId="77777777" w:rsidR="00606671" w:rsidRPr="00891BC5" w:rsidRDefault="00606671" w:rsidP="00606671">
            <w:pPr>
              <w:rPr>
                <w:rFonts w:cs="Arial"/>
                <w:lang w:val="en-US"/>
              </w:rPr>
            </w:pPr>
          </w:p>
        </w:tc>
      </w:tr>
      <w:tr w:rsidR="0067448C" w:rsidRPr="00891BC5" w14:paraId="49EAFE01" w14:textId="77777777" w:rsidTr="00033967">
        <w:trPr>
          <w:trHeight w:val="236"/>
        </w:trPr>
        <w:tc>
          <w:tcPr>
            <w:tcW w:w="7225" w:type="dxa"/>
            <w:gridSpan w:val="3"/>
          </w:tcPr>
          <w:p w14:paraId="7F41537F" w14:textId="77777777" w:rsidR="0067448C" w:rsidRPr="00891BC5" w:rsidRDefault="0067448C" w:rsidP="00033967">
            <w:pPr>
              <w:jc w:val="center"/>
              <w:rPr>
                <w:rFonts w:cs="Arial"/>
                <w:lang w:val="en-US"/>
              </w:rPr>
            </w:pPr>
            <w:r w:rsidRPr="00BC46A6">
              <w:rPr>
                <w:rFonts w:cs="Arial"/>
                <w:b/>
                <w:bCs/>
                <w:lang w:val="en-US"/>
              </w:rPr>
              <w:t>Control Panels &amp; Buttons</w:t>
            </w:r>
          </w:p>
        </w:tc>
        <w:tc>
          <w:tcPr>
            <w:tcW w:w="2835" w:type="dxa"/>
            <w:tcBorders>
              <w:top w:val="single" w:sz="2" w:space="0" w:color="auto"/>
              <w:bottom w:val="single" w:sz="2" w:space="0" w:color="auto"/>
            </w:tcBorders>
          </w:tcPr>
          <w:p w14:paraId="082D38DC" w14:textId="77777777" w:rsidR="0067448C" w:rsidRPr="00891BC5" w:rsidRDefault="0067448C" w:rsidP="00033967">
            <w:pPr>
              <w:rPr>
                <w:rFonts w:cs="Arial"/>
                <w:lang w:val="en-US"/>
              </w:rPr>
            </w:pPr>
          </w:p>
        </w:tc>
      </w:tr>
      <w:tr w:rsidR="0067448C" w:rsidRPr="00891BC5" w14:paraId="5A138C67" w14:textId="77777777" w:rsidTr="00033967">
        <w:trPr>
          <w:trHeight w:val="236"/>
        </w:trPr>
        <w:tc>
          <w:tcPr>
            <w:tcW w:w="3539" w:type="dxa"/>
            <w:gridSpan w:val="2"/>
            <w:tcBorders>
              <w:top w:val="single" w:sz="2" w:space="0" w:color="auto"/>
              <w:left w:val="single" w:sz="2" w:space="0" w:color="auto"/>
              <w:bottom w:val="nil"/>
              <w:right w:val="single" w:sz="2" w:space="0" w:color="auto"/>
            </w:tcBorders>
            <w:vAlign w:val="center"/>
          </w:tcPr>
          <w:p w14:paraId="571F3B09" w14:textId="77777777" w:rsidR="0067448C" w:rsidRPr="00891BC5" w:rsidRDefault="0067448C" w:rsidP="00033967">
            <w:pPr>
              <w:widowControl/>
              <w:ind w:left="360" w:hanging="360"/>
              <w:rPr>
                <w:rFonts w:cs="Arial"/>
                <w:lang w:val="en-US"/>
              </w:rPr>
            </w:pPr>
            <w:r w:rsidRPr="00BC46A6">
              <w:rPr>
                <w:rFonts w:cs="Arial"/>
                <w:lang w:val="en-US"/>
              </w:rPr>
              <w:t>Call button</w:t>
            </w:r>
          </w:p>
        </w:tc>
        <w:tc>
          <w:tcPr>
            <w:tcW w:w="3686" w:type="dxa"/>
            <w:tcBorders>
              <w:top w:val="single" w:sz="2" w:space="0" w:color="auto"/>
              <w:left w:val="single" w:sz="2" w:space="0" w:color="auto"/>
              <w:bottom w:val="nil"/>
              <w:right w:val="single" w:sz="2" w:space="0" w:color="auto"/>
            </w:tcBorders>
            <w:vAlign w:val="center"/>
          </w:tcPr>
          <w:p w14:paraId="6428BDD5" w14:textId="77777777" w:rsidR="0067448C" w:rsidRPr="00891BC5" w:rsidRDefault="0067448C" w:rsidP="00033967">
            <w:pPr>
              <w:rPr>
                <w:rFonts w:cs="Arial"/>
                <w:lang w:val="en-US"/>
              </w:rPr>
            </w:pPr>
            <w:r w:rsidRPr="00BC46A6">
              <w:rPr>
                <w:rFonts w:cs="Arial"/>
                <w:lang w:val="en-US"/>
              </w:rPr>
              <w:t>PB31 – blue</w:t>
            </w:r>
          </w:p>
        </w:tc>
        <w:tc>
          <w:tcPr>
            <w:tcW w:w="2835" w:type="dxa"/>
            <w:tcBorders>
              <w:top w:val="single" w:sz="2" w:space="0" w:color="auto"/>
              <w:left w:val="single" w:sz="2" w:space="0" w:color="auto"/>
              <w:bottom w:val="nil"/>
              <w:right w:val="single" w:sz="2" w:space="0" w:color="auto"/>
            </w:tcBorders>
          </w:tcPr>
          <w:p w14:paraId="0A076DFF" w14:textId="77777777" w:rsidR="0067448C" w:rsidRPr="00891BC5" w:rsidRDefault="0067448C" w:rsidP="00033967">
            <w:pPr>
              <w:rPr>
                <w:rFonts w:cs="Arial"/>
                <w:lang w:val="en-US"/>
              </w:rPr>
            </w:pPr>
          </w:p>
        </w:tc>
      </w:tr>
      <w:tr w:rsidR="0067448C" w:rsidRPr="00891BC5" w14:paraId="640B5621" w14:textId="77777777" w:rsidTr="00033967">
        <w:trPr>
          <w:trHeight w:val="236"/>
        </w:trPr>
        <w:tc>
          <w:tcPr>
            <w:tcW w:w="3539" w:type="dxa"/>
            <w:gridSpan w:val="2"/>
            <w:tcBorders>
              <w:top w:val="nil"/>
              <w:left w:val="single" w:sz="2" w:space="0" w:color="auto"/>
              <w:bottom w:val="nil"/>
              <w:right w:val="single" w:sz="2" w:space="0" w:color="auto"/>
            </w:tcBorders>
            <w:vAlign w:val="center"/>
          </w:tcPr>
          <w:p w14:paraId="3AFE312C" w14:textId="77777777" w:rsidR="0067448C" w:rsidRPr="00891BC5" w:rsidRDefault="0067448C" w:rsidP="00033967">
            <w:pPr>
              <w:widowControl/>
              <w:ind w:left="360" w:hanging="360"/>
              <w:rPr>
                <w:rFonts w:cs="Arial"/>
                <w:lang w:val="en-US"/>
              </w:rPr>
            </w:pPr>
            <w:r w:rsidRPr="00BC46A6">
              <w:rPr>
                <w:rFonts w:cs="Arial"/>
                <w:lang w:val="en-US"/>
              </w:rPr>
              <w:t>Landing call panels</w:t>
            </w:r>
          </w:p>
        </w:tc>
        <w:tc>
          <w:tcPr>
            <w:tcW w:w="3686" w:type="dxa"/>
            <w:tcBorders>
              <w:top w:val="nil"/>
              <w:left w:val="single" w:sz="2" w:space="0" w:color="auto"/>
              <w:bottom w:val="nil"/>
              <w:right w:val="single" w:sz="2" w:space="0" w:color="auto"/>
            </w:tcBorders>
            <w:vAlign w:val="center"/>
          </w:tcPr>
          <w:p w14:paraId="44B13216" w14:textId="77777777" w:rsidR="0067448C" w:rsidRPr="00891BC5" w:rsidRDefault="0067448C" w:rsidP="00033967">
            <w:pPr>
              <w:rPr>
                <w:rFonts w:cs="Arial"/>
                <w:lang w:val="en-US"/>
              </w:rPr>
            </w:pPr>
            <w:r w:rsidRPr="00BC46A6">
              <w:rPr>
                <w:rFonts w:cs="Arial"/>
                <w:lang w:val="en-US"/>
              </w:rPr>
              <w:t>LEC 300</w:t>
            </w:r>
          </w:p>
        </w:tc>
        <w:tc>
          <w:tcPr>
            <w:tcW w:w="2835" w:type="dxa"/>
            <w:tcBorders>
              <w:top w:val="nil"/>
              <w:left w:val="single" w:sz="2" w:space="0" w:color="auto"/>
              <w:bottom w:val="nil"/>
              <w:right w:val="single" w:sz="2" w:space="0" w:color="auto"/>
            </w:tcBorders>
          </w:tcPr>
          <w:p w14:paraId="5CDB4C4F" w14:textId="77777777" w:rsidR="0067448C" w:rsidRPr="00891BC5" w:rsidRDefault="0067448C" w:rsidP="00033967">
            <w:pPr>
              <w:rPr>
                <w:rFonts w:cs="Arial"/>
                <w:lang w:val="en-US"/>
              </w:rPr>
            </w:pPr>
          </w:p>
        </w:tc>
      </w:tr>
      <w:tr w:rsidR="0067448C" w:rsidRPr="00891BC5" w14:paraId="70050097" w14:textId="77777777" w:rsidTr="00033967">
        <w:trPr>
          <w:trHeight w:val="236"/>
        </w:trPr>
        <w:tc>
          <w:tcPr>
            <w:tcW w:w="3539" w:type="dxa"/>
            <w:gridSpan w:val="2"/>
            <w:tcBorders>
              <w:top w:val="nil"/>
              <w:left w:val="single" w:sz="2" w:space="0" w:color="auto"/>
              <w:bottom w:val="single" w:sz="2" w:space="0" w:color="auto"/>
              <w:right w:val="single" w:sz="2" w:space="0" w:color="auto"/>
            </w:tcBorders>
            <w:vAlign w:val="center"/>
          </w:tcPr>
          <w:p w14:paraId="21F40B41" w14:textId="77777777" w:rsidR="0067448C" w:rsidRPr="00891BC5" w:rsidRDefault="0067448C" w:rsidP="00033967">
            <w:pPr>
              <w:widowControl/>
              <w:ind w:left="360" w:hanging="360"/>
              <w:rPr>
                <w:rFonts w:cs="Arial"/>
                <w:lang w:val="en-US"/>
              </w:rPr>
            </w:pPr>
            <w:r w:rsidRPr="00BC46A6">
              <w:rPr>
                <w:rFonts w:cs="Arial"/>
                <w:lang w:val="en-US"/>
              </w:rPr>
              <w:t>Cabin panel</w:t>
            </w:r>
          </w:p>
        </w:tc>
        <w:tc>
          <w:tcPr>
            <w:tcW w:w="3686" w:type="dxa"/>
            <w:tcBorders>
              <w:top w:val="nil"/>
              <w:left w:val="single" w:sz="2" w:space="0" w:color="auto"/>
              <w:bottom w:val="single" w:sz="2" w:space="0" w:color="auto"/>
              <w:right w:val="single" w:sz="2" w:space="0" w:color="auto"/>
            </w:tcBorders>
            <w:vAlign w:val="center"/>
          </w:tcPr>
          <w:p w14:paraId="2A60793B" w14:textId="77777777" w:rsidR="0067448C" w:rsidRPr="00891BC5" w:rsidRDefault="0067448C" w:rsidP="00033967">
            <w:pPr>
              <w:rPr>
                <w:rFonts w:cs="Arial"/>
                <w:lang w:val="en-US"/>
              </w:rPr>
            </w:pPr>
            <w:r w:rsidRPr="00BC46A6">
              <w:rPr>
                <w:rFonts w:cs="Arial"/>
                <w:lang w:val="en-US"/>
              </w:rPr>
              <w:t>CEC 300</w:t>
            </w:r>
          </w:p>
        </w:tc>
        <w:tc>
          <w:tcPr>
            <w:tcW w:w="2835" w:type="dxa"/>
            <w:tcBorders>
              <w:top w:val="nil"/>
              <w:left w:val="single" w:sz="2" w:space="0" w:color="auto"/>
              <w:bottom w:val="single" w:sz="2" w:space="0" w:color="auto"/>
              <w:right w:val="single" w:sz="2" w:space="0" w:color="auto"/>
            </w:tcBorders>
          </w:tcPr>
          <w:p w14:paraId="5217A440" w14:textId="77777777" w:rsidR="0067448C" w:rsidRPr="00891BC5" w:rsidRDefault="0067448C" w:rsidP="00033967">
            <w:pPr>
              <w:rPr>
                <w:rFonts w:cs="Arial"/>
                <w:lang w:val="en-US"/>
              </w:rPr>
            </w:pPr>
          </w:p>
        </w:tc>
      </w:tr>
      <w:tr w:rsidR="0067448C" w:rsidRPr="00891BC5" w14:paraId="7258409F" w14:textId="77777777" w:rsidTr="00033967">
        <w:trPr>
          <w:trHeight w:val="236"/>
        </w:trPr>
        <w:tc>
          <w:tcPr>
            <w:tcW w:w="7225" w:type="dxa"/>
            <w:gridSpan w:val="3"/>
          </w:tcPr>
          <w:p w14:paraId="0AF49CCA" w14:textId="77777777" w:rsidR="0067448C" w:rsidRPr="00891BC5" w:rsidRDefault="0067448C" w:rsidP="00033967">
            <w:pPr>
              <w:jc w:val="center"/>
              <w:rPr>
                <w:rFonts w:cs="Arial"/>
                <w:lang w:val="en-US"/>
              </w:rPr>
            </w:pPr>
            <w:r w:rsidRPr="00BC46A6">
              <w:rPr>
                <w:rFonts w:cs="Arial"/>
                <w:b/>
                <w:bCs/>
                <w:lang w:val="en-US"/>
              </w:rPr>
              <w:t>Equipment Requirements</w:t>
            </w:r>
          </w:p>
        </w:tc>
        <w:tc>
          <w:tcPr>
            <w:tcW w:w="2835" w:type="dxa"/>
            <w:tcBorders>
              <w:top w:val="single" w:sz="2" w:space="0" w:color="auto"/>
            </w:tcBorders>
          </w:tcPr>
          <w:p w14:paraId="652FB5A4" w14:textId="77777777" w:rsidR="0067448C" w:rsidRPr="00891BC5" w:rsidRDefault="0067448C" w:rsidP="00033967">
            <w:pPr>
              <w:rPr>
                <w:rFonts w:cs="Arial"/>
                <w:lang w:val="en-US"/>
              </w:rPr>
            </w:pPr>
          </w:p>
        </w:tc>
      </w:tr>
      <w:tr w:rsidR="0067448C" w:rsidRPr="00891BC5" w14:paraId="7222FE9D" w14:textId="77777777" w:rsidTr="00033967">
        <w:trPr>
          <w:trHeight w:val="236"/>
        </w:trPr>
        <w:tc>
          <w:tcPr>
            <w:tcW w:w="7225" w:type="dxa"/>
            <w:gridSpan w:val="3"/>
          </w:tcPr>
          <w:p w14:paraId="3EB4111E" w14:textId="77777777" w:rsidR="0067448C" w:rsidRPr="00891BC5" w:rsidRDefault="0067448C" w:rsidP="0067448C">
            <w:pPr>
              <w:pStyle w:val="ad"/>
              <w:widowControl/>
              <w:numPr>
                <w:ilvl w:val="0"/>
                <w:numId w:val="72"/>
              </w:numPr>
              <w:ind w:left="317" w:hanging="426"/>
              <w:rPr>
                <w:rFonts w:cs="Arial"/>
                <w:lang w:val="en-US"/>
              </w:rPr>
            </w:pPr>
            <w:r w:rsidRPr="00891BC5">
              <w:rPr>
                <w:rFonts w:cs="Arial"/>
                <w:lang w:val="en-US"/>
              </w:rPr>
              <w:t>New, certified, not previously in operation;</w:t>
            </w:r>
          </w:p>
          <w:p w14:paraId="1D018165" w14:textId="77777777" w:rsidR="0067448C" w:rsidRPr="00891BC5" w:rsidRDefault="0067448C" w:rsidP="0067448C">
            <w:pPr>
              <w:pStyle w:val="ad"/>
              <w:widowControl/>
              <w:numPr>
                <w:ilvl w:val="0"/>
                <w:numId w:val="72"/>
              </w:numPr>
              <w:ind w:left="317" w:hanging="426"/>
              <w:rPr>
                <w:rFonts w:cs="Arial"/>
                <w:lang w:val="en-US"/>
              </w:rPr>
            </w:pPr>
            <w:r w:rsidRPr="00891BC5">
              <w:rPr>
                <w:rFonts w:cs="Arial"/>
                <w:lang w:val="en-US"/>
              </w:rPr>
              <w:t xml:space="preserve">compliant with TR CU 011/2011 and GOST R 53780-2010; </w:t>
            </w:r>
          </w:p>
          <w:p w14:paraId="5DCDBCD5" w14:textId="77777777" w:rsidR="0067448C" w:rsidRPr="00891BC5" w:rsidRDefault="0067448C" w:rsidP="0067448C">
            <w:pPr>
              <w:pStyle w:val="ad"/>
              <w:widowControl/>
              <w:numPr>
                <w:ilvl w:val="0"/>
                <w:numId w:val="72"/>
              </w:numPr>
              <w:ind w:left="317" w:hanging="426"/>
              <w:rPr>
                <w:rFonts w:cs="Arial"/>
                <w:lang w:val="en-US"/>
              </w:rPr>
            </w:pPr>
            <w:r w:rsidRPr="00891BC5">
              <w:rPr>
                <w:rFonts w:cs="Arial"/>
                <w:lang w:val="en-US"/>
              </w:rPr>
              <w:t xml:space="preserve">equipped with communication, emergency lighting, UPS; </w:t>
            </w:r>
          </w:p>
          <w:p w14:paraId="38D2199C" w14:textId="5C362BBF" w:rsidR="0067448C" w:rsidRPr="00891BC5" w:rsidRDefault="000235BC" w:rsidP="0067448C">
            <w:pPr>
              <w:pStyle w:val="ad"/>
              <w:widowControl/>
              <w:numPr>
                <w:ilvl w:val="0"/>
                <w:numId w:val="72"/>
              </w:numPr>
              <w:ind w:left="317" w:hanging="426"/>
              <w:rPr>
                <w:rFonts w:cs="Arial"/>
                <w:lang w:val="en-US"/>
              </w:rPr>
            </w:pPr>
            <w:r w:rsidRPr="00891BC5">
              <w:rPr>
                <w:rFonts w:cs="Arial"/>
                <w:lang w:val="en-US"/>
              </w:rPr>
              <w:t>impact</w:t>
            </w:r>
            <w:r w:rsidRPr="00891BC5">
              <w:rPr>
                <w:rFonts w:cs="Arial"/>
                <w:lang w:val="en-US"/>
              </w:rPr>
              <w:noBreakHyphen/>
              <w:t>resistant, vandal</w:t>
            </w:r>
            <w:r w:rsidRPr="00891BC5">
              <w:rPr>
                <w:rFonts w:cs="Arial"/>
                <w:lang w:val="en-US"/>
              </w:rPr>
              <w:noBreakHyphen/>
              <w:t>proof cabin</w:t>
            </w:r>
            <w:r w:rsidR="0067448C" w:rsidRPr="00891BC5">
              <w:rPr>
                <w:rFonts w:cs="Arial"/>
                <w:lang w:val="en-US"/>
              </w:rPr>
              <w:t xml:space="preserve">; </w:t>
            </w:r>
          </w:p>
          <w:p w14:paraId="6F2D5487" w14:textId="77777777" w:rsidR="0067448C" w:rsidRPr="00891BC5" w:rsidRDefault="0067448C" w:rsidP="0067448C">
            <w:pPr>
              <w:pStyle w:val="ad"/>
              <w:widowControl/>
              <w:numPr>
                <w:ilvl w:val="0"/>
                <w:numId w:val="72"/>
              </w:numPr>
              <w:ind w:left="317" w:hanging="426"/>
              <w:rPr>
                <w:rFonts w:cs="Arial"/>
                <w:lang w:val="en-US"/>
              </w:rPr>
            </w:pPr>
            <w:r w:rsidRPr="00891BC5">
              <w:rPr>
                <w:rFonts w:cs="Arial"/>
                <w:lang w:val="en-US"/>
              </w:rPr>
              <w:t xml:space="preserve">emergency lowering system; </w:t>
            </w:r>
          </w:p>
          <w:p w14:paraId="3910BD99" w14:textId="77777777" w:rsidR="0067448C" w:rsidRPr="00891BC5" w:rsidRDefault="0067448C" w:rsidP="0067448C">
            <w:pPr>
              <w:pStyle w:val="ad"/>
              <w:widowControl/>
              <w:numPr>
                <w:ilvl w:val="0"/>
                <w:numId w:val="72"/>
              </w:numPr>
              <w:ind w:left="317" w:hanging="426"/>
              <w:rPr>
                <w:rFonts w:cs="Arial"/>
                <w:lang w:val="en-US"/>
              </w:rPr>
            </w:pPr>
            <w:r w:rsidRPr="00891BC5">
              <w:rPr>
                <w:rFonts w:cs="Arial"/>
                <w:lang w:val="en-US"/>
              </w:rPr>
              <w:t>operating range +5°C to +40°C</w:t>
            </w:r>
          </w:p>
        </w:tc>
        <w:tc>
          <w:tcPr>
            <w:tcW w:w="2835" w:type="dxa"/>
          </w:tcPr>
          <w:p w14:paraId="5246687A" w14:textId="77777777" w:rsidR="0067448C" w:rsidRPr="00891BC5" w:rsidRDefault="0067448C" w:rsidP="00033967">
            <w:pPr>
              <w:rPr>
                <w:rFonts w:cs="Arial"/>
                <w:lang w:val="en-US"/>
              </w:rPr>
            </w:pPr>
          </w:p>
        </w:tc>
      </w:tr>
      <w:tr w:rsidR="0067448C" w:rsidRPr="00891BC5" w14:paraId="47FB3DA0" w14:textId="77777777" w:rsidTr="00033967">
        <w:trPr>
          <w:trHeight w:val="236"/>
        </w:trPr>
        <w:tc>
          <w:tcPr>
            <w:tcW w:w="7225" w:type="dxa"/>
            <w:gridSpan w:val="3"/>
          </w:tcPr>
          <w:p w14:paraId="438EB543" w14:textId="77777777" w:rsidR="0067448C" w:rsidRPr="00891BC5" w:rsidRDefault="0067448C" w:rsidP="00033967">
            <w:pPr>
              <w:jc w:val="center"/>
              <w:rPr>
                <w:rFonts w:cs="Arial"/>
                <w:lang w:val="en-US"/>
              </w:rPr>
            </w:pPr>
            <w:r w:rsidRPr="00BC46A6">
              <w:rPr>
                <w:rFonts w:cs="Arial"/>
                <w:b/>
                <w:bCs/>
                <w:lang w:val="en-US"/>
              </w:rPr>
              <w:t>Additional Options</w:t>
            </w:r>
          </w:p>
        </w:tc>
        <w:tc>
          <w:tcPr>
            <w:tcW w:w="2835" w:type="dxa"/>
          </w:tcPr>
          <w:p w14:paraId="54CC984A" w14:textId="77777777" w:rsidR="0067448C" w:rsidRPr="00891BC5" w:rsidRDefault="0067448C" w:rsidP="00033967">
            <w:pPr>
              <w:rPr>
                <w:rFonts w:cs="Arial"/>
                <w:lang w:val="en-US"/>
              </w:rPr>
            </w:pPr>
          </w:p>
        </w:tc>
      </w:tr>
      <w:tr w:rsidR="0067448C" w:rsidRPr="00891BC5" w14:paraId="76ADB4C1" w14:textId="77777777" w:rsidTr="00033967">
        <w:trPr>
          <w:trHeight w:val="236"/>
        </w:trPr>
        <w:tc>
          <w:tcPr>
            <w:tcW w:w="7225" w:type="dxa"/>
            <w:gridSpan w:val="3"/>
          </w:tcPr>
          <w:p w14:paraId="0C780ECD" w14:textId="77777777" w:rsidR="0067448C" w:rsidRPr="00891BC5" w:rsidRDefault="0067448C" w:rsidP="0067448C">
            <w:pPr>
              <w:pStyle w:val="ad"/>
              <w:numPr>
                <w:ilvl w:val="0"/>
                <w:numId w:val="73"/>
              </w:numPr>
              <w:ind w:left="313" w:hanging="284"/>
              <w:rPr>
                <w:rFonts w:cs="Arial"/>
                <w:lang w:val="en-US"/>
              </w:rPr>
            </w:pPr>
            <w:r w:rsidRPr="00891BC5">
              <w:rPr>
                <w:rFonts w:cs="Arial"/>
                <w:lang w:val="en-US"/>
              </w:rPr>
              <w:t>Emergency Auto-Rescue Device (ARD) stop</w:t>
            </w:r>
            <w:r w:rsidRPr="00BC46A6">
              <w:rPr>
                <w:rFonts w:cs="Arial"/>
                <w:lang w:val="en-US"/>
              </w:rPr>
              <w:t xml:space="preserve">; </w:t>
            </w:r>
          </w:p>
          <w:p w14:paraId="74DC829F" w14:textId="77777777" w:rsidR="0067448C" w:rsidRPr="00891BC5" w:rsidRDefault="0067448C" w:rsidP="0067448C">
            <w:pPr>
              <w:pStyle w:val="ad"/>
              <w:numPr>
                <w:ilvl w:val="0"/>
                <w:numId w:val="73"/>
              </w:numPr>
              <w:ind w:left="313" w:hanging="284"/>
              <w:rPr>
                <w:rFonts w:cs="Arial"/>
                <w:lang w:val="en-US"/>
              </w:rPr>
            </w:pPr>
            <w:r w:rsidRPr="00BC46A6">
              <w:rPr>
                <w:rFonts w:cs="Arial"/>
                <w:lang w:val="en-US"/>
              </w:rPr>
              <w:t>voice announcements in Kyrgyz and English</w:t>
            </w:r>
          </w:p>
        </w:tc>
        <w:tc>
          <w:tcPr>
            <w:tcW w:w="2835" w:type="dxa"/>
          </w:tcPr>
          <w:p w14:paraId="4A8BF7C9" w14:textId="77777777" w:rsidR="0067448C" w:rsidRPr="00891BC5" w:rsidRDefault="0067448C" w:rsidP="00033967">
            <w:pPr>
              <w:rPr>
                <w:rFonts w:cs="Arial"/>
                <w:lang w:val="en-US"/>
              </w:rPr>
            </w:pPr>
          </w:p>
        </w:tc>
      </w:tr>
      <w:tr w:rsidR="0067448C" w:rsidRPr="00891BC5" w14:paraId="12032113" w14:textId="77777777" w:rsidTr="00033967">
        <w:trPr>
          <w:trHeight w:val="236"/>
        </w:trPr>
        <w:tc>
          <w:tcPr>
            <w:tcW w:w="7225" w:type="dxa"/>
            <w:gridSpan w:val="3"/>
          </w:tcPr>
          <w:p w14:paraId="00FC4F0C" w14:textId="77777777" w:rsidR="0067448C" w:rsidRPr="00891BC5" w:rsidRDefault="0067448C" w:rsidP="00033967">
            <w:pPr>
              <w:jc w:val="center"/>
              <w:rPr>
                <w:rFonts w:cs="Arial"/>
                <w:lang w:val="en-US"/>
              </w:rPr>
            </w:pPr>
            <w:r w:rsidRPr="00BC46A6">
              <w:rPr>
                <w:rFonts w:cs="Arial"/>
                <w:b/>
                <w:bCs/>
                <w:lang w:val="en-US"/>
              </w:rPr>
              <w:t>Works to be Performed</w:t>
            </w:r>
          </w:p>
        </w:tc>
        <w:tc>
          <w:tcPr>
            <w:tcW w:w="2835" w:type="dxa"/>
          </w:tcPr>
          <w:p w14:paraId="6A712772" w14:textId="77777777" w:rsidR="0067448C" w:rsidRPr="00891BC5" w:rsidRDefault="0067448C" w:rsidP="00033967">
            <w:pPr>
              <w:rPr>
                <w:rFonts w:cs="Arial"/>
                <w:lang w:val="en-US"/>
              </w:rPr>
            </w:pPr>
          </w:p>
        </w:tc>
      </w:tr>
      <w:tr w:rsidR="0067448C" w:rsidRPr="00891BC5" w14:paraId="682EEE07" w14:textId="77777777" w:rsidTr="00033967">
        <w:trPr>
          <w:trHeight w:val="236"/>
        </w:trPr>
        <w:tc>
          <w:tcPr>
            <w:tcW w:w="7225" w:type="dxa"/>
            <w:gridSpan w:val="3"/>
          </w:tcPr>
          <w:p w14:paraId="1D18A0FC" w14:textId="77777777" w:rsidR="0067448C" w:rsidRPr="00891BC5" w:rsidRDefault="0067448C" w:rsidP="00033967">
            <w:pPr>
              <w:widowControl/>
              <w:rPr>
                <w:rFonts w:cs="Arial"/>
                <w:snapToGrid/>
                <w:color w:val="auto"/>
                <w:lang w:val="en-US" w:eastAsia="ru-KG"/>
              </w:rPr>
            </w:pPr>
            <w:r w:rsidRPr="00891BC5">
              <w:rPr>
                <w:rFonts w:cs="Arial"/>
                <w:snapToGrid/>
                <w:color w:val="auto"/>
                <w:lang w:val="en-US" w:eastAsia="ru-KG"/>
              </w:rPr>
              <w:t>The Supplier shall carry out a full “turnkey” cycle, including:</w:t>
            </w:r>
          </w:p>
          <w:p w14:paraId="54E4972C" w14:textId="77777777" w:rsidR="0067448C" w:rsidRPr="00DC55E5" w:rsidRDefault="0067448C" w:rsidP="00033967">
            <w:pPr>
              <w:widowControl/>
              <w:rPr>
                <w:rFonts w:cs="Arial"/>
                <w:snapToGrid/>
                <w:color w:val="auto"/>
                <w:lang w:val="en-US" w:eastAsia="ru-KG"/>
              </w:rPr>
            </w:pPr>
            <w:r w:rsidRPr="00DC55E5">
              <w:rPr>
                <w:rFonts w:cs="Arial"/>
                <w:b/>
                <w:bCs/>
                <w:snapToGrid/>
                <w:color w:val="auto"/>
                <w:lang w:val="en-US" w:eastAsia="ru-KG"/>
              </w:rPr>
              <w:t>1.</w:t>
            </w:r>
            <w:r w:rsidRPr="00DC55E5">
              <w:rPr>
                <w:rFonts w:cs="Arial"/>
                <w:snapToGrid/>
                <w:color w:val="auto"/>
                <w:lang w:val="en-US" w:eastAsia="ru-KG"/>
              </w:rPr>
              <w:t xml:space="preserve"> Dismantling of worn</w:t>
            </w:r>
            <w:r w:rsidRPr="00DC55E5">
              <w:rPr>
                <w:rFonts w:cs="Arial"/>
                <w:snapToGrid/>
                <w:color w:val="auto"/>
                <w:lang w:val="en-US" w:eastAsia="ru-KG"/>
              </w:rPr>
              <w:noBreakHyphen/>
              <w:t>out elevator equipment.</w:t>
            </w:r>
          </w:p>
          <w:p w14:paraId="60885297" w14:textId="77777777" w:rsidR="0067448C" w:rsidRPr="00DC55E5" w:rsidRDefault="0067448C" w:rsidP="00033967">
            <w:pPr>
              <w:widowControl/>
              <w:rPr>
                <w:rFonts w:cs="Arial"/>
                <w:snapToGrid/>
                <w:color w:val="auto"/>
                <w:lang w:val="en-US" w:eastAsia="ru-KG"/>
              </w:rPr>
            </w:pPr>
            <w:r w:rsidRPr="00DC55E5">
              <w:rPr>
                <w:rFonts w:cs="Arial"/>
                <w:b/>
                <w:bCs/>
                <w:snapToGrid/>
                <w:color w:val="auto"/>
                <w:lang w:val="en-US" w:eastAsia="ru-KG"/>
              </w:rPr>
              <w:t>2.</w:t>
            </w:r>
            <w:r w:rsidRPr="00DC55E5">
              <w:rPr>
                <w:rFonts w:cs="Arial"/>
                <w:snapToGrid/>
                <w:color w:val="auto"/>
                <w:lang w:val="en-US" w:eastAsia="ru-KG"/>
              </w:rPr>
              <w:t xml:space="preserve"> Supply of equipment, including:</w:t>
            </w:r>
          </w:p>
          <w:p w14:paraId="68D5625D" w14:textId="77777777" w:rsidR="0067448C" w:rsidRPr="00DC55E5" w:rsidRDefault="0067448C" w:rsidP="0067448C">
            <w:pPr>
              <w:widowControl/>
              <w:numPr>
                <w:ilvl w:val="0"/>
                <w:numId w:val="93"/>
              </w:numPr>
              <w:rPr>
                <w:rFonts w:cs="Arial"/>
                <w:snapToGrid/>
                <w:color w:val="auto"/>
                <w:lang w:val="en-US" w:eastAsia="ru-KG"/>
              </w:rPr>
            </w:pPr>
            <w:r w:rsidRPr="00DC55E5">
              <w:rPr>
                <w:rFonts w:cs="Arial"/>
                <w:snapToGrid/>
                <w:color w:val="auto"/>
                <w:lang w:val="en-US" w:eastAsia="ru-KG"/>
              </w:rPr>
              <w:t>Hoist, cabin, doors, guides, control system, safety set;</w:t>
            </w:r>
          </w:p>
          <w:p w14:paraId="5D2B7F1F" w14:textId="77777777" w:rsidR="0067448C" w:rsidRPr="00DC55E5" w:rsidRDefault="0067448C" w:rsidP="00033967">
            <w:pPr>
              <w:widowControl/>
              <w:rPr>
                <w:rFonts w:cs="Arial"/>
                <w:snapToGrid/>
                <w:color w:val="auto"/>
                <w:lang w:val="en-US" w:eastAsia="ru-KG"/>
              </w:rPr>
            </w:pPr>
            <w:r w:rsidRPr="00DC55E5">
              <w:rPr>
                <w:rFonts w:cs="Arial"/>
                <w:b/>
                <w:bCs/>
                <w:snapToGrid/>
                <w:color w:val="auto"/>
                <w:lang w:val="en-US" w:eastAsia="ru-KG"/>
              </w:rPr>
              <w:t>3.</w:t>
            </w:r>
            <w:r w:rsidRPr="00DC55E5">
              <w:rPr>
                <w:rFonts w:cs="Arial"/>
                <w:snapToGrid/>
                <w:color w:val="auto"/>
                <w:lang w:val="en-US" w:eastAsia="ru-KG"/>
              </w:rPr>
              <w:t xml:space="preserve"> Installation works:</w:t>
            </w:r>
          </w:p>
          <w:p w14:paraId="68B8B355" w14:textId="77777777" w:rsidR="0067448C" w:rsidRPr="00DC55E5" w:rsidRDefault="0067448C" w:rsidP="0067448C">
            <w:pPr>
              <w:widowControl/>
              <w:numPr>
                <w:ilvl w:val="0"/>
                <w:numId w:val="94"/>
              </w:numPr>
              <w:rPr>
                <w:rFonts w:cs="Arial"/>
                <w:snapToGrid/>
                <w:color w:val="auto"/>
                <w:lang w:val="en-US" w:eastAsia="ru-KG"/>
              </w:rPr>
            </w:pPr>
            <w:r w:rsidRPr="00DC55E5">
              <w:rPr>
                <w:rFonts w:cs="Arial"/>
                <w:snapToGrid/>
                <w:color w:val="auto"/>
                <w:lang w:val="en-US" w:eastAsia="ru-KG"/>
              </w:rPr>
              <w:t>Installation of shaft equipment, drives, guides, cabin;</w:t>
            </w:r>
          </w:p>
          <w:p w14:paraId="10C4B360" w14:textId="77777777" w:rsidR="0067448C" w:rsidRPr="00DC55E5" w:rsidRDefault="0067448C" w:rsidP="0067448C">
            <w:pPr>
              <w:widowControl/>
              <w:numPr>
                <w:ilvl w:val="0"/>
                <w:numId w:val="94"/>
              </w:numPr>
              <w:rPr>
                <w:rFonts w:cs="Arial"/>
                <w:snapToGrid/>
                <w:color w:val="auto"/>
                <w:lang w:val="en-US" w:eastAsia="ru-KG"/>
              </w:rPr>
            </w:pPr>
            <w:r w:rsidRPr="00DC55E5">
              <w:rPr>
                <w:rFonts w:cs="Arial"/>
                <w:snapToGrid/>
                <w:color w:val="auto"/>
                <w:lang w:val="en-US" w:eastAsia="ru-KG"/>
              </w:rPr>
              <w:t>Connection of electrical networks and alarm systems;</w:t>
            </w:r>
          </w:p>
          <w:p w14:paraId="65222823" w14:textId="77777777" w:rsidR="0067448C" w:rsidRPr="00DC55E5" w:rsidRDefault="0067448C" w:rsidP="0067448C">
            <w:pPr>
              <w:widowControl/>
              <w:numPr>
                <w:ilvl w:val="0"/>
                <w:numId w:val="94"/>
              </w:numPr>
              <w:rPr>
                <w:rFonts w:cs="Arial"/>
                <w:snapToGrid/>
                <w:color w:val="auto"/>
                <w:lang w:val="en-US" w:eastAsia="ru-KG"/>
              </w:rPr>
            </w:pPr>
            <w:r w:rsidRPr="00DC55E5">
              <w:rPr>
                <w:rFonts w:cs="Arial"/>
                <w:snapToGrid/>
                <w:color w:val="auto"/>
                <w:lang w:val="en-US" w:eastAsia="ru-KG"/>
              </w:rPr>
              <w:t>General construction works in the shaft and in the machine room before and after installation.</w:t>
            </w:r>
          </w:p>
          <w:p w14:paraId="6A6AC4BE" w14:textId="77777777" w:rsidR="0067448C" w:rsidRPr="00DC55E5" w:rsidRDefault="0067448C" w:rsidP="00033967">
            <w:pPr>
              <w:widowControl/>
              <w:rPr>
                <w:rFonts w:cs="Arial"/>
                <w:snapToGrid/>
                <w:color w:val="auto"/>
                <w:lang w:val="en-US" w:eastAsia="ru-KG"/>
              </w:rPr>
            </w:pPr>
            <w:r w:rsidRPr="00DC55E5">
              <w:rPr>
                <w:rFonts w:cs="Arial"/>
                <w:b/>
                <w:bCs/>
                <w:snapToGrid/>
                <w:color w:val="auto"/>
                <w:lang w:val="en-US" w:eastAsia="ru-KG"/>
              </w:rPr>
              <w:t>4.</w:t>
            </w:r>
            <w:r w:rsidRPr="00DC55E5">
              <w:rPr>
                <w:rFonts w:cs="Arial"/>
                <w:snapToGrid/>
                <w:color w:val="auto"/>
                <w:lang w:val="en-US" w:eastAsia="ru-KG"/>
              </w:rPr>
              <w:t xml:space="preserve"> Portal finishing (door openings):</w:t>
            </w:r>
          </w:p>
          <w:p w14:paraId="1D0A9ACC" w14:textId="77777777" w:rsidR="0067448C" w:rsidRPr="00DC55E5" w:rsidRDefault="0067448C" w:rsidP="0067448C">
            <w:pPr>
              <w:widowControl/>
              <w:numPr>
                <w:ilvl w:val="0"/>
                <w:numId w:val="95"/>
              </w:numPr>
              <w:rPr>
                <w:rFonts w:cs="Arial"/>
                <w:snapToGrid/>
                <w:color w:val="auto"/>
                <w:lang w:val="en-US" w:eastAsia="ru-KG"/>
              </w:rPr>
            </w:pPr>
            <w:r w:rsidRPr="00DC55E5">
              <w:rPr>
                <w:rFonts w:cs="Arial"/>
                <w:snapToGrid/>
                <w:color w:val="auto"/>
                <w:lang w:val="en-US" w:eastAsia="ru-KG"/>
              </w:rPr>
              <w:t>Finishing of door openings on each floor with stainless steel or another durable and aesthetic material;</w:t>
            </w:r>
          </w:p>
          <w:p w14:paraId="3AE13B8F" w14:textId="77777777" w:rsidR="0067448C" w:rsidRPr="00DC55E5" w:rsidRDefault="0067448C" w:rsidP="0067448C">
            <w:pPr>
              <w:widowControl/>
              <w:numPr>
                <w:ilvl w:val="0"/>
                <w:numId w:val="95"/>
              </w:numPr>
              <w:rPr>
                <w:rFonts w:cs="Arial"/>
                <w:snapToGrid/>
                <w:color w:val="auto"/>
                <w:lang w:val="en-US" w:eastAsia="ru-KG"/>
              </w:rPr>
            </w:pPr>
            <w:r w:rsidRPr="00DC55E5">
              <w:rPr>
                <w:rFonts w:cs="Arial"/>
                <w:snapToGrid/>
                <w:color w:val="auto"/>
                <w:lang w:val="en-US" w:eastAsia="ru-KG"/>
              </w:rPr>
              <w:t>Adjustment of openings in accordance with the new door frames;</w:t>
            </w:r>
          </w:p>
          <w:p w14:paraId="6DB6A04F" w14:textId="77777777" w:rsidR="0067448C" w:rsidRPr="00DC55E5" w:rsidRDefault="0067448C" w:rsidP="0067448C">
            <w:pPr>
              <w:widowControl/>
              <w:numPr>
                <w:ilvl w:val="0"/>
                <w:numId w:val="95"/>
              </w:numPr>
              <w:rPr>
                <w:rFonts w:cs="Arial"/>
                <w:snapToGrid/>
                <w:color w:val="auto"/>
                <w:lang w:val="en-US" w:eastAsia="ru-KG"/>
              </w:rPr>
            </w:pPr>
            <w:r w:rsidRPr="00DC55E5">
              <w:rPr>
                <w:rFonts w:cs="Arial"/>
                <w:snapToGrid/>
                <w:color w:val="auto"/>
                <w:lang w:val="en-US" w:eastAsia="ru-KG"/>
              </w:rPr>
              <w:t>Finishing works around the perimeter of the elevator shaft (within 0.5</w:t>
            </w:r>
            <w:r w:rsidRPr="00891BC5">
              <w:rPr>
                <w:rFonts w:cs="Arial"/>
                <w:snapToGrid/>
                <w:color w:val="auto"/>
                <w:lang w:val="en-US" w:eastAsia="ru-KG"/>
              </w:rPr>
              <w:t> </w:t>
            </w:r>
            <w:r w:rsidRPr="00DC55E5">
              <w:rPr>
                <w:rFonts w:cs="Arial"/>
                <w:snapToGrid/>
                <w:color w:val="auto"/>
                <w:lang w:val="en-US" w:eastAsia="ru-KG"/>
              </w:rPr>
              <w:t>m of the portal);</w:t>
            </w:r>
          </w:p>
          <w:p w14:paraId="1230DBDB" w14:textId="77777777" w:rsidR="0067448C" w:rsidRPr="00DC55E5" w:rsidRDefault="0067448C" w:rsidP="0067448C">
            <w:pPr>
              <w:widowControl/>
              <w:numPr>
                <w:ilvl w:val="0"/>
                <w:numId w:val="95"/>
              </w:numPr>
              <w:rPr>
                <w:rFonts w:cs="Arial"/>
                <w:snapToGrid/>
                <w:color w:val="auto"/>
                <w:lang w:val="en-US" w:eastAsia="ru-KG"/>
              </w:rPr>
            </w:pPr>
            <w:r w:rsidRPr="00DC55E5">
              <w:rPr>
                <w:rFonts w:cs="Arial"/>
                <w:snapToGrid/>
                <w:color w:val="auto"/>
                <w:lang w:val="en-US" w:eastAsia="ru-KG"/>
              </w:rPr>
              <w:t>Color and style of finishing to be agreed with the Purchaser.</w:t>
            </w:r>
          </w:p>
          <w:p w14:paraId="776F1C6C" w14:textId="77777777" w:rsidR="0067448C" w:rsidRPr="00DC55E5" w:rsidRDefault="0067448C" w:rsidP="00033967">
            <w:pPr>
              <w:widowControl/>
              <w:rPr>
                <w:rFonts w:cs="Arial"/>
                <w:snapToGrid/>
                <w:color w:val="auto"/>
                <w:lang w:val="en-US" w:eastAsia="ru-KG"/>
              </w:rPr>
            </w:pPr>
            <w:r w:rsidRPr="00DC55E5">
              <w:rPr>
                <w:rFonts w:cs="Arial"/>
                <w:b/>
                <w:bCs/>
                <w:snapToGrid/>
                <w:color w:val="auto"/>
                <w:lang w:val="en-US" w:eastAsia="ru-KG"/>
              </w:rPr>
              <w:t>5.</w:t>
            </w:r>
            <w:r w:rsidRPr="00DC55E5">
              <w:rPr>
                <w:rFonts w:cs="Arial"/>
                <w:snapToGrid/>
                <w:color w:val="auto"/>
                <w:lang w:val="en-US" w:eastAsia="ru-KG"/>
              </w:rPr>
              <w:t xml:space="preserve"> Commissioning:</w:t>
            </w:r>
          </w:p>
          <w:p w14:paraId="7CA26074" w14:textId="77777777" w:rsidR="0067448C" w:rsidRPr="00DC55E5" w:rsidRDefault="0067448C" w:rsidP="0067448C">
            <w:pPr>
              <w:widowControl/>
              <w:numPr>
                <w:ilvl w:val="0"/>
                <w:numId w:val="96"/>
              </w:numPr>
              <w:rPr>
                <w:rFonts w:cs="Arial"/>
                <w:snapToGrid/>
                <w:color w:val="auto"/>
                <w:lang w:val="en-US" w:eastAsia="ru-KG"/>
              </w:rPr>
            </w:pPr>
            <w:r w:rsidRPr="00DC55E5">
              <w:rPr>
                <w:rFonts w:cs="Arial"/>
                <w:snapToGrid/>
                <w:color w:val="auto"/>
                <w:lang w:val="en-US" w:eastAsia="ru-KG"/>
              </w:rPr>
              <w:t>Testing of all functions and assemblies, training of personnel;</w:t>
            </w:r>
          </w:p>
          <w:p w14:paraId="7C5B40D7" w14:textId="77777777" w:rsidR="0067448C" w:rsidRPr="00DC55E5" w:rsidRDefault="0067448C" w:rsidP="00033967">
            <w:pPr>
              <w:widowControl/>
              <w:rPr>
                <w:rFonts w:cs="Arial"/>
                <w:snapToGrid/>
                <w:color w:val="auto"/>
                <w:lang w:val="en-US" w:eastAsia="ru-KG"/>
              </w:rPr>
            </w:pPr>
            <w:r w:rsidRPr="00DC55E5">
              <w:rPr>
                <w:rFonts w:cs="Arial"/>
                <w:b/>
                <w:bCs/>
                <w:snapToGrid/>
                <w:color w:val="auto"/>
                <w:lang w:val="en-US" w:eastAsia="ru-KG"/>
              </w:rPr>
              <w:t>6.</w:t>
            </w:r>
            <w:r w:rsidRPr="00DC55E5">
              <w:rPr>
                <w:rFonts w:cs="Arial"/>
                <w:snapToGrid/>
                <w:color w:val="auto"/>
                <w:lang w:val="en-US" w:eastAsia="ru-KG"/>
              </w:rPr>
              <w:t xml:space="preserve"> Documentation:</w:t>
            </w:r>
          </w:p>
          <w:p w14:paraId="53D37E4D" w14:textId="77777777" w:rsidR="0067448C" w:rsidRPr="00DC55E5" w:rsidRDefault="0067448C" w:rsidP="0067448C">
            <w:pPr>
              <w:widowControl/>
              <w:numPr>
                <w:ilvl w:val="0"/>
                <w:numId w:val="97"/>
              </w:numPr>
              <w:rPr>
                <w:rFonts w:cs="Arial"/>
                <w:snapToGrid/>
                <w:color w:val="auto"/>
                <w:lang w:val="en-US" w:eastAsia="ru-KG"/>
              </w:rPr>
            </w:pPr>
            <w:r w:rsidRPr="00DC55E5">
              <w:rPr>
                <w:rFonts w:cs="Arial"/>
                <w:snapToGrid/>
                <w:color w:val="auto"/>
                <w:lang w:val="en-US" w:eastAsia="ru-KG"/>
              </w:rPr>
              <w:t>Elevator passport;</w:t>
            </w:r>
          </w:p>
          <w:p w14:paraId="73A13619" w14:textId="77777777" w:rsidR="0067448C" w:rsidRPr="00DC55E5" w:rsidRDefault="0067448C" w:rsidP="0067448C">
            <w:pPr>
              <w:widowControl/>
              <w:numPr>
                <w:ilvl w:val="0"/>
                <w:numId w:val="97"/>
              </w:numPr>
              <w:rPr>
                <w:rFonts w:cs="Arial"/>
                <w:snapToGrid/>
                <w:color w:val="auto"/>
                <w:lang w:val="en-US" w:eastAsia="ru-KG"/>
              </w:rPr>
            </w:pPr>
            <w:r w:rsidRPr="00DC55E5">
              <w:rPr>
                <w:rFonts w:cs="Arial"/>
                <w:snapToGrid/>
                <w:color w:val="auto"/>
                <w:lang w:val="en-US" w:eastAsia="ru-KG"/>
              </w:rPr>
              <w:t>Instructions;</w:t>
            </w:r>
          </w:p>
          <w:p w14:paraId="0AA54D07" w14:textId="77777777" w:rsidR="0067448C" w:rsidRPr="00DC55E5" w:rsidRDefault="0067448C" w:rsidP="0067448C">
            <w:pPr>
              <w:widowControl/>
              <w:numPr>
                <w:ilvl w:val="0"/>
                <w:numId w:val="97"/>
              </w:numPr>
              <w:rPr>
                <w:rFonts w:cs="Arial"/>
                <w:snapToGrid/>
                <w:color w:val="auto"/>
                <w:lang w:val="en-US" w:eastAsia="ru-KG"/>
              </w:rPr>
            </w:pPr>
            <w:r w:rsidRPr="00DC55E5">
              <w:rPr>
                <w:rFonts w:cs="Arial"/>
                <w:snapToGrid/>
                <w:color w:val="auto"/>
                <w:lang w:val="en-US" w:eastAsia="ru-KG"/>
              </w:rPr>
              <w:t>Certificates;</w:t>
            </w:r>
          </w:p>
          <w:p w14:paraId="0288C769" w14:textId="77777777" w:rsidR="0067448C" w:rsidRPr="00DC55E5" w:rsidRDefault="0067448C" w:rsidP="0067448C">
            <w:pPr>
              <w:widowControl/>
              <w:numPr>
                <w:ilvl w:val="0"/>
                <w:numId w:val="97"/>
              </w:numPr>
              <w:rPr>
                <w:rFonts w:cs="Arial"/>
                <w:snapToGrid/>
                <w:color w:val="auto"/>
                <w:lang w:val="en-US" w:eastAsia="ru-KG"/>
              </w:rPr>
            </w:pPr>
            <w:r w:rsidRPr="00DC55E5">
              <w:rPr>
                <w:rFonts w:cs="Arial"/>
                <w:snapToGrid/>
                <w:color w:val="auto"/>
                <w:lang w:val="en-US" w:eastAsia="ru-KG"/>
              </w:rPr>
              <w:t>Maintenance logbook;</w:t>
            </w:r>
          </w:p>
          <w:p w14:paraId="5456ADA8" w14:textId="77777777" w:rsidR="0067448C" w:rsidRPr="00DC55E5" w:rsidRDefault="0067448C" w:rsidP="00033967">
            <w:pPr>
              <w:widowControl/>
              <w:rPr>
                <w:rFonts w:cs="Arial"/>
                <w:snapToGrid/>
                <w:color w:val="auto"/>
                <w:lang w:val="en-US" w:eastAsia="ru-KG"/>
              </w:rPr>
            </w:pPr>
            <w:r w:rsidRPr="00DC55E5">
              <w:rPr>
                <w:rFonts w:cs="Arial"/>
                <w:b/>
                <w:bCs/>
                <w:snapToGrid/>
                <w:color w:val="auto"/>
                <w:lang w:val="en-US" w:eastAsia="ru-KG"/>
              </w:rPr>
              <w:t>7.</w:t>
            </w:r>
            <w:r w:rsidRPr="00DC55E5">
              <w:rPr>
                <w:rFonts w:cs="Arial"/>
                <w:snapToGrid/>
                <w:color w:val="auto"/>
                <w:lang w:val="en-US" w:eastAsia="ru-KG"/>
              </w:rPr>
              <w:t xml:space="preserve"> Commissioning into operation:</w:t>
            </w:r>
          </w:p>
          <w:p w14:paraId="1C50EDD0" w14:textId="77777777" w:rsidR="0067448C" w:rsidRPr="00DC55E5" w:rsidRDefault="0067448C" w:rsidP="0067448C">
            <w:pPr>
              <w:widowControl/>
              <w:numPr>
                <w:ilvl w:val="0"/>
                <w:numId w:val="98"/>
              </w:numPr>
              <w:rPr>
                <w:rFonts w:cs="Arial"/>
                <w:snapToGrid/>
                <w:color w:val="auto"/>
                <w:lang w:val="en-US" w:eastAsia="ru-KG"/>
              </w:rPr>
            </w:pPr>
            <w:r w:rsidRPr="00DC55E5">
              <w:rPr>
                <w:rFonts w:cs="Arial"/>
                <w:snapToGrid/>
                <w:color w:val="auto"/>
                <w:lang w:val="en-US" w:eastAsia="ru-KG"/>
              </w:rPr>
              <w:t>Expert review of design documentation for elevator installation;</w:t>
            </w:r>
          </w:p>
          <w:p w14:paraId="67BFFEA1" w14:textId="77777777" w:rsidR="0067448C" w:rsidRPr="00DC55E5" w:rsidRDefault="0067448C" w:rsidP="0067448C">
            <w:pPr>
              <w:widowControl/>
              <w:numPr>
                <w:ilvl w:val="0"/>
                <w:numId w:val="98"/>
              </w:numPr>
              <w:rPr>
                <w:rFonts w:cs="Arial"/>
                <w:snapToGrid/>
                <w:color w:val="auto"/>
                <w:lang w:val="en-US" w:eastAsia="ru-KG"/>
              </w:rPr>
            </w:pPr>
            <w:r w:rsidRPr="00DC55E5">
              <w:rPr>
                <w:rFonts w:cs="Arial"/>
                <w:snapToGrid/>
                <w:color w:val="auto"/>
                <w:lang w:val="en-US" w:eastAsia="ru-KG"/>
              </w:rPr>
              <w:t>Expert review (registration) of the declaration of conformity of the elevator;</w:t>
            </w:r>
          </w:p>
          <w:p w14:paraId="4B985DEC" w14:textId="77777777" w:rsidR="0067448C" w:rsidRPr="00DC55E5" w:rsidRDefault="0067448C" w:rsidP="0067448C">
            <w:pPr>
              <w:widowControl/>
              <w:numPr>
                <w:ilvl w:val="0"/>
                <w:numId w:val="98"/>
              </w:numPr>
              <w:rPr>
                <w:rFonts w:cs="Arial"/>
                <w:snapToGrid/>
                <w:color w:val="auto"/>
                <w:lang w:val="en-US" w:eastAsia="ru-KG"/>
              </w:rPr>
            </w:pPr>
            <w:r w:rsidRPr="00DC55E5">
              <w:rPr>
                <w:rFonts w:cs="Arial"/>
                <w:snapToGrid/>
                <w:color w:val="auto"/>
                <w:lang w:val="en-US" w:eastAsia="ru-KG"/>
              </w:rPr>
              <w:t>Commissioning works, including pressurization systems in stairwells and elevator shafts for the number of served floors;</w:t>
            </w:r>
          </w:p>
          <w:p w14:paraId="2F58151B" w14:textId="77777777" w:rsidR="0067448C" w:rsidRPr="00DC55E5" w:rsidRDefault="0067448C" w:rsidP="0067448C">
            <w:pPr>
              <w:widowControl/>
              <w:numPr>
                <w:ilvl w:val="0"/>
                <w:numId w:val="98"/>
              </w:numPr>
              <w:rPr>
                <w:rFonts w:cs="Arial"/>
                <w:snapToGrid/>
                <w:color w:val="auto"/>
                <w:lang w:val="en-US" w:eastAsia="ru-KG"/>
              </w:rPr>
            </w:pPr>
            <w:r w:rsidRPr="00DC55E5">
              <w:rPr>
                <w:rFonts w:cs="Arial"/>
                <w:snapToGrid/>
                <w:color w:val="auto"/>
                <w:lang w:val="en-US" w:eastAsia="ru-KG"/>
              </w:rPr>
              <w:t>Technical inspection of the installed elevator prior to commissioning;</w:t>
            </w:r>
          </w:p>
          <w:p w14:paraId="612E75A3" w14:textId="77777777" w:rsidR="0067448C" w:rsidRPr="00891BC5" w:rsidRDefault="0067448C" w:rsidP="0067448C">
            <w:pPr>
              <w:widowControl/>
              <w:numPr>
                <w:ilvl w:val="0"/>
                <w:numId w:val="98"/>
              </w:numPr>
              <w:rPr>
                <w:rFonts w:cs="Arial"/>
                <w:snapToGrid/>
                <w:color w:val="auto"/>
                <w:lang w:val="en-US" w:eastAsia="ru-KG"/>
              </w:rPr>
            </w:pPr>
            <w:r w:rsidRPr="00DC55E5">
              <w:rPr>
                <w:rFonts w:cs="Arial"/>
                <w:snapToGrid/>
                <w:color w:val="auto"/>
                <w:lang w:val="en-US" w:eastAsia="ru-KG"/>
              </w:rPr>
              <w:t>Preparation of the elevator passport with schematic electrical diagram.</w:t>
            </w:r>
          </w:p>
        </w:tc>
        <w:tc>
          <w:tcPr>
            <w:tcW w:w="2835" w:type="dxa"/>
          </w:tcPr>
          <w:p w14:paraId="4E63DD55" w14:textId="77777777" w:rsidR="0067448C" w:rsidRPr="00891BC5" w:rsidRDefault="0067448C" w:rsidP="00033967">
            <w:pPr>
              <w:rPr>
                <w:rFonts w:cs="Arial"/>
                <w:lang w:val="en-US"/>
              </w:rPr>
            </w:pPr>
          </w:p>
        </w:tc>
      </w:tr>
      <w:tr w:rsidR="0067448C" w:rsidRPr="00891BC5" w14:paraId="787730EB" w14:textId="77777777" w:rsidTr="00033967">
        <w:trPr>
          <w:trHeight w:val="236"/>
        </w:trPr>
        <w:tc>
          <w:tcPr>
            <w:tcW w:w="7225" w:type="dxa"/>
            <w:gridSpan w:val="3"/>
          </w:tcPr>
          <w:p w14:paraId="6B6E6ED0" w14:textId="77777777" w:rsidR="0067448C" w:rsidRPr="00891BC5" w:rsidRDefault="0067448C" w:rsidP="00033967">
            <w:pPr>
              <w:jc w:val="center"/>
              <w:rPr>
                <w:rFonts w:cs="Arial"/>
                <w:lang w:val="en-US"/>
              </w:rPr>
            </w:pPr>
            <w:r w:rsidRPr="00BC46A6">
              <w:rPr>
                <w:rFonts w:cs="Arial"/>
                <w:b/>
                <w:bCs/>
                <w:lang w:val="en-US"/>
              </w:rPr>
              <w:t>Contractor Requirements</w:t>
            </w:r>
          </w:p>
        </w:tc>
        <w:tc>
          <w:tcPr>
            <w:tcW w:w="2835" w:type="dxa"/>
          </w:tcPr>
          <w:p w14:paraId="069E0D77" w14:textId="77777777" w:rsidR="0067448C" w:rsidRPr="00891BC5" w:rsidRDefault="0067448C" w:rsidP="00033967">
            <w:pPr>
              <w:rPr>
                <w:rFonts w:cs="Arial"/>
                <w:lang w:val="en-US"/>
              </w:rPr>
            </w:pPr>
          </w:p>
        </w:tc>
      </w:tr>
      <w:tr w:rsidR="0067448C" w:rsidRPr="00891BC5" w14:paraId="0EFE0F10" w14:textId="77777777" w:rsidTr="00033967">
        <w:trPr>
          <w:trHeight w:val="236"/>
        </w:trPr>
        <w:tc>
          <w:tcPr>
            <w:tcW w:w="7225" w:type="dxa"/>
            <w:gridSpan w:val="3"/>
          </w:tcPr>
          <w:p w14:paraId="0F9CAB66" w14:textId="77777777" w:rsidR="0067448C" w:rsidRPr="00891BC5" w:rsidRDefault="0067448C" w:rsidP="0067448C">
            <w:pPr>
              <w:widowControl/>
              <w:numPr>
                <w:ilvl w:val="0"/>
                <w:numId w:val="76"/>
              </w:numPr>
              <w:tabs>
                <w:tab w:val="clear" w:pos="720"/>
              </w:tabs>
              <w:ind w:left="317" w:hanging="284"/>
              <w:rPr>
                <w:rFonts w:cs="Arial"/>
                <w:lang w:val="en-US"/>
              </w:rPr>
            </w:pPr>
            <w:r w:rsidRPr="00891BC5">
              <w:rPr>
                <w:rFonts w:cs="Arial"/>
                <w:lang w:val="en-US"/>
              </w:rPr>
              <w:t>Licensed for elevator installation (license/authorization);</w:t>
            </w:r>
          </w:p>
          <w:p w14:paraId="08681DA2" w14:textId="77777777" w:rsidR="0067448C" w:rsidRPr="00891BC5" w:rsidRDefault="0067448C" w:rsidP="0067448C">
            <w:pPr>
              <w:widowControl/>
              <w:numPr>
                <w:ilvl w:val="0"/>
                <w:numId w:val="76"/>
              </w:numPr>
              <w:tabs>
                <w:tab w:val="clear" w:pos="720"/>
              </w:tabs>
              <w:ind w:left="317" w:hanging="284"/>
              <w:rPr>
                <w:rFonts w:cs="Arial"/>
                <w:lang w:val="en-US"/>
              </w:rPr>
            </w:pPr>
            <w:r w:rsidRPr="00891BC5">
              <w:rPr>
                <w:rFonts w:cs="Arial"/>
                <w:lang w:val="en-US"/>
              </w:rPr>
              <w:lastRenderedPageBreak/>
              <w:t>Certified personnel;</w:t>
            </w:r>
          </w:p>
          <w:p w14:paraId="1D457E76" w14:textId="77777777" w:rsidR="0067448C" w:rsidRPr="00891BC5" w:rsidRDefault="0067448C" w:rsidP="0067448C">
            <w:pPr>
              <w:widowControl/>
              <w:numPr>
                <w:ilvl w:val="0"/>
                <w:numId w:val="76"/>
              </w:numPr>
              <w:tabs>
                <w:tab w:val="clear" w:pos="720"/>
              </w:tabs>
              <w:ind w:left="317" w:hanging="284"/>
              <w:rPr>
                <w:rFonts w:cs="Arial"/>
                <w:lang w:val="en-US"/>
              </w:rPr>
            </w:pPr>
            <w:r w:rsidRPr="00891BC5">
              <w:rPr>
                <w:rFonts w:cs="Arial"/>
                <w:lang w:val="en-US"/>
              </w:rPr>
              <w:t>Experience in performing similar works for at least 3 years (provide a copy of the contracts with all supporting documents);</w:t>
            </w:r>
          </w:p>
          <w:p w14:paraId="0E112799" w14:textId="77777777" w:rsidR="0067448C" w:rsidRPr="00891BC5" w:rsidRDefault="0067448C" w:rsidP="0067448C">
            <w:pPr>
              <w:widowControl/>
              <w:numPr>
                <w:ilvl w:val="0"/>
                <w:numId w:val="76"/>
              </w:numPr>
              <w:ind w:left="317" w:hanging="284"/>
              <w:rPr>
                <w:rFonts w:cs="Arial"/>
                <w:lang w:val="en-US"/>
              </w:rPr>
            </w:pPr>
            <w:r w:rsidRPr="00891BC5">
              <w:rPr>
                <w:rFonts w:cs="Arial"/>
                <w:lang w:val="en-US"/>
              </w:rPr>
              <w:t>Provision of technical support and maintenance services during the warranty period.</w:t>
            </w:r>
          </w:p>
        </w:tc>
        <w:tc>
          <w:tcPr>
            <w:tcW w:w="2835" w:type="dxa"/>
          </w:tcPr>
          <w:p w14:paraId="4328CAEF" w14:textId="77777777" w:rsidR="0067448C" w:rsidRPr="00891BC5" w:rsidRDefault="0067448C" w:rsidP="00033967">
            <w:pPr>
              <w:rPr>
                <w:rFonts w:cs="Arial"/>
                <w:lang w:val="en-US"/>
              </w:rPr>
            </w:pPr>
          </w:p>
        </w:tc>
      </w:tr>
      <w:tr w:rsidR="0067448C" w:rsidRPr="00891BC5" w14:paraId="432FF74B" w14:textId="77777777" w:rsidTr="00033967">
        <w:trPr>
          <w:trHeight w:val="236"/>
        </w:trPr>
        <w:tc>
          <w:tcPr>
            <w:tcW w:w="3539" w:type="dxa"/>
            <w:gridSpan w:val="2"/>
          </w:tcPr>
          <w:p w14:paraId="4394A34B" w14:textId="77777777" w:rsidR="0067448C" w:rsidRPr="00891BC5" w:rsidRDefault="0067448C" w:rsidP="00033967">
            <w:pPr>
              <w:rPr>
                <w:rFonts w:cs="Arial"/>
                <w:b/>
                <w:lang w:val="en-US"/>
              </w:rPr>
            </w:pPr>
            <w:r w:rsidRPr="00891BC5">
              <w:rPr>
                <w:rFonts w:cs="Arial"/>
                <w:b/>
                <w:lang w:val="en-US"/>
              </w:rPr>
              <w:t>Warranty for Equipment and Works</w:t>
            </w:r>
          </w:p>
        </w:tc>
        <w:tc>
          <w:tcPr>
            <w:tcW w:w="3686" w:type="dxa"/>
          </w:tcPr>
          <w:p w14:paraId="38493CDA" w14:textId="77777777" w:rsidR="0067448C" w:rsidRPr="00891BC5" w:rsidRDefault="0067448C" w:rsidP="00033967">
            <w:pPr>
              <w:rPr>
                <w:rFonts w:cs="Arial"/>
                <w:lang w:val="en-US"/>
              </w:rPr>
            </w:pPr>
            <w:r w:rsidRPr="00891BC5">
              <w:rPr>
                <w:rFonts w:cs="Arial"/>
                <w:lang w:val="en-US"/>
              </w:rPr>
              <w:t>24 months</w:t>
            </w:r>
          </w:p>
        </w:tc>
        <w:tc>
          <w:tcPr>
            <w:tcW w:w="2835" w:type="dxa"/>
          </w:tcPr>
          <w:p w14:paraId="6CB05168" w14:textId="77777777" w:rsidR="0067448C" w:rsidRPr="00891BC5" w:rsidRDefault="0067448C" w:rsidP="00033967">
            <w:pPr>
              <w:rPr>
                <w:rFonts w:cs="Arial"/>
                <w:lang w:val="en-US"/>
              </w:rPr>
            </w:pPr>
          </w:p>
        </w:tc>
      </w:tr>
      <w:tr w:rsidR="0067448C" w:rsidRPr="00891BC5" w14:paraId="59EBB4C8" w14:textId="77777777" w:rsidTr="00033967">
        <w:trPr>
          <w:trHeight w:val="872"/>
        </w:trPr>
        <w:tc>
          <w:tcPr>
            <w:tcW w:w="7225" w:type="dxa"/>
            <w:gridSpan w:val="3"/>
            <w:vAlign w:val="center"/>
          </w:tcPr>
          <w:p w14:paraId="222EE378" w14:textId="77777777" w:rsidR="0067448C" w:rsidRPr="00891BC5" w:rsidRDefault="0067448C" w:rsidP="00033967">
            <w:pPr>
              <w:pStyle w:val="aff1"/>
              <w:spacing w:after="0"/>
              <w:rPr>
                <w:rFonts w:ascii="Arial" w:eastAsia="Times New Roman" w:hAnsi="Arial" w:cs="Arial"/>
                <w:kern w:val="0"/>
                <w:sz w:val="20"/>
                <w:szCs w:val="20"/>
                <w:lang w:val="en-US"/>
                <w14:ligatures w14:val="none"/>
              </w:rPr>
            </w:pPr>
            <w:r w:rsidRPr="00891BC5">
              <w:rPr>
                <w:rFonts w:ascii="Arial" w:eastAsia="Times New Roman" w:hAnsi="Arial" w:cs="Arial"/>
                <w:b/>
                <w:bCs/>
                <w:kern w:val="0"/>
                <w:sz w:val="20"/>
                <w:szCs w:val="20"/>
                <w:lang w:val="en-US"/>
                <w14:ligatures w14:val="none"/>
              </w:rPr>
              <w:t xml:space="preserve">Delivery Terms </w:t>
            </w:r>
            <w:r w:rsidRPr="00891BC5">
              <w:rPr>
                <w:rFonts w:ascii="Arial" w:eastAsia="Times New Roman" w:hAnsi="Arial" w:cs="Arial"/>
                <w:kern w:val="0"/>
                <w:sz w:val="20"/>
                <w:szCs w:val="20"/>
                <w:lang w:val="en-US"/>
                <w14:ligatures w14:val="none"/>
              </w:rPr>
              <w:t xml:space="preserve">- DDP </w:t>
            </w:r>
            <w:r w:rsidRPr="00891BC5">
              <w:rPr>
                <w:rFonts w:ascii="Arial" w:eastAsia="Times New Roman" w:hAnsi="Arial" w:cs="Arial"/>
                <w:b/>
                <w:bCs/>
                <w:kern w:val="0"/>
                <w:sz w:val="20"/>
                <w:szCs w:val="20"/>
                <w:lang w:val="en-US"/>
                <w14:ligatures w14:val="none"/>
              </w:rPr>
              <w:t>(</w:t>
            </w:r>
            <w:r w:rsidRPr="00891BC5">
              <w:rPr>
                <w:rFonts w:ascii="Arial" w:eastAsia="Times New Roman" w:hAnsi="Arial" w:cs="Arial"/>
                <w:kern w:val="0"/>
                <w:sz w:val="20"/>
                <w:szCs w:val="20"/>
                <w:lang w:val="en-US"/>
                <w14:ligatures w14:val="none"/>
              </w:rPr>
              <w:t>Delivered Duty Paid). The Supplier shall be fully responsible for the delivery of the equipment to the Purchaser’s site, including all costs and formalities.</w:t>
            </w:r>
          </w:p>
        </w:tc>
        <w:tc>
          <w:tcPr>
            <w:tcW w:w="2835" w:type="dxa"/>
          </w:tcPr>
          <w:p w14:paraId="7BD949A8" w14:textId="77777777" w:rsidR="0067448C" w:rsidRPr="00891BC5" w:rsidRDefault="0067448C" w:rsidP="00033967">
            <w:pPr>
              <w:rPr>
                <w:rFonts w:cs="Arial"/>
                <w:lang w:val="en-US"/>
              </w:rPr>
            </w:pPr>
          </w:p>
        </w:tc>
      </w:tr>
    </w:tbl>
    <w:p w14:paraId="42833526" w14:textId="77777777" w:rsidR="0067448C" w:rsidRPr="00891BC5" w:rsidRDefault="0067448C" w:rsidP="0067448C">
      <w:pPr>
        <w:jc w:val="both"/>
        <w:rPr>
          <w:rFonts w:cs="Arial"/>
        </w:rPr>
      </w:pPr>
    </w:p>
    <w:p w14:paraId="3E9ABA23" w14:textId="77777777" w:rsidR="0067448C" w:rsidRPr="00891BC5" w:rsidRDefault="0067448C" w:rsidP="0067448C">
      <w:pPr>
        <w:jc w:val="both"/>
        <w:rPr>
          <w:rFonts w:cs="Arial"/>
          <w:b/>
          <w:bCs/>
        </w:rPr>
      </w:pPr>
      <w:r w:rsidRPr="00891BC5">
        <w:rPr>
          <w:rFonts w:cs="Arial"/>
          <w:b/>
          <w:bCs/>
        </w:rPr>
        <w:t>Attachments</w:t>
      </w:r>
    </w:p>
    <w:p w14:paraId="50E3A78E" w14:textId="77777777" w:rsidR="0067448C" w:rsidRPr="00891BC5" w:rsidRDefault="0067448C" w:rsidP="0067448C">
      <w:pPr>
        <w:jc w:val="both"/>
        <w:rPr>
          <w:rFonts w:cs="Arial"/>
        </w:rPr>
      </w:pPr>
    </w:p>
    <w:p w14:paraId="489FE06E" w14:textId="77777777" w:rsidR="0067448C" w:rsidRPr="00891BC5" w:rsidRDefault="0067448C" w:rsidP="0067448C">
      <w:pPr>
        <w:pStyle w:val="ad"/>
        <w:numPr>
          <w:ilvl w:val="0"/>
          <w:numId w:val="100"/>
        </w:numPr>
        <w:rPr>
          <w:rFonts w:cs="Arial"/>
        </w:rPr>
      </w:pPr>
      <w:r w:rsidRPr="00891BC5">
        <w:rPr>
          <w:rFonts w:cs="Arial"/>
        </w:rPr>
        <w:t>Preliminary shaft drawings;</w:t>
      </w:r>
    </w:p>
    <w:p w14:paraId="3871C0BE" w14:textId="77777777" w:rsidR="0067448C" w:rsidRPr="00891BC5" w:rsidRDefault="0067448C" w:rsidP="0067448C">
      <w:pPr>
        <w:pStyle w:val="ad"/>
        <w:numPr>
          <w:ilvl w:val="0"/>
          <w:numId w:val="100"/>
        </w:numPr>
        <w:rPr>
          <w:rFonts w:cs="Arial"/>
        </w:rPr>
      </w:pPr>
      <w:r w:rsidRPr="00891BC5">
        <w:rPr>
          <w:rFonts w:cs="Arial"/>
        </w:rPr>
        <w:t>Architectural plans of the building;</w:t>
      </w:r>
    </w:p>
    <w:p w14:paraId="7EFBF842" w14:textId="77777777" w:rsidR="0067448C" w:rsidRPr="00891BC5" w:rsidRDefault="0067448C" w:rsidP="0067448C">
      <w:pPr>
        <w:pStyle w:val="ad"/>
        <w:numPr>
          <w:ilvl w:val="0"/>
          <w:numId w:val="100"/>
        </w:numPr>
        <w:rPr>
          <w:rFonts w:cs="Arial"/>
        </w:rPr>
      </w:pPr>
      <w:r w:rsidRPr="00891BC5">
        <w:rPr>
          <w:rFonts w:cs="Arial"/>
        </w:rPr>
        <w:t>Equipment specification.</w:t>
      </w:r>
    </w:p>
    <w:p w14:paraId="3300CB06" w14:textId="74F7088C" w:rsidR="0085659D" w:rsidRPr="00891BC5" w:rsidRDefault="0085659D">
      <w:pPr>
        <w:widowControl/>
        <w:spacing w:after="200" w:line="276" w:lineRule="auto"/>
        <w:rPr>
          <w:rFonts w:cs="Arial"/>
          <w:b/>
          <w:bCs/>
        </w:rPr>
      </w:pPr>
      <w:r w:rsidRPr="00891BC5">
        <w:rPr>
          <w:rFonts w:cs="Arial"/>
        </w:rPr>
        <w:br w:type="page"/>
      </w:r>
    </w:p>
    <w:p w14:paraId="4079823E" w14:textId="1BB7277A" w:rsidR="0085659D" w:rsidRPr="00891BC5" w:rsidRDefault="00041B05" w:rsidP="008E16C9">
      <w:pPr>
        <w:jc w:val="right"/>
        <w:rPr>
          <w:rFonts w:cs="Arial"/>
          <w:color w:val="auto"/>
        </w:rPr>
      </w:pPr>
      <w:r w:rsidRPr="00891BC5">
        <w:rPr>
          <w:rFonts w:cs="Arial"/>
          <w:color w:val="auto"/>
        </w:rPr>
        <w:lastRenderedPageBreak/>
        <w:t xml:space="preserve">Attachment </w:t>
      </w:r>
      <w:r w:rsidR="0085659D" w:rsidRPr="00891BC5">
        <w:rPr>
          <w:rFonts w:cs="Arial"/>
          <w:color w:val="auto"/>
        </w:rPr>
        <w:t>4</w:t>
      </w:r>
    </w:p>
    <w:p w14:paraId="10864EEE" w14:textId="77777777" w:rsidR="0085659D" w:rsidRPr="00891BC5" w:rsidRDefault="0085659D" w:rsidP="00813A70">
      <w:pPr>
        <w:jc w:val="center"/>
        <w:rPr>
          <w:rFonts w:cs="Arial"/>
          <w:b/>
          <w:bCs/>
          <w:snapToGrid/>
          <w:color w:val="auto"/>
          <w:sz w:val="22"/>
          <w:szCs w:val="22"/>
          <w:lang w:eastAsia="ru-KG"/>
        </w:rPr>
      </w:pPr>
    </w:p>
    <w:p w14:paraId="711DA189" w14:textId="77777777" w:rsidR="001C14FD" w:rsidRPr="00891BC5" w:rsidRDefault="001C14FD">
      <w:pPr>
        <w:pStyle w:val="2"/>
        <w:rPr>
          <w:rFonts w:cs="Arial"/>
          <w:color w:val="auto"/>
        </w:rPr>
      </w:pPr>
      <w:r w:rsidRPr="00891BC5">
        <w:rPr>
          <w:rFonts w:cs="Arial"/>
          <w:color w:val="auto"/>
        </w:rPr>
        <w:t>Bill of Quantities</w:t>
      </w:r>
    </w:p>
    <w:p w14:paraId="18CB0B7E" w14:textId="2198E8E7" w:rsidR="001C14FD" w:rsidRPr="00891BC5" w:rsidRDefault="001C14FD" w:rsidP="00FB7930">
      <w:pPr>
        <w:pStyle w:val="3"/>
        <w:jc w:val="center"/>
        <w:rPr>
          <w:rFonts w:cs="Arial"/>
          <w:color w:val="auto"/>
        </w:rPr>
      </w:pPr>
      <w:r w:rsidRPr="00891BC5">
        <w:rPr>
          <w:rFonts w:cs="Arial"/>
          <w:color w:val="auto"/>
        </w:rPr>
        <w:t>Dismantling - Installation of Elevator</w:t>
      </w:r>
      <w:r w:rsidR="00FB7930" w:rsidRPr="00891BC5">
        <w:rPr>
          <w:rFonts w:cs="Arial"/>
          <w:color w:val="auto"/>
        </w:rPr>
        <w:t xml:space="preserve">s, </w:t>
      </w:r>
      <w:r w:rsidRPr="00891BC5">
        <w:rPr>
          <w:rFonts w:cs="Arial"/>
          <w:color w:val="auto"/>
        </w:rPr>
        <w:t>450 kg</w:t>
      </w:r>
      <w:r w:rsidR="00FB7930" w:rsidRPr="00891BC5">
        <w:rPr>
          <w:rFonts w:cs="Arial"/>
          <w:color w:val="auto"/>
        </w:rPr>
        <w:t xml:space="preserve"> and </w:t>
      </w:r>
      <w:r w:rsidRPr="00891BC5">
        <w:rPr>
          <w:rFonts w:cs="Arial"/>
          <w:color w:val="auto"/>
        </w:rPr>
        <w:t>1000 kg</w:t>
      </w:r>
      <w:r w:rsidR="00FB7930" w:rsidRPr="00891BC5">
        <w:rPr>
          <w:rFonts w:cs="Arial"/>
          <w:color w:val="auto"/>
        </w:rPr>
        <w:t xml:space="preserve"> capacity</w:t>
      </w:r>
    </w:p>
    <w:p w14:paraId="732E8E99" w14:textId="77777777" w:rsidR="00FB7930" w:rsidRPr="00891BC5" w:rsidRDefault="00FB7930" w:rsidP="00FB7930">
      <w:pPr>
        <w:rPr>
          <w:rFonts w:cs="Arial"/>
        </w:rPr>
      </w:pPr>
    </w:p>
    <w:tbl>
      <w:tblPr>
        <w:tblW w:w="10065" w:type="dxa"/>
        <w:tbl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insideH w:val="single" w:sz="2" w:space="0" w:color="262626" w:themeColor="text1" w:themeTint="D9"/>
          <w:insideV w:val="single" w:sz="2" w:space="0" w:color="262626" w:themeColor="text1" w:themeTint="D9"/>
        </w:tblBorders>
        <w:tblLook w:val="04A0" w:firstRow="1" w:lastRow="0" w:firstColumn="1" w:lastColumn="0" w:noHBand="0" w:noVBand="1"/>
      </w:tblPr>
      <w:tblGrid>
        <w:gridCol w:w="709"/>
        <w:gridCol w:w="4111"/>
        <w:gridCol w:w="1276"/>
        <w:gridCol w:w="1134"/>
        <w:gridCol w:w="1276"/>
        <w:gridCol w:w="1559"/>
      </w:tblGrid>
      <w:tr w:rsidR="006C128C" w:rsidRPr="00891BC5" w14:paraId="5F1DB173" w14:textId="77777777" w:rsidTr="00E624EE">
        <w:trPr>
          <w:tblHeader/>
        </w:trPr>
        <w:tc>
          <w:tcPr>
            <w:tcW w:w="709" w:type="dxa"/>
            <w:shd w:val="clear" w:color="auto" w:fill="D9D9D9" w:themeFill="background1" w:themeFillShade="D9"/>
            <w:vAlign w:val="center"/>
          </w:tcPr>
          <w:p w14:paraId="4084AB07" w14:textId="77777777" w:rsidR="001C14FD" w:rsidRPr="00980B79" w:rsidRDefault="001C14FD" w:rsidP="00E624EE">
            <w:pPr>
              <w:widowControl/>
              <w:jc w:val="center"/>
              <w:rPr>
                <w:rFonts w:cs="Arial"/>
                <w:b/>
                <w:bCs/>
                <w:snapToGrid/>
                <w:color w:val="auto"/>
                <w:lang w:val="ru-KG" w:eastAsia="ru-KG"/>
              </w:rPr>
            </w:pPr>
            <w:r w:rsidRPr="00980B79">
              <w:rPr>
                <w:rFonts w:cs="Arial"/>
                <w:b/>
                <w:bCs/>
                <w:snapToGrid/>
                <w:color w:val="auto"/>
                <w:lang w:val="ru-KG" w:eastAsia="ru-KG"/>
              </w:rPr>
              <w:t>No.</w:t>
            </w:r>
          </w:p>
        </w:tc>
        <w:tc>
          <w:tcPr>
            <w:tcW w:w="4111" w:type="dxa"/>
            <w:shd w:val="clear" w:color="auto" w:fill="D9D9D9" w:themeFill="background1" w:themeFillShade="D9"/>
            <w:vAlign w:val="center"/>
          </w:tcPr>
          <w:p w14:paraId="3CA2059B" w14:textId="77777777" w:rsidR="001C14FD" w:rsidRPr="00980B79" w:rsidRDefault="001C14FD" w:rsidP="00E624EE">
            <w:pPr>
              <w:widowControl/>
              <w:jc w:val="center"/>
              <w:rPr>
                <w:rFonts w:cs="Arial"/>
                <w:b/>
                <w:bCs/>
                <w:snapToGrid/>
                <w:color w:val="auto"/>
                <w:lang w:val="ru-KG" w:eastAsia="ru-KG"/>
              </w:rPr>
            </w:pPr>
            <w:proofErr w:type="spellStart"/>
            <w:r w:rsidRPr="00980B79">
              <w:rPr>
                <w:rFonts w:cs="Arial"/>
                <w:b/>
                <w:bCs/>
                <w:snapToGrid/>
                <w:color w:val="auto"/>
                <w:lang w:val="ru-KG" w:eastAsia="ru-KG"/>
              </w:rPr>
              <w:t>Description</w:t>
            </w:r>
            <w:proofErr w:type="spellEnd"/>
            <w:r w:rsidRPr="00980B79">
              <w:rPr>
                <w:rFonts w:cs="Arial"/>
                <w:b/>
                <w:bCs/>
                <w:snapToGrid/>
                <w:color w:val="auto"/>
                <w:lang w:val="ru-KG" w:eastAsia="ru-KG"/>
              </w:rPr>
              <w:t xml:space="preserve"> </w:t>
            </w:r>
            <w:proofErr w:type="spellStart"/>
            <w:r w:rsidRPr="00980B79">
              <w:rPr>
                <w:rFonts w:cs="Arial"/>
                <w:b/>
                <w:bCs/>
                <w:snapToGrid/>
                <w:color w:val="auto"/>
                <w:lang w:val="ru-KG" w:eastAsia="ru-KG"/>
              </w:rPr>
              <w:t>of</w:t>
            </w:r>
            <w:proofErr w:type="spellEnd"/>
            <w:r w:rsidRPr="00980B79">
              <w:rPr>
                <w:rFonts w:cs="Arial"/>
                <w:b/>
                <w:bCs/>
                <w:snapToGrid/>
                <w:color w:val="auto"/>
                <w:lang w:val="ru-KG" w:eastAsia="ru-KG"/>
              </w:rPr>
              <w:t xml:space="preserve"> Works</w:t>
            </w:r>
          </w:p>
        </w:tc>
        <w:tc>
          <w:tcPr>
            <w:tcW w:w="1276" w:type="dxa"/>
            <w:shd w:val="clear" w:color="auto" w:fill="D9D9D9" w:themeFill="background1" w:themeFillShade="D9"/>
            <w:vAlign w:val="center"/>
          </w:tcPr>
          <w:p w14:paraId="2EBDF1E3" w14:textId="77777777" w:rsidR="001C14FD" w:rsidRPr="00980B79" w:rsidRDefault="001C14FD" w:rsidP="00E624EE">
            <w:pPr>
              <w:widowControl/>
              <w:jc w:val="center"/>
              <w:rPr>
                <w:rFonts w:cs="Arial"/>
                <w:b/>
                <w:bCs/>
                <w:snapToGrid/>
                <w:color w:val="auto"/>
                <w:lang w:val="ru-KG" w:eastAsia="ru-KG"/>
              </w:rPr>
            </w:pPr>
            <w:r w:rsidRPr="00980B79">
              <w:rPr>
                <w:rFonts w:cs="Arial"/>
                <w:b/>
                <w:bCs/>
                <w:snapToGrid/>
                <w:color w:val="auto"/>
                <w:lang w:val="ru-KG" w:eastAsia="ru-KG"/>
              </w:rPr>
              <w:t>Unit</w:t>
            </w:r>
          </w:p>
        </w:tc>
        <w:tc>
          <w:tcPr>
            <w:tcW w:w="1134" w:type="dxa"/>
            <w:shd w:val="clear" w:color="auto" w:fill="D9D9D9" w:themeFill="background1" w:themeFillShade="D9"/>
            <w:vAlign w:val="center"/>
          </w:tcPr>
          <w:p w14:paraId="47F55E7E" w14:textId="77777777" w:rsidR="001C14FD" w:rsidRPr="00980B79" w:rsidRDefault="001C14FD" w:rsidP="00E624EE">
            <w:pPr>
              <w:widowControl/>
              <w:jc w:val="center"/>
              <w:rPr>
                <w:rFonts w:cs="Arial"/>
                <w:b/>
                <w:bCs/>
                <w:snapToGrid/>
                <w:color w:val="auto"/>
                <w:lang w:val="ru-KG" w:eastAsia="ru-KG"/>
              </w:rPr>
            </w:pPr>
            <w:proofErr w:type="spellStart"/>
            <w:r w:rsidRPr="00980B79">
              <w:rPr>
                <w:rFonts w:cs="Arial"/>
                <w:b/>
                <w:bCs/>
                <w:snapToGrid/>
                <w:color w:val="auto"/>
                <w:lang w:val="ru-KG" w:eastAsia="ru-KG"/>
              </w:rPr>
              <w:t>Quantity</w:t>
            </w:r>
            <w:proofErr w:type="spellEnd"/>
          </w:p>
        </w:tc>
        <w:tc>
          <w:tcPr>
            <w:tcW w:w="1276" w:type="dxa"/>
            <w:shd w:val="clear" w:color="auto" w:fill="D9D9D9" w:themeFill="background1" w:themeFillShade="D9"/>
            <w:vAlign w:val="center"/>
          </w:tcPr>
          <w:p w14:paraId="2B36D720" w14:textId="77777777" w:rsidR="001C14FD" w:rsidRPr="00980B79" w:rsidRDefault="001C14FD" w:rsidP="00E624EE">
            <w:pPr>
              <w:widowControl/>
              <w:jc w:val="center"/>
              <w:rPr>
                <w:rFonts w:cs="Arial"/>
                <w:b/>
                <w:bCs/>
                <w:snapToGrid/>
                <w:color w:val="auto"/>
                <w:lang w:val="ru-KG" w:eastAsia="ru-KG"/>
              </w:rPr>
            </w:pPr>
            <w:r w:rsidRPr="00980B79">
              <w:rPr>
                <w:rFonts w:cs="Arial"/>
                <w:b/>
                <w:bCs/>
                <w:snapToGrid/>
                <w:color w:val="auto"/>
                <w:lang w:val="ru-KG" w:eastAsia="ru-KG"/>
              </w:rPr>
              <w:t xml:space="preserve">Unit Cost </w:t>
            </w:r>
            <w:r w:rsidRPr="00E624EE">
              <w:rPr>
                <w:rFonts w:cs="Arial"/>
                <w:b/>
                <w:bCs/>
                <w:i/>
                <w:iCs/>
                <w:snapToGrid/>
                <w:color w:val="auto"/>
                <w:lang w:val="ru-KG" w:eastAsia="ru-KG"/>
              </w:rPr>
              <w:t>(KGS)</w:t>
            </w:r>
          </w:p>
        </w:tc>
        <w:tc>
          <w:tcPr>
            <w:tcW w:w="1559" w:type="dxa"/>
            <w:shd w:val="clear" w:color="auto" w:fill="D9D9D9" w:themeFill="background1" w:themeFillShade="D9"/>
            <w:vAlign w:val="center"/>
          </w:tcPr>
          <w:p w14:paraId="71E7A7CF" w14:textId="66D06989" w:rsidR="001C14FD" w:rsidRPr="00980B79" w:rsidRDefault="001C14FD" w:rsidP="00E624EE">
            <w:pPr>
              <w:widowControl/>
              <w:jc w:val="center"/>
              <w:rPr>
                <w:rFonts w:cs="Arial"/>
                <w:b/>
                <w:bCs/>
                <w:snapToGrid/>
                <w:color w:val="auto"/>
                <w:lang w:val="ru-KG" w:eastAsia="ru-KG"/>
              </w:rPr>
            </w:pPr>
            <w:r w:rsidRPr="00980B79">
              <w:rPr>
                <w:rFonts w:cs="Arial"/>
                <w:b/>
                <w:bCs/>
                <w:snapToGrid/>
                <w:color w:val="auto"/>
                <w:lang w:val="ru-KG" w:eastAsia="ru-KG"/>
              </w:rPr>
              <w:t xml:space="preserve">Total </w:t>
            </w:r>
            <w:r w:rsidR="00E624EE">
              <w:rPr>
                <w:rFonts w:cs="Arial"/>
                <w:b/>
                <w:bCs/>
                <w:snapToGrid/>
                <w:color w:val="auto"/>
                <w:lang w:val="ru-KG" w:eastAsia="ru-KG"/>
              </w:rPr>
              <w:br/>
            </w:r>
            <w:r w:rsidRPr="00E624EE">
              <w:rPr>
                <w:rFonts w:cs="Arial"/>
                <w:b/>
                <w:bCs/>
                <w:i/>
                <w:iCs/>
                <w:snapToGrid/>
                <w:color w:val="auto"/>
                <w:lang w:val="ru-KG" w:eastAsia="ru-KG"/>
              </w:rPr>
              <w:t>(KGS)</w:t>
            </w:r>
          </w:p>
        </w:tc>
      </w:tr>
      <w:tr w:rsidR="006C128C" w:rsidRPr="00891BC5" w14:paraId="193FBAF0" w14:textId="77777777" w:rsidTr="00E624EE">
        <w:tc>
          <w:tcPr>
            <w:tcW w:w="709" w:type="dxa"/>
            <w:vAlign w:val="center"/>
          </w:tcPr>
          <w:p w14:paraId="112D6F5B" w14:textId="77777777" w:rsidR="001C14FD" w:rsidRPr="00891BC5" w:rsidRDefault="001C14FD" w:rsidP="00E624EE">
            <w:pPr>
              <w:jc w:val="center"/>
              <w:rPr>
                <w:rFonts w:cs="Arial"/>
                <w:color w:val="auto"/>
              </w:rPr>
            </w:pPr>
            <w:r w:rsidRPr="00891BC5">
              <w:rPr>
                <w:rFonts w:cs="Arial"/>
                <w:color w:val="auto"/>
              </w:rPr>
              <w:t>1</w:t>
            </w:r>
          </w:p>
        </w:tc>
        <w:tc>
          <w:tcPr>
            <w:tcW w:w="4111" w:type="dxa"/>
            <w:vAlign w:val="center"/>
          </w:tcPr>
          <w:p w14:paraId="1715C316" w14:textId="360ADE68" w:rsidR="001C14FD" w:rsidRPr="00891BC5" w:rsidRDefault="00981166" w:rsidP="00E624EE">
            <w:pPr>
              <w:rPr>
                <w:rFonts w:cs="Arial"/>
                <w:color w:val="auto"/>
              </w:rPr>
            </w:pPr>
            <w:r w:rsidRPr="00891BC5">
              <w:rPr>
                <w:rFonts w:cs="Arial"/>
                <w:color w:val="auto"/>
              </w:rPr>
              <w:t>Dismantling of passenger elevator with cabin speed up to 1 m/s, rated capacity 400 kg, 8 stops, shaft height 24 m</w:t>
            </w:r>
          </w:p>
        </w:tc>
        <w:tc>
          <w:tcPr>
            <w:tcW w:w="1276" w:type="dxa"/>
            <w:vAlign w:val="center"/>
          </w:tcPr>
          <w:p w14:paraId="38E9F258" w14:textId="77777777" w:rsidR="001C14FD" w:rsidRPr="00891BC5" w:rsidRDefault="001C14FD" w:rsidP="00E624EE">
            <w:pPr>
              <w:jc w:val="center"/>
              <w:rPr>
                <w:rFonts w:cs="Arial"/>
                <w:color w:val="auto"/>
              </w:rPr>
            </w:pPr>
            <w:r w:rsidRPr="00891BC5">
              <w:rPr>
                <w:rFonts w:cs="Arial"/>
                <w:color w:val="auto"/>
              </w:rPr>
              <w:t>elevator</w:t>
            </w:r>
          </w:p>
        </w:tc>
        <w:tc>
          <w:tcPr>
            <w:tcW w:w="1134" w:type="dxa"/>
            <w:vAlign w:val="center"/>
          </w:tcPr>
          <w:p w14:paraId="0202DB29"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429E686B" w14:textId="77777777" w:rsidR="001C14FD" w:rsidRPr="00891BC5" w:rsidRDefault="001C14FD">
            <w:pPr>
              <w:rPr>
                <w:rFonts w:cs="Arial"/>
                <w:color w:val="auto"/>
              </w:rPr>
            </w:pPr>
          </w:p>
        </w:tc>
        <w:tc>
          <w:tcPr>
            <w:tcW w:w="1559" w:type="dxa"/>
          </w:tcPr>
          <w:p w14:paraId="5218B760" w14:textId="77777777" w:rsidR="001C14FD" w:rsidRPr="00891BC5" w:rsidRDefault="001C14FD">
            <w:pPr>
              <w:rPr>
                <w:rFonts w:cs="Arial"/>
                <w:color w:val="auto"/>
              </w:rPr>
            </w:pPr>
          </w:p>
        </w:tc>
      </w:tr>
      <w:tr w:rsidR="006C128C" w:rsidRPr="00891BC5" w14:paraId="5C00A3FB" w14:textId="77777777" w:rsidTr="00E624EE">
        <w:tc>
          <w:tcPr>
            <w:tcW w:w="709" w:type="dxa"/>
            <w:vAlign w:val="center"/>
          </w:tcPr>
          <w:p w14:paraId="3CF35398" w14:textId="77777777" w:rsidR="001C14FD" w:rsidRPr="00891BC5" w:rsidRDefault="001C14FD" w:rsidP="00E624EE">
            <w:pPr>
              <w:jc w:val="center"/>
              <w:rPr>
                <w:rFonts w:cs="Arial"/>
                <w:color w:val="auto"/>
              </w:rPr>
            </w:pPr>
            <w:r w:rsidRPr="00891BC5">
              <w:rPr>
                <w:rFonts w:cs="Arial"/>
                <w:color w:val="auto"/>
              </w:rPr>
              <w:t>2</w:t>
            </w:r>
          </w:p>
        </w:tc>
        <w:tc>
          <w:tcPr>
            <w:tcW w:w="4111" w:type="dxa"/>
            <w:vAlign w:val="center"/>
          </w:tcPr>
          <w:p w14:paraId="5DDAAFDB" w14:textId="3FFEE93E" w:rsidR="001C14FD" w:rsidRPr="00891BC5" w:rsidRDefault="00981166" w:rsidP="00E624EE">
            <w:pPr>
              <w:rPr>
                <w:rFonts w:cs="Arial"/>
                <w:color w:val="auto"/>
              </w:rPr>
            </w:pPr>
            <w:r w:rsidRPr="00891BC5">
              <w:rPr>
                <w:rFonts w:cs="Arial"/>
                <w:color w:val="auto"/>
              </w:rPr>
              <w:t>Dismantling of minor metal structures weighing up to 10 kg</w:t>
            </w:r>
          </w:p>
        </w:tc>
        <w:tc>
          <w:tcPr>
            <w:tcW w:w="1276" w:type="dxa"/>
            <w:vAlign w:val="center"/>
          </w:tcPr>
          <w:p w14:paraId="299942E5" w14:textId="77777777" w:rsidR="001C14FD" w:rsidRPr="00891BC5" w:rsidRDefault="001C14FD" w:rsidP="00E624EE">
            <w:pPr>
              <w:jc w:val="center"/>
              <w:rPr>
                <w:rFonts w:cs="Arial"/>
                <w:color w:val="auto"/>
              </w:rPr>
            </w:pPr>
            <w:r w:rsidRPr="00891BC5">
              <w:rPr>
                <w:rFonts w:cs="Arial"/>
                <w:color w:val="auto"/>
              </w:rPr>
              <w:t>t</w:t>
            </w:r>
          </w:p>
        </w:tc>
        <w:tc>
          <w:tcPr>
            <w:tcW w:w="1134" w:type="dxa"/>
            <w:vAlign w:val="center"/>
          </w:tcPr>
          <w:p w14:paraId="77A818F7" w14:textId="77777777" w:rsidR="001C14FD" w:rsidRPr="00891BC5" w:rsidRDefault="001C14FD" w:rsidP="00E624EE">
            <w:pPr>
              <w:jc w:val="center"/>
              <w:rPr>
                <w:rFonts w:cs="Arial"/>
                <w:color w:val="auto"/>
              </w:rPr>
            </w:pPr>
            <w:r w:rsidRPr="00891BC5">
              <w:rPr>
                <w:rFonts w:cs="Arial"/>
                <w:color w:val="auto"/>
              </w:rPr>
              <w:t>2.63</w:t>
            </w:r>
          </w:p>
        </w:tc>
        <w:tc>
          <w:tcPr>
            <w:tcW w:w="1276" w:type="dxa"/>
          </w:tcPr>
          <w:p w14:paraId="06D2AA67" w14:textId="77777777" w:rsidR="001C14FD" w:rsidRPr="00891BC5" w:rsidRDefault="001C14FD">
            <w:pPr>
              <w:rPr>
                <w:rFonts w:cs="Arial"/>
                <w:color w:val="auto"/>
              </w:rPr>
            </w:pPr>
          </w:p>
        </w:tc>
        <w:tc>
          <w:tcPr>
            <w:tcW w:w="1559" w:type="dxa"/>
          </w:tcPr>
          <w:p w14:paraId="5ADFEFD5" w14:textId="77777777" w:rsidR="001C14FD" w:rsidRPr="00891BC5" w:rsidRDefault="001C14FD">
            <w:pPr>
              <w:rPr>
                <w:rFonts w:cs="Arial"/>
                <w:color w:val="auto"/>
              </w:rPr>
            </w:pPr>
          </w:p>
        </w:tc>
      </w:tr>
      <w:tr w:rsidR="006C128C" w:rsidRPr="00891BC5" w14:paraId="3195DECC" w14:textId="77777777" w:rsidTr="00E624EE">
        <w:tc>
          <w:tcPr>
            <w:tcW w:w="709" w:type="dxa"/>
            <w:vAlign w:val="center"/>
          </w:tcPr>
          <w:p w14:paraId="1F9FB9B7" w14:textId="77777777" w:rsidR="001C14FD" w:rsidRPr="00891BC5" w:rsidRDefault="001C14FD" w:rsidP="00E624EE">
            <w:pPr>
              <w:jc w:val="center"/>
              <w:rPr>
                <w:rFonts w:cs="Arial"/>
                <w:color w:val="auto"/>
              </w:rPr>
            </w:pPr>
            <w:r w:rsidRPr="00891BC5">
              <w:rPr>
                <w:rFonts w:cs="Arial"/>
                <w:color w:val="auto"/>
              </w:rPr>
              <w:t>3</w:t>
            </w:r>
          </w:p>
        </w:tc>
        <w:tc>
          <w:tcPr>
            <w:tcW w:w="4111" w:type="dxa"/>
            <w:vAlign w:val="center"/>
          </w:tcPr>
          <w:p w14:paraId="4DA459AD" w14:textId="77777777" w:rsidR="001C14FD" w:rsidRPr="00891BC5" w:rsidRDefault="001C14FD" w:rsidP="00E624EE">
            <w:pPr>
              <w:rPr>
                <w:rFonts w:cs="Arial"/>
                <w:color w:val="auto"/>
              </w:rPr>
            </w:pPr>
            <w:r w:rsidRPr="00891BC5">
              <w:rPr>
                <w:rFonts w:cs="Arial"/>
                <w:color w:val="auto"/>
              </w:rPr>
              <w:t>Loading for road transport of metal structures weighing 1–3 t</w:t>
            </w:r>
          </w:p>
        </w:tc>
        <w:tc>
          <w:tcPr>
            <w:tcW w:w="1276" w:type="dxa"/>
            <w:vAlign w:val="center"/>
          </w:tcPr>
          <w:p w14:paraId="35112487" w14:textId="77777777" w:rsidR="001C14FD" w:rsidRPr="00891BC5" w:rsidRDefault="001C14FD" w:rsidP="00E624EE">
            <w:pPr>
              <w:jc w:val="center"/>
              <w:rPr>
                <w:rFonts w:cs="Arial"/>
                <w:color w:val="auto"/>
              </w:rPr>
            </w:pPr>
            <w:r w:rsidRPr="00891BC5">
              <w:rPr>
                <w:rFonts w:cs="Arial"/>
                <w:color w:val="auto"/>
              </w:rPr>
              <w:t>t</w:t>
            </w:r>
          </w:p>
        </w:tc>
        <w:tc>
          <w:tcPr>
            <w:tcW w:w="1134" w:type="dxa"/>
            <w:vAlign w:val="center"/>
          </w:tcPr>
          <w:p w14:paraId="6DB33159" w14:textId="77777777" w:rsidR="001C14FD" w:rsidRPr="00891BC5" w:rsidRDefault="001C14FD" w:rsidP="00E624EE">
            <w:pPr>
              <w:jc w:val="center"/>
              <w:rPr>
                <w:rFonts w:cs="Arial"/>
                <w:color w:val="auto"/>
              </w:rPr>
            </w:pPr>
            <w:r w:rsidRPr="00891BC5">
              <w:rPr>
                <w:rFonts w:cs="Arial"/>
                <w:color w:val="auto"/>
              </w:rPr>
              <w:t>2.63</w:t>
            </w:r>
          </w:p>
        </w:tc>
        <w:tc>
          <w:tcPr>
            <w:tcW w:w="1276" w:type="dxa"/>
          </w:tcPr>
          <w:p w14:paraId="0E79092A" w14:textId="77777777" w:rsidR="001C14FD" w:rsidRPr="00891BC5" w:rsidRDefault="001C14FD">
            <w:pPr>
              <w:rPr>
                <w:rFonts w:cs="Arial"/>
                <w:color w:val="auto"/>
              </w:rPr>
            </w:pPr>
          </w:p>
        </w:tc>
        <w:tc>
          <w:tcPr>
            <w:tcW w:w="1559" w:type="dxa"/>
          </w:tcPr>
          <w:p w14:paraId="54613E0A" w14:textId="77777777" w:rsidR="001C14FD" w:rsidRPr="00891BC5" w:rsidRDefault="001C14FD">
            <w:pPr>
              <w:rPr>
                <w:rFonts w:cs="Arial"/>
                <w:color w:val="auto"/>
              </w:rPr>
            </w:pPr>
          </w:p>
        </w:tc>
      </w:tr>
      <w:tr w:rsidR="006C128C" w:rsidRPr="00891BC5" w14:paraId="2524C507" w14:textId="77777777" w:rsidTr="00E624EE">
        <w:tc>
          <w:tcPr>
            <w:tcW w:w="709" w:type="dxa"/>
            <w:vAlign w:val="center"/>
          </w:tcPr>
          <w:p w14:paraId="5D9117CB" w14:textId="77777777" w:rsidR="001C14FD" w:rsidRPr="00891BC5" w:rsidRDefault="001C14FD" w:rsidP="00E624EE">
            <w:pPr>
              <w:jc w:val="center"/>
              <w:rPr>
                <w:rFonts w:cs="Arial"/>
                <w:color w:val="auto"/>
              </w:rPr>
            </w:pPr>
            <w:r w:rsidRPr="00891BC5">
              <w:rPr>
                <w:rFonts w:cs="Arial"/>
                <w:color w:val="auto"/>
              </w:rPr>
              <w:t>4</w:t>
            </w:r>
          </w:p>
        </w:tc>
        <w:tc>
          <w:tcPr>
            <w:tcW w:w="4111" w:type="dxa"/>
            <w:vAlign w:val="center"/>
          </w:tcPr>
          <w:p w14:paraId="224A9EDD" w14:textId="4F50710E" w:rsidR="001C14FD" w:rsidRPr="00891BC5" w:rsidRDefault="001C14FD" w:rsidP="00E624EE">
            <w:pPr>
              <w:rPr>
                <w:rFonts w:cs="Arial"/>
                <w:color w:val="auto"/>
              </w:rPr>
            </w:pPr>
            <w:r w:rsidRPr="00891BC5">
              <w:rPr>
                <w:rFonts w:cs="Arial"/>
                <w:color w:val="auto"/>
              </w:rPr>
              <w:t>Transportation of Class I cargo by 10</w:t>
            </w:r>
            <w:r w:rsidR="00AD1E4B" w:rsidRPr="00891BC5">
              <w:rPr>
                <w:rFonts w:cs="Arial"/>
                <w:color w:val="auto"/>
              </w:rPr>
              <w:t>-</w:t>
            </w:r>
            <w:r w:rsidRPr="00891BC5">
              <w:rPr>
                <w:rFonts w:cs="Arial"/>
                <w:color w:val="auto"/>
              </w:rPr>
              <w:t>t</w:t>
            </w:r>
            <w:r w:rsidR="00AD1E4B" w:rsidRPr="00891BC5">
              <w:rPr>
                <w:rFonts w:cs="Arial"/>
                <w:color w:val="auto"/>
              </w:rPr>
              <w:t>on</w:t>
            </w:r>
            <w:r w:rsidRPr="00891BC5">
              <w:rPr>
                <w:rFonts w:cs="Arial"/>
                <w:color w:val="auto"/>
              </w:rPr>
              <w:t xml:space="preserve"> dump trucks operating outside </w:t>
            </w:r>
            <w:r w:rsidR="00AD1E4B" w:rsidRPr="00891BC5">
              <w:rPr>
                <w:rFonts w:cs="Arial"/>
                <w:color w:val="auto"/>
              </w:rPr>
              <w:t xml:space="preserve">the </w:t>
            </w:r>
            <w:r w:rsidRPr="00891BC5">
              <w:rPr>
                <w:rFonts w:cs="Arial"/>
                <w:color w:val="auto"/>
              </w:rPr>
              <w:t>quarry, distance up to 15 km</w:t>
            </w:r>
          </w:p>
        </w:tc>
        <w:tc>
          <w:tcPr>
            <w:tcW w:w="1276" w:type="dxa"/>
            <w:vAlign w:val="center"/>
          </w:tcPr>
          <w:p w14:paraId="23BD4F24" w14:textId="77777777" w:rsidR="001C14FD" w:rsidRPr="00891BC5" w:rsidRDefault="001C14FD" w:rsidP="00E624EE">
            <w:pPr>
              <w:jc w:val="center"/>
              <w:rPr>
                <w:rFonts w:cs="Arial"/>
                <w:color w:val="auto"/>
              </w:rPr>
            </w:pPr>
            <w:r w:rsidRPr="00891BC5">
              <w:rPr>
                <w:rFonts w:cs="Arial"/>
                <w:color w:val="auto"/>
              </w:rPr>
              <w:t>t</w:t>
            </w:r>
          </w:p>
        </w:tc>
        <w:tc>
          <w:tcPr>
            <w:tcW w:w="1134" w:type="dxa"/>
            <w:vAlign w:val="center"/>
          </w:tcPr>
          <w:p w14:paraId="3091DD2A" w14:textId="77777777" w:rsidR="001C14FD" w:rsidRPr="00891BC5" w:rsidRDefault="001C14FD" w:rsidP="00E624EE">
            <w:pPr>
              <w:jc w:val="center"/>
              <w:rPr>
                <w:rFonts w:cs="Arial"/>
                <w:color w:val="auto"/>
              </w:rPr>
            </w:pPr>
            <w:r w:rsidRPr="00891BC5">
              <w:rPr>
                <w:rFonts w:cs="Arial"/>
                <w:color w:val="auto"/>
              </w:rPr>
              <w:t>2.63</w:t>
            </w:r>
          </w:p>
        </w:tc>
        <w:tc>
          <w:tcPr>
            <w:tcW w:w="1276" w:type="dxa"/>
          </w:tcPr>
          <w:p w14:paraId="66DE59DD" w14:textId="77777777" w:rsidR="001C14FD" w:rsidRPr="00891BC5" w:rsidRDefault="001C14FD">
            <w:pPr>
              <w:rPr>
                <w:rFonts w:cs="Arial"/>
                <w:color w:val="auto"/>
              </w:rPr>
            </w:pPr>
          </w:p>
        </w:tc>
        <w:tc>
          <w:tcPr>
            <w:tcW w:w="1559" w:type="dxa"/>
          </w:tcPr>
          <w:p w14:paraId="7B2A69AB" w14:textId="77777777" w:rsidR="001C14FD" w:rsidRPr="00891BC5" w:rsidRDefault="001C14FD">
            <w:pPr>
              <w:rPr>
                <w:rFonts w:cs="Arial"/>
                <w:color w:val="auto"/>
              </w:rPr>
            </w:pPr>
          </w:p>
        </w:tc>
      </w:tr>
      <w:tr w:rsidR="006C128C" w:rsidRPr="00891BC5" w14:paraId="022F06AE" w14:textId="77777777" w:rsidTr="00E624EE">
        <w:tc>
          <w:tcPr>
            <w:tcW w:w="709" w:type="dxa"/>
            <w:vAlign w:val="center"/>
          </w:tcPr>
          <w:p w14:paraId="0EA7536B" w14:textId="77777777" w:rsidR="001C14FD" w:rsidRPr="00891BC5" w:rsidRDefault="001C14FD" w:rsidP="00E624EE">
            <w:pPr>
              <w:jc w:val="center"/>
              <w:rPr>
                <w:rFonts w:cs="Arial"/>
                <w:color w:val="auto"/>
              </w:rPr>
            </w:pPr>
            <w:r w:rsidRPr="00891BC5">
              <w:rPr>
                <w:rFonts w:cs="Arial"/>
                <w:color w:val="auto"/>
              </w:rPr>
              <w:t>5</w:t>
            </w:r>
          </w:p>
        </w:tc>
        <w:tc>
          <w:tcPr>
            <w:tcW w:w="4111" w:type="dxa"/>
            <w:vAlign w:val="center"/>
          </w:tcPr>
          <w:p w14:paraId="4437FA5A" w14:textId="7A18C488" w:rsidR="001C14FD" w:rsidRPr="00891BC5" w:rsidRDefault="00AD1E4B" w:rsidP="00E624EE">
            <w:pPr>
              <w:rPr>
                <w:rFonts w:cs="Arial"/>
                <w:color w:val="auto"/>
              </w:rPr>
            </w:pPr>
            <w:r w:rsidRPr="00891BC5">
              <w:rPr>
                <w:rFonts w:cs="Arial"/>
                <w:color w:val="auto"/>
              </w:rPr>
              <w:t>Installation of passenger elevator with cabin speed up to 1 m/s, rated capacity 450 kg, 8 stops, shaft height 24 m</w:t>
            </w:r>
          </w:p>
        </w:tc>
        <w:tc>
          <w:tcPr>
            <w:tcW w:w="1276" w:type="dxa"/>
            <w:vAlign w:val="center"/>
          </w:tcPr>
          <w:p w14:paraId="328C174D" w14:textId="77777777" w:rsidR="001C14FD" w:rsidRPr="00891BC5" w:rsidRDefault="001C14FD" w:rsidP="00E624EE">
            <w:pPr>
              <w:jc w:val="center"/>
              <w:rPr>
                <w:rFonts w:cs="Arial"/>
                <w:color w:val="auto"/>
              </w:rPr>
            </w:pPr>
            <w:r w:rsidRPr="00891BC5">
              <w:rPr>
                <w:rFonts w:cs="Arial"/>
                <w:color w:val="auto"/>
              </w:rPr>
              <w:t>elevator</w:t>
            </w:r>
          </w:p>
        </w:tc>
        <w:tc>
          <w:tcPr>
            <w:tcW w:w="1134" w:type="dxa"/>
            <w:vAlign w:val="center"/>
          </w:tcPr>
          <w:p w14:paraId="4366BF30"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57C16296" w14:textId="77777777" w:rsidR="001C14FD" w:rsidRPr="00891BC5" w:rsidRDefault="001C14FD">
            <w:pPr>
              <w:rPr>
                <w:rFonts w:cs="Arial"/>
                <w:color w:val="auto"/>
              </w:rPr>
            </w:pPr>
          </w:p>
        </w:tc>
        <w:tc>
          <w:tcPr>
            <w:tcW w:w="1559" w:type="dxa"/>
          </w:tcPr>
          <w:p w14:paraId="30EFFFA4" w14:textId="77777777" w:rsidR="001C14FD" w:rsidRPr="00891BC5" w:rsidRDefault="001C14FD">
            <w:pPr>
              <w:rPr>
                <w:rFonts w:cs="Arial"/>
                <w:color w:val="auto"/>
              </w:rPr>
            </w:pPr>
          </w:p>
        </w:tc>
      </w:tr>
      <w:tr w:rsidR="006C128C" w:rsidRPr="00891BC5" w14:paraId="3B4A0176" w14:textId="77777777" w:rsidTr="00E624EE">
        <w:tc>
          <w:tcPr>
            <w:tcW w:w="709" w:type="dxa"/>
            <w:vAlign w:val="center"/>
          </w:tcPr>
          <w:p w14:paraId="611FFB5B" w14:textId="77777777" w:rsidR="001C14FD" w:rsidRPr="00891BC5" w:rsidRDefault="001C14FD" w:rsidP="00E624EE">
            <w:pPr>
              <w:jc w:val="center"/>
              <w:rPr>
                <w:rFonts w:cs="Arial"/>
                <w:color w:val="auto"/>
              </w:rPr>
            </w:pPr>
            <w:r w:rsidRPr="00891BC5">
              <w:rPr>
                <w:rFonts w:cs="Arial"/>
                <w:color w:val="auto"/>
              </w:rPr>
              <w:t>6</w:t>
            </w:r>
          </w:p>
        </w:tc>
        <w:tc>
          <w:tcPr>
            <w:tcW w:w="4111" w:type="dxa"/>
            <w:vAlign w:val="center"/>
          </w:tcPr>
          <w:p w14:paraId="22FAAA1B" w14:textId="2B1A6C3E" w:rsidR="001C14FD" w:rsidRPr="00891BC5" w:rsidRDefault="00A5187D" w:rsidP="00E624EE">
            <w:pPr>
              <w:rPr>
                <w:rFonts w:cs="Arial"/>
                <w:color w:val="auto"/>
              </w:rPr>
            </w:pPr>
            <w:r w:rsidRPr="00891BC5">
              <w:rPr>
                <w:rFonts w:cs="Arial"/>
                <w:color w:val="auto"/>
              </w:rPr>
              <w:t>Procurement of passenger elevator, rated capacity 450 kg, 8 stops</w:t>
            </w:r>
          </w:p>
        </w:tc>
        <w:tc>
          <w:tcPr>
            <w:tcW w:w="1276" w:type="dxa"/>
            <w:vAlign w:val="center"/>
          </w:tcPr>
          <w:p w14:paraId="055C8256" w14:textId="77777777" w:rsidR="001C14FD" w:rsidRPr="00891BC5" w:rsidRDefault="001C14FD" w:rsidP="00E624EE">
            <w:pPr>
              <w:jc w:val="center"/>
              <w:rPr>
                <w:rFonts w:cs="Arial"/>
                <w:color w:val="auto"/>
              </w:rPr>
            </w:pPr>
            <w:r w:rsidRPr="00891BC5">
              <w:rPr>
                <w:rFonts w:cs="Arial"/>
                <w:color w:val="auto"/>
              </w:rPr>
              <w:t>elevator</w:t>
            </w:r>
          </w:p>
        </w:tc>
        <w:tc>
          <w:tcPr>
            <w:tcW w:w="1134" w:type="dxa"/>
            <w:vAlign w:val="center"/>
          </w:tcPr>
          <w:p w14:paraId="4900DD61"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4139BEA9" w14:textId="77777777" w:rsidR="001C14FD" w:rsidRPr="00891BC5" w:rsidRDefault="001C14FD">
            <w:pPr>
              <w:rPr>
                <w:rFonts w:cs="Arial"/>
                <w:color w:val="auto"/>
              </w:rPr>
            </w:pPr>
          </w:p>
        </w:tc>
        <w:tc>
          <w:tcPr>
            <w:tcW w:w="1559" w:type="dxa"/>
          </w:tcPr>
          <w:p w14:paraId="5F542CDD" w14:textId="77777777" w:rsidR="001C14FD" w:rsidRPr="00891BC5" w:rsidRDefault="001C14FD">
            <w:pPr>
              <w:rPr>
                <w:rFonts w:cs="Arial"/>
                <w:color w:val="auto"/>
              </w:rPr>
            </w:pPr>
          </w:p>
        </w:tc>
      </w:tr>
      <w:tr w:rsidR="006C128C" w:rsidRPr="00891BC5" w14:paraId="70DBB090" w14:textId="77777777" w:rsidTr="00E624EE">
        <w:tc>
          <w:tcPr>
            <w:tcW w:w="709" w:type="dxa"/>
            <w:vAlign w:val="center"/>
          </w:tcPr>
          <w:p w14:paraId="2126EA47" w14:textId="77777777" w:rsidR="001C14FD" w:rsidRPr="00891BC5" w:rsidRDefault="001C14FD" w:rsidP="00E624EE">
            <w:pPr>
              <w:jc w:val="center"/>
              <w:rPr>
                <w:rFonts w:cs="Arial"/>
                <w:color w:val="auto"/>
              </w:rPr>
            </w:pPr>
            <w:r w:rsidRPr="00891BC5">
              <w:rPr>
                <w:rFonts w:cs="Arial"/>
                <w:color w:val="auto"/>
              </w:rPr>
              <w:t>7</w:t>
            </w:r>
          </w:p>
        </w:tc>
        <w:tc>
          <w:tcPr>
            <w:tcW w:w="4111" w:type="dxa"/>
            <w:vAlign w:val="center"/>
          </w:tcPr>
          <w:p w14:paraId="6CF67A89" w14:textId="06819FD6" w:rsidR="001C14FD" w:rsidRPr="00891BC5" w:rsidRDefault="00475E4A" w:rsidP="00E624EE">
            <w:pPr>
              <w:rPr>
                <w:rFonts w:cs="Arial"/>
                <w:color w:val="auto"/>
              </w:rPr>
            </w:pPr>
            <w:r w:rsidRPr="00891BC5">
              <w:rPr>
                <w:rFonts w:cs="Arial"/>
                <w:color w:val="auto"/>
              </w:rPr>
              <w:t>Commissioning of pressurization systems in stairwells and elevator shafts</w:t>
            </w:r>
          </w:p>
        </w:tc>
        <w:tc>
          <w:tcPr>
            <w:tcW w:w="1276" w:type="dxa"/>
            <w:vAlign w:val="center"/>
          </w:tcPr>
          <w:p w14:paraId="46C7C451" w14:textId="77777777" w:rsidR="001C14FD" w:rsidRPr="00891BC5" w:rsidRDefault="001C14FD" w:rsidP="00E624EE">
            <w:pPr>
              <w:jc w:val="center"/>
              <w:rPr>
                <w:rFonts w:cs="Arial"/>
                <w:color w:val="auto"/>
              </w:rPr>
            </w:pPr>
            <w:r w:rsidRPr="00891BC5">
              <w:rPr>
                <w:rFonts w:cs="Arial"/>
                <w:color w:val="auto"/>
              </w:rPr>
              <w:t>system</w:t>
            </w:r>
          </w:p>
        </w:tc>
        <w:tc>
          <w:tcPr>
            <w:tcW w:w="1134" w:type="dxa"/>
            <w:vAlign w:val="center"/>
          </w:tcPr>
          <w:p w14:paraId="78C33CA7"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74FABBB7" w14:textId="77777777" w:rsidR="001C14FD" w:rsidRPr="00891BC5" w:rsidRDefault="001C14FD">
            <w:pPr>
              <w:rPr>
                <w:rFonts w:cs="Arial"/>
                <w:color w:val="auto"/>
              </w:rPr>
            </w:pPr>
          </w:p>
        </w:tc>
        <w:tc>
          <w:tcPr>
            <w:tcW w:w="1559" w:type="dxa"/>
          </w:tcPr>
          <w:p w14:paraId="52004ECB" w14:textId="77777777" w:rsidR="001C14FD" w:rsidRPr="00891BC5" w:rsidRDefault="001C14FD">
            <w:pPr>
              <w:rPr>
                <w:rFonts w:cs="Arial"/>
                <w:color w:val="auto"/>
              </w:rPr>
            </w:pPr>
          </w:p>
        </w:tc>
      </w:tr>
      <w:tr w:rsidR="006C128C" w:rsidRPr="00891BC5" w14:paraId="4A2F4CE2" w14:textId="77777777" w:rsidTr="00E624EE">
        <w:tc>
          <w:tcPr>
            <w:tcW w:w="709" w:type="dxa"/>
            <w:vAlign w:val="center"/>
          </w:tcPr>
          <w:p w14:paraId="371176F4" w14:textId="77777777" w:rsidR="001C14FD" w:rsidRPr="00891BC5" w:rsidRDefault="001C14FD" w:rsidP="00E624EE">
            <w:pPr>
              <w:jc w:val="center"/>
              <w:rPr>
                <w:rFonts w:cs="Arial"/>
                <w:color w:val="auto"/>
              </w:rPr>
            </w:pPr>
            <w:r w:rsidRPr="00891BC5">
              <w:rPr>
                <w:rFonts w:cs="Arial"/>
                <w:color w:val="auto"/>
              </w:rPr>
              <w:t>8</w:t>
            </w:r>
          </w:p>
        </w:tc>
        <w:tc>
          <w:tcPr>
            <w:tcW w:w="4111" w:type="dxa"/>
            <w:vAlign w:val="center"/>
          </w:tcPr>
          <w:p w14:paraId="340D452F" w14:textId="1253FB2C" w:rsidR="001C14FD" w:rsidRPr="00891BC5" w:rsidRDefault="0031578F" w:rsidP="00E624EE">
            <w:pPr>
              <w:rPr>
                <w:rFonts w:cs="Arial"/>
                <w:color w:val="auto"/>
              </w:rPr>
            </w:pPr>
            <w:r w:rsidRPr="00891BC5">
              <w:rPr>
                <w:rFonts w:cs="Arial"/>
                <w:color w:val="auto"/>
              </w:rPr>
              <w:t>Technical certification of installed (modernized) passenger elevator, rated capacity 450 kg, prior to commissioning</w:t>
            </w:r>
          </w:p>
        </w:tc>
        <w:tc>
          <w:tcPr>
            <w:tcW w:w="1276" w:type="dxa"/>
            <w:vAlign w:val="center"/>
          </w:tcPr>
          <w:p w14:paraId="7C23EE0B" w14:textId="77777777" w:rsidR="001C14FD" w:rsidRPr="00891BC5" w:rsidRDefault="001C14FD" w:rsidP="00E624EE">
            <w:pPr>
              <w:jc w:val="center"/>
              <w:rPr>
                <w:rFonts w:cs="Arial"/>
                <w:color w:val="auto"/>
              </w:rPr>
            </w:pPr>
            <w:r w:rsidRPr="00891BC5">
              <w:rPr>
                <w:rFonts w:cs="Arial"/>
                <w:color w:val="auto"/>
              </w:rPr>
              <w:t>elevator</w:t>
            </w:r>
          </w:p>
        </w:tc>
        <w:tc>
          <w:tcPr>
            <w:tcW w:w="1134" w:type="dxa"/>
            <w:vAlign w:val="center"/>
          </w:tcPr>
          <w:p w14:paraId="09701143"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2B52F528" w14:textId="77777777" w:rsidR="001C14FD" w:rsidRPr="00891BC5" w:rsidRDefault="001C14FD">
            <w:pPr>
              <w:rPr>
                <w:rFonts w:cs="Arial"/>
                <w:color w:val="auto"/>
              </w:rPr>
            </w:pPr>
          </w:p>
        </w:tc>
        <w:tc>
          <w:tcPr>
            <w:tcW w:w="1559" w:type="dxa"/>
          </w:tcPr>
          <w:p w14:paraId="2893D3C1" w14:textId="77777777" w:rsidR="001C14FD" w:rsidRPr="00891BC5" w:rsidRDefault="001C14FD">
            <w:pPr>
              <w:rPr>
                <w:rFonts w:cs="Arial"/>
                <w:color w:val="auto"/>
              </w:rPr>
            </w:pPr>
          </w:p>
        </w:tc>
      </w:tr>
      <w:tr w:rsidR="006C128C" w:rsidRPr="00891BC5" w14:paraId="223E4E56" w14:textId="77777777" w:rsidTr="00E624EE">
        <w:tc>
          <w:tcPr>
            <w:tcW w:w="709" w:type="dxa"/>
            <w:vAlign w:val="center"/>
          </w:tcPr>
          <w:p w14:paraId="13A555AB" w14:textId="77777777" w:rsidR="001C14FD" w:rsidRPr="00891BC5" w:rsidRDefault="001C14FD" w:rsidP="00E624EE">
            <w:pPr>
              <w:jc w:val="center"/>
              <w:rPr>
                <w:rFonts w:cs="Arial"/>
                <w:color w:val="auto"/>
              </w:rPr>
            </w:pPr>
            <w:r w:rsidRPr="00891BC5">
              <w:rPr>
                <w:rFonts w:cs="Arial"/>
                <w:color w:val="auto"/>
              </w:rPr>
              <w:t>9</w:t>
            </w:r>
          </w:p>
        </w:tc>
        <w:tc>
          <w:tcPr>
            <w:tcW w:w="4111" w:type="dxa"/>
            <w:vAlign w:val="center"/>
          </w:tcPr>
          <w:p w14:paraId="48D4333F" w14:textId="481FC36C" w:rsidR="001C14FD" w:rsidRPr="00891BC5" w:rsidRDefault="00847489" w:rsidP="00E624EE">
            <w:pPr>
              <w:rPr>
                <w:rFonts w:cs="Arial"/>
                <w:color w:val="auto"/>
              </w:rPr>
            </w:pPr>
            <w:r w:rsidRPr="00891BC5">
              <w:rPr>
                <w:rFonts w:cs="Arial"/>
                <w:color w:val="auto"/>
              </w:rPr>
              <w:t>Expert examination of passenger elevator, rated capacity 450 kg</w:t>
            </w:r>
          </w:p>
        </w:tc>
        <w:tc>
          <w:tcPr>
            <w:tcW w:w="1276" w:type="dxa"/>
            <w:vAlign w:val="center"/>
          </w:tcPr>
          <w:p w14:paraId="0FBEE596" w14:textId="77777777" w:rsidR="001C14FD" w:rsidRPr="00891BC5" w:rsidRDefault="001C14FD" w:rsidP="00E624EE">
            <w:pPr>
              <w:jc w:val="center"/>
              <w:rPr>
                <w:rFonts w:cs="Arial"/>
                <w:color w:val="auto"/>
              </w:rPr>
            </w:pPr>
            <w:r w:rsidRPr="00891BC5">
              <w:rPr>
                <w:rFonts w:cs="Arial"/>
                <w:color w:val="auto"/>
              </w:rPr>
              <w:t>elevator</w:t>
            </w:r>
          </w:p>
        </w:tc>
        <w:tc>
          <w:tcPr>
            <w:tcW w:w="1134" w:type="dxa"/>
            <w:vAlign w:val="center"/>
          </w:tcPr>
          <w:p w14:paraId="297A5BF9"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562726F0" w14:textId="77777777" w:rsidR="001C14FD" w:rsidRPr="00891BC5" w:rsidRDefault="001C14FD">
            <w:pPr>
              <w:rPr>
                <w:rFonts w:cs="Arial"/>
                <w:color w:val="auto"/>
              </w:rPr>
            </w:pPr>
          </w:p>
        </w:tc>
        <w:tc>
          <w:tcPr>
            <w:tcW w:w="1559" w:type="dxa"/>
          </w:tcPr>
          <w:p w14:paraId="370DA9F8" w14:textId="77777777" w:rsidR="001C14FD" w:rsidRPr="00891BC5" w:rsidRDefault="001C14FD">
            <w:pPr>
              <w:rPr>
                <w:rFonts w:cs="Arial"/>
                <w:color w:val="auto"/>
              </w:rPr>
            </w:pPr>
          </w:p>
        </w:tc>
      </w:tr>
      <w:tr w:rsidR="006C128C" w:rsidRPr="00891BC5" w14:paraId="13369E30" w14:textId="77777777" w:rsidTr="00E624EE">
        <w:tc>
          <w:tcPr>
            <w:tcW w:w="709" w:type="dxa"/>
            <w:vAlign w:val="center"/>
          </w:tcPr>
          <w:p w14:paraId="4B4FF868" w14:textId="77777777" w:rsidR="001C14FD" w:rsidRPr="00891BC5" w:rsidRDefault="001C14FD" w:rsidP="00E624EE">
            <w:pPr>
              <w:jc w:val="center"/>
              <w:rPr>
                <w:rFonts w:cs="Arial"/>
                <w:color w:val="auto"/>
              </w:rPr>
            </w:pPr>
            <w:r w:rsidRPr="00891BC5">
              <w:rPr>
                <w:rFonts w:cs="Arial"/>
                <w:color w:val="auto"/>
              </w:rPr>
              <w:t>10</w:t>
            </w:r>
          </w:p>
        </w:tc>
        <w:tc>
          <w:tcPr>
            <w:tcW w:w="4111" w:type="dxa"/>
            <w:vAlign w:val="center"/>
          </w:tcPr>
          <w:p w14:paraId="55F98C57" w14:textId="1926C58C" w:rsidR="001C14FD" w:rsidRPr="00891BC5" w:rsidRDefault="00845994" w:rsidP="00E624EE">
            <w:pPr>
              <w:rPr>
                <w:rFonts w:cs="Arial"/>
                <w:color w:val="auto"/>
              </w:rPr>
            </w:pPr>
            <w:r w:rsidRPr="00891BC5">
              <w:rPr>
                <w:rFonts w:cs="Arial"/>
                <w:color w:val="auto"/>
              </w:rPr>
              <w:t>Expert examination (registration) of declaration of conformity for passenger elevator, rated capacity 450 kg</w:t>
            </w:r>
          </w:p>
        </w:tc>
        <w:tc>
          <w:tcPr>
            <w:tcW w:w="1276" w:type="dxa"/>
            <w:vAlign w:val="center"/>
          </w:tcPr>
          <w:p w14:paraId="6189C849" w14:textId="77777777" w:rsidR="001C14FD" w:rsidRPr="00891BC5" w:rsidRDefault="001C14FD" w:rsidP="00E624EE">
            <w:pPr>
              <w:jc w:val="center"/>
              <w:rPr>
                <w:rFonts w:cs="Arial"/>
                <w:color w:val="auto"/>
              </w:rPr>
            </w:pPr>
            <w:r w:rsidRPr="00891BC5">
              <w:rPr>
                <w:rFonts w:cs="Arial"/>
                <w:color w:val="auto"/>
              </w:rPr>
              <w:t>elevator</w:t>
            </w:r>
          </w:p>
        </w:tc>
        <w:tc>
          <w:tcPr>
            <w:tcW w:w="1134" w:type="dxa"/>
            <w:vAlign w:val="center"/>
          </w:tcPr>
          <w:p w14:paraId="7DD57AD2"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01D5D67C" w14:textId="77777777" w:rsidR="001C14FD" w:rsidRPr="00891BC5" w:rsidRDefault="001C14FD">
            <w:pPr>
              <w:rPr>
                <w:rFonts w:cs="Arial"/>
                <w:color w:val="auto"/>
              </w:rPr>
            </w:pPr>
          </w:p>
        </w:tc>
        <w:tc>
          <w:tcPr>
            <w:tcW w:w="1559" w:type="dxa"/>
          </w:tcPr>
          <w:p w14:paraId="039200D5" w14:textId="77777777" w:rsidR="001C14FD" w:rsidRPr="00891BC5" w:rsidRDefault="001C14FD">
            <w:pPr>
              <w:rPr>
                <w:rFonts w:cs="Arial"/>
                <w:color w:val="auto"/>
              </w:rPr>
            </w:pPr>
          </w:p>
        </w:tc>
      </w:tr>
      <w:tr w:rsidR="006C128C" w:rsidRPr="00891BC5" w14:paraId="18F055D4" w14:textId="77777777" w:rsidTr="00E624EE">
        <w:tc>
          <w:tcPr>
            <w:tcW w:w="709" w:type="dxa"/>
            <w:vAlign w:val="center"/>
          </w:tcPr>
          <w:p w14:paraId="315F4164" w14:textId="77777777" w:rsidR="001C14FD" w:rsidRPr="00891BC5" w:rsidRDefault="001C14FD" w:rsidP="00E624EE">
            <w:pPr>
              <w:jc w:val="center"/>
              <w:rPr>
                <w:rFonts w:cs="Arial"/>
                <w:color w:val="auto"/>
              </w:rPr>
            </w:pPr>
            <w:r w:rsidRPr="00891BC5">
              <w:rPr>
                <w:rFonts w:cs="Arial"/>
                <w:color w:val="auto"/>
              </w:rPr>
              <w:t>11</w:t>
            </w:r>
          </w:p>
        </w:tc>
        <w:tc>
          <w:tcPr>
            <w:tcW w:w="4111" w:type="dxa"/>
            <w:vAlign w:val="center"/>
          </w:tcPr>
          <w:p w14:paraId="2E5C5922" w14:textId="4908E4BC" w:rsidR="001C14FD" w:rsidRPr="00891BC5" w:rsidRDefault="00845994" w:rsidP="00E624EE">
            <w:pPr>
              <w:rPr>
                <w:rFonts w:cs="Arial"/>
                <w:color w:val="auto"/>
              </w:rPr>
            </w:pPr>
            <w:r w:rsidRPr="00891BC5">
              <w:rPr>
                <w:rFonts w:cs="Arial"/>
                <w:color w:val="auto"/>
              </w:rPr>
              <w:t>Expert examination of design documentation for installation (replacement, modernization) of passenger elevators, rated capacity 450 kg</w:t>
            </w:r>
          </w:p>
        </w:tc>
        <w:tc>
          <w:tcPr>
            <w:tcW w:w="1276" w:type="dxa"/>
            <w:vAlign w:val="center"/>
          </w:tcPr>
          <w:p w14:paraId="27D4273C" w14:textId="77777777" w:rsidR="001C14FD" w:rsidRPr="00891BC5" w:rsidRDefault="001C14FD" w:rsidP="00E624EE">
            <w:pPr>
              <w:jc w:val="center"/>
              <w:rPr>
                <w:rFonts w:cs="Arial"/>
                <w:color w:val="auto"/>
              </w:rPr>
            </w:pPr>
            <w:r w:rsidRPr="00891BC5">
              <w:rPr>
                <w:rFonts w:cs="Arial"/>
                <w:color w:val="auto"/>
              </w:rPr>
              <w:t>elevator</w:t>
            </w:r>
          </w:p>
        </w:tc>
        <w:tc>
          <w:tcPr>
            <w:tcW w:w="1134" w:type="dxa"/>
            <w:vAlign w:val="center"/>
          </w:tcPr>
          <w:p w14:paraId="10F1FBA2"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2E4F34FB" w14:textId="77777777" w:rsidR="001C14FD" w:rsidRPr="00891BC5" w:rsidRDefault="001C14FD">
            <w:pPr>
              <w:rPr>
                <w:rFonts w:cs="Arial"/>
                <w:color w:val="auto"/>
              </w:rPr>
            </w:pPr>
          </w:p>
        </w:tc>
        <w:tc>
          <w:tcPr>
            <w:tcW w:w="1559" w:type="dxa"/>
          </w:tcPr>
          <w:p w14:paraId="2FB04914" w14:textId="77777777" w:rsidR="001C14FD" w:rsidRPr="00891BC5" w:rsidRDefault="001C14FD">
            <w:pPr>
              <w:rPr>
                <w:rFonts w:cs="Arial"/>
                <w:color w:val="auto"/>
              </w:rPr>
            </w:pPr>
          </w:p>
        </w:tc>
      </w:tr>
      <w:tr w:rsidR="006C128C" w:rsidRPr="00891BC5" w14:paraId="503E824D" w14:textId="77777777" w:rsidTr="00E624EE">
        <w:tc>
          <w:tcPr>
            <w:tcW w:w="709" w:type="dxa"/>
            <w:vAlign w:val="center"/>
          </w:tcPr>
          <w:p w14:paraId="571961C5" w14:textId="77777777" w:rsidR="001C14FD" w:rsidRPr="00891BC5" w:rsidRDefault="001C14FD" w:rsidP="00E624EE">
            <w:pPr>
              <w:jc w:val="center"/>
              <w:rPr>
                <w:rFonts w:cs="Arial"/>
                <w:color w:val="auto"/>
              </w:rPr>
            </w:pPr>
            <w:r w:rsidRPr="00891BC5">
              <w:rPr>
                <w:rFonts w:cs="Arial"/>
                <w:color w:val="auto"/>
              </w:rPr>
              <w:t>12</w:t>
            </w:r>
          </w:p>
        </w:tc>
        <w:tc>
          <w:tcPr>
            <w:tcW w:w="4111" w:type="dxa"/>
            <w:vAlign w:val="center"/>
          </w:tcPr>
          <w:p w14:paraId="03C8AA29" w14:textId="6D9BDD0C" w:rsidR="001C14FD" w:rsidRPr="00891BC5" w:rsidRDefault="008261E4" w:rsidP="00E624EE">
            <w:pPr>
              <w:rPr>
                <w:rFonts w:cs="Arial"/>
                <w:color w:val="auto"/>
              </w:rPr>
            </w:pPr>
            <w:r w:rsidRPr="00891BC5">
              <w:rPr>
                <w:rFonts w:cs="Arial"/>
                <w:color w:val="auto"/>
              </w:rPr>
              <w:t>Preparation of passenger elevator technical passport</w:t>
            </w:r>
            <w:r w:rsidR="00F266F9" w:rsidRPr="00891BC5">
              <w:rPr>
                <w:rFonts w:cs="Arial"/>
                <w:color w:val="auto"/>
              </w:rPr>
              <w:t>, rated capacity 450 kg,</w:t>
            </w:r>
            <w:r w:rsidRPr="00891BC5">
              <w:rPr>
                <w:rFonts w:cs="Arial"/>
                <w:color w:val="auto"/>
              </w:rPr>
              <w:t xml:space="preserve"> including principal electrical schematic</w:t>
            </w:r>
          </w:p>
        </w:tc>
        <w:tc>
          <w:tcPr>
            <w:tcW w:w="1276" w:type="dxa"/>
            <w:vAlign w:val="center"/>
          </w:tcPr>
          <w:p w14:paraId="44348BC2" w14:textId="77777777" w:rsidR="001C14FD" w:rsidRPr="00891BC5" w:rsidRDefault="001C14FD" w:rsidP="00E624EE">
            <w:pPr>
              <w:jc w:val="center"/>
              <w:rPr>
                <w:rFonts w:cs="Arial"/>
                <w:color w:val="auto"/>
              </w:rPr>
            </w:pPr>
            <w:r w:rsidRPr="00891BC5">
              <w:rPr>
                <w:rFonts w:cs="Arial"/>
                <w:color w:val="auto"/>
              </w:rPr>
              <w:t>elevator</w:t>
            </w:r>
          </w:p>
        </w:tc>
        <w:tc>
          <w:tcPr>
            <w:tcW w:w="1134" w:type="dxa"/>
            <w:vAlign w:val="center"/>
          </w:tcPr>
          <w:p w14:paraId="2EE27967"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41583BC9" w14:textId="77777777" w:rsidR="001C14FD" w:rsidRPr="00891BC5" w:rsidRDefault="001C14FD">
            <w:pPr>
              <w:rPr>
                <w:rFonts w:cs="Arial"/>
                <w:color w:val="auto"/>
              </w:rPr>
            </w:pPr>
          </w:p>
        </w:tc>
        <w:tc>
          <w:tcPr>
            <w:tcW w:w="1559" w:type="dxa"/>
          </w:tcPr>
          <w:p w14:paraId="70FA5FEA" w14:textId="77777777" w:rsidR="001C14FD" w:rsidRPr="00891BC5" w:rsidRDefault="001C14FD">
            <w:pPr>
              <w:rPr>
                <w:rFonts w:cs="Arial"/>
                <w:color w:val="auto"/>
              </w:rPr>
            </w:pPr>
          </w:p>
        </w:tc>
      </w:tr>
      <w:tr w:rsidR="006C128C" w:rsidRPr="00891BC5" w14:paraId="6C2C8F5C" w14:textId="77777777" w:rsidTr="00E624EE">
        <w:tc>
          <w:tcPr>
            <w:tcW w:w="709" w:type="dxa"/>
            <w:vAlign w:val="center"/>
          </w:tcPr>
          <w:p w14:paraId="0919AC34" w14:textId="77777777" w:rsidR="001C14FD" w:rsidRPr="00891BC5" w:rsidRDefault="001C14FD" w:rsidP="00E624EE">
            <w:pPr>
              <w:jc w:val="center"/>
              <w:rPr>
                <w:rFonts w:cs="Arial"/>
                <w:color w:val="auto"/>
              </w:rPr>
            </w:pPr>
            <w:r w:rsidRPr="00891BC5">
              <w:rPr>
                <w:rFonts w:cs="Arial"/>
                <w:color w:val="auto"/>
              </w:rPr>
              <w:t>13</w:t>
            </w:r>
          </w:p>
        </w:tc>
        <w:tc>
          <w:tcPr>
            <w:tcW w:w="4111" w:type="dxa"/>
            <w:vAlign w:val="center"/>
          </w:tcPr>
          <w:p w14:paraId="38EFED68" w14:textId="79E68AAF" w:rsidR="001C14FD" w:rsidRPr="00891BC5" w:rsidRDefault="00070BE4" w:rsidP="00E624EE">
            <w:pPr>
              <w:rPr>
                <w:rFonts w:cs="Arial"/>
                <w:color w:val="auto"/>
              </w:rPr>
            </w:pPr>
            <w:r w:rsidRPr="00891BC5">
              <w:rPr>
                <w:rFonts w:cs="Arial"/>
                <w:color w:val="auto"/>
              </w:rPr>
              <w:t>Dismantling of passenger elevator with cabin speed up to 1 m/s, rated capacity 1000 kg, 8 stops, shaft height 24 m</w:t>
            </w:r>
          </w:p>
        </w:tc>
        <w:tc>
          <w:tcPr>
            <w:tcW w:w="1276" w:type="dxa"/>
            <w:vAlign w:val="center"/>
          </w:tcPr>
          <w:p w14:paraId="67737031" w14:textId="77777777" w:rsidR="001C14FD" w:rsidRPr="00891BC5" w:rsidRDefault="001C14FD" w:rsidP="00E624EE">
            <w:pPr>
              <w:jc w:val="center"/>
              <w:rPr>
                <w:rFonts w:cs="Arial"/>
                <w:color w:val="auto"/>
              </w:rPr>
            </w:pPr>
            <w:r w:rsidRPr="00891BC5">
              <w:rPr>
                <w:rFonts w:cs="Arial"/>
                <w:color w:val="auto"/>
              </w:rPr>
              <w:t>elevator</w:t>
            </w:r>
          </w:p>
        </w:tc>
        <w:tc>
          <w:tcPr>
            <w:tcW w:w="1134" w:type="dxa"/>
            <w:vAlign w:val="center"/>
          </w:tcPr>
          <w:p w14:paraId="52A3F798"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775E5C5B" w14:textId="77777777" w:rsidR="001C14FD" w:rsidRPr="00891BC5" w:rsidRDefault="001C14FD">
            <w:pPr>
              <w:rPr>
                <w:rFonts w:cs="Arial"/>
                <w:color w:val="auto"/>
              </w:rPr>
            </w:pPr>
          </w:p>
        </w:tc>
        <w:tc>
          <w:tcPr>
            <w:tcW w:w="1559" w:type="dxa"/>
          </w:tcPr>
          <w:p w14:paraId="7A09FC9A" w14:textId="77777777" w:rsidR="001C14FD" w:rsidRPr="00891BC5" w:rsidRDefault="001C14FD">
            <w:pPr>
              <w:rPr>
                <w:rFonts w:cs="Arial"/>
                <w:color w:val="auto"/>
              </w:rPr>
            </w:pPr>
          </w:p>
        </w:tc>
      </w:tr>
      <w:tr w:rsidR="006C128C" w:rsidRPr="00891BC5" w14:paraId="44615F4A" w14:textId="77777777" w:rsidTr="00E624EE">
        <w:tc>
          <w:tcPr>
            <w:tcW w:w="709" w:type="dxa"/>
            <w:vAlign w:val="center"/>
          </w:tcPr>
          <w:p w14:paraId="0484C086" w14:textId="77777777" w:rsidR="001C14FD" w:rsidRPr="00891BC5" w:rsidRDefault="001C14FD" w:rsidP="00E624EE">
            <w:pPr>
              <w:jc w:val="center"/>
              <w:rPr>
                <w:rFonts w:cs="Arial"/>
                <w:color w:val="auto"/>
              </w:rPr>
            </w:pPr>
            <w:r w:rsidRPr="00891BC5">
              <w:rPr>
                <w:rFonts w:cs="Arial"/>
                <w:color w:val="auto"/>
              </w:rPr>
              <w:t>14</w:t>
            </w:r>
          </w:p>
        </w:tc>
        <w:tc>
          <w:tcPr>
            <w:tcW w:w="4111" w:type="dxa"/>
            <w:vAlign w:val="center"/>
          </w:tcPr>
          <w:p w14:paraId="73DA9125" w14:textId="6C4E14B9" w:rsidR="001C14FD" w:rsidRPr="00891BC5" w:rsidRDefault="001C14FD" w:rsidP="00E624EE">
            <w:pPr>
              <w:rPr>
                <w:rFonts w:cs="Arial"/>
                <w:color w:val="auto"/>
              </w:rPr>
            </w:pPr>
            <w:r w:rsidRPr="00891BC5">
              <w:rPr>
                <w:rFonts w:cs="Arial"/>
                <w:color w:val="auto"/>
              </w:rPr>
              <w:t xml:space="preserve">Dismantling </w:t>
            </w:r>
            <w:r w:rsidR="00316BBD" w:rsidRPr="00891BC5">
              <w:rPr>
                <w:rFonts w:cs="Arial"/>
                <w:color w:val="auto"/>
              </w:rPr>
              <w:t xml:space="preserve">of minor </w:t>
            </w:r>
            <w:r w:rsidRPr="00891BC5">
              <w:rPr>
                <w:rFonts w:cs="Arial"/>
                <w:color w:val="auto"/>
              </w:rPr>
              <w:t xml:space="preserve">metal structures </w:t>
            </w:r>
            <w:r w:rsidR="00601674" w:rsidRPr="00891BC5">
              <w:rPr>
                <w:rFonts w:cs="Arial"/>
                <w:color w:val="auto"/>
              </w:rPr>
              <w:t xml:space="preserve">weighing </w:t>
            </w:r>
            <w:r w:rsidRPr="00891BC5">
              <w:rPr>
                <w:rFonts w:cs="Arial"/>
                <w:color w:val="auto"/>
              </w:rPr>
              <w:t>up to 10 kg</w:t>
            </w:r>
          </w:p>
        </w:tc>
        <w:tc>
          <w:tcPr>
            <w:tcW w:w="1276" w:type="dxa"/>
            <w:vAlign w:val="center"/>
          </w:tcPr>
          <w:p w14:paraId="22FF28B0" w14:textId="77777777" w:rsidR="001C14FD" w:rsidRPr="00891BC5" w:rsidRDefault="001C14FD" w:rsidP="00E624EE">
            <w:pPr>
              <w:jc w:val="center"/>
              <w:rPr>
                <w:rFonts w:cs="Arial"/>
                <w:color w:val="auto"/>
              </w:rPr>
            </w:pPr>
            <w:r w:rsidRPr="00891BC5">
              <w:rPr>
                <w:rFonts w:cs="Arial"/>
                <w:color w:val="auto"/>
              </w:rPr>
              <w:t>t</w:t>
            </w:r>
          </w:p>
        </w:tc>
        <w:tc>
          <w:tcPr>
            <w:tcW w:w="1134" w:type="dxa"/>
            <w:vAlign w:val="center"/>
          </w:tcPr>
          <w:p w14:paraId="31C89F50" w14:textId="77777777" w:rsidR="001C14FD" w:rsidRPr="00891BC5" w:rsidRDefault="001C14FD" w:rsidP="00E624EE">
            <w:pPr>
              <w:jc w:val="center"/>
              <w:rPr>
                <w:rFonts w:cs="Arial"/>
                <w:color w:val="auto"/>
              </w:rPr>
            </w:pPr>
            <w:r w:rsidRPr="00891BC5">
              <w:rPr>
                <w:rFonts w:cs="Arial"/>
                <w:color w:val="auto"/>
              </w:rPr>
              <w:t>3.55</w:t>
            </w:r>
          </w:p>
        </w:tc>
        <w:tc>
          <w:tcPr>
            <w:tcW w:w="1276" w:type="dxa"/>
          </w:tcPr>
          <w:p w14:paraId="78947C74" w14:textId="77777777" w:rsidR="001C14FD" w:rsidRPr="00891BC5" w:rsidRDefault="001C14FD">
            <w:pPr>
              <w:rPr>
                <w:rFonts w:cs="Arial"/>
                <w:color w:val="auto"/>
              </w:rPr>
            </w:pPr>
          </w:p>
        </w:tc>
        <w:tc>
          <w:tcPr>
            <w:tcW w:w="1559" w:type="dxa"/>
          </w:tcPr>
          <w:p w14:paraId="73775769" w14:textId="77777777" w:rsidR="001C14FD" w:rsidRPr="00891BC5" w:rsidRDefault="001C14FD">
            <w:pPr>
              <w:rPr>
                <w:rFonts w:cs="Arial"/>
                <w:color w:val="auto"/>
              </w:rPr>
            </w:pPr>
          </w:p>
        </w:tc>
      </w:tr>
      <w:tr w:rsidR="006C128C" w:rsidRPr="00891BC5" w14:paraId="003F78EB" w14:textId="77777777" w:rsidTr="00E624EE">
        <w:tc>
          <w:tcPr>
            <w:tcW w:w="709" w:type="dxa"/>
            <w:vAlign w:val="center"/>
          </w:tcPr>
          <w:p w14:paraId="6691755E" w14:textId="77777777" w:rsidR="001C14FD" w:rsidRPr="00891BC5" w:rsidRDefault="001C14FD" w:rsidP="00E624EE">
            <w:pPr>
              <w:jc w:val="center"/>
              <w:rPr>
                <w:rFonts w:cs="Arial"/>
                <w:color w:val="auto"/>
              </w:rPr>
            </w:pPr>
            <w:r w:rsidRPr="00891BC5">
              <w:rPr>
                <w:rFonts w:cs="Arial"/>
                <w:color w:val="auto"/>
              </w:rPr>
              <w:t>15</w:t>
            </w:r>
          </w:p>
        </w:tc>
        <w:tc>
          <w:tcPr>
            <w:tcW w:w="4111" w:type="dxa"/>
            <w:vAlign w:val="center"/>
          </w:tcPr>
          <w:p w14:paraId="75508F08" w14:textId="77777777" w:rsidR="001C14FD" w:rsidRPr="00891BC5" w:rsidRDefault="001C14FD" w:rsidP="00E624EE">
            <w:pPr>
              <w:rPr>
                <w:rFonts w:cs="Arial"/>
                <w:color w:val="auto"/>
              </w:rPr>
            </w:pPr>
            <w:r w:rsidRPr="00891BC5">
              <w:rPr>
                <w:rFonts w:cs="Arial"/>
                <w:color w:val="auto"/>
              </w:rPr>
              <w:t>Loading for road transport of metal structures weighing 3–6 t</w:t>
            </w:r>
          </w:p>
        </w:tc>
        <w:tc>
          <w:tcPr>
            <w:tcW w:w="1276" w:type="dxa"/>
            <w:vAlign w:val="center"/>
          </w:tcPr>
          <w:p w14:paraId="2E8C17B9" w14:textId="77777777" w:rsidR="001C14FD" w:rsidRPr="00891BC5" w:rsidRDefault="001C14FD" w:rsidP="00E624EE">
            <w:pPr>
              <w:jc w:val="center"/>
              <w:rPr>
                <w:rFonts w:cs="Arial"/>
                <w:color w:val="auto"/>
              </w:rPr>
            </w:pPr>
            <w:r w:rsidRPr="00891BC5">
              <w:rPr>
                <w:rFonts w:cs="Arial"/>
                <w:color w:val="auto"/>
              </w:rPr>
              <w:t>t</w:t>
            </w:r>
          </w:p>
        </w:tc>
        <w:tc>
          <w:tcPr>
            <w:tcW w:w="1134" w:type="dxa"/>
            <w:vAlign w:val="center"/>
          </w:tcPr>
          <w:p w14:paraId="4F76EAC0" w14:textId="77777777" w:rsidR="001C14FD" w:rsidRPr="00891BC5" w:rsidRDefault="001C14FD" w:rsidP="00E624EE">
            <w:pPr>
              <w:jc w:val="center"/>
              <w:rPr>
                <w:rFonts w:cs="Arial"/>
                <w:color w:val="auto"/>
              </w:rPr>
            </w:pPr>
            <w:r w:rsidRPr="00891BC5">
              <w:rPr>
                <w:rFonts w:cs="Arial"/>
                <w:color w:val="auto"/>
              </w:rPr>
              <w:t>3.55</w:t>
            </w:r>
          </w:p>
        </w:tc>
        <w:tc>
          <w:tcPr>
            <w:tcW w:w="1276" w:type="dxa"/>
          </w:tcPr>
          <w:p w14:paraId="201899B9" w14:textId="77777777" w:rsidR="001C14FD" w:rsidRPr="00891BC5" w:rsidRDefault="001C14FD">
            <w:pPr>
              <w:rPr>
                <w:rFonts w:cs="Arial"/>
                <w:color w:val="auto"/>
              </w:rPr>
            </w:pPr>
          </w:p>
        </w:tc>
        <w:tc>
          <w:tcPr>
            <w:tcW w:w="1559" w:type="dxa"/>
          </w:tcPr>
          <w:p w14:paraId="6ACE1D1B" w14:textId="77777777" w:rsidR="001C14FD" w:rsidRPr="00891BC5" w:rsidRDefault="001C14FD">
            <w:pPr>
              <w:rPr>
                <w:rFonts w:cs="Arial"/>
                <w:color w:val="auto"/>
              </w:rPr>
            </w:pPr>
          </w:p>
        </w:tc>
      </w:tr>
      <w:tr w:rsidR="006C128C" w:rsidRPr="00891BC5" w14:paraId="7F4E8C7B" w14:textId="77777777" w:rsidTr="00E624EE">
        <w:tc>
          <w:tcPr>
            <w:tcW w:w="709" w:type="dxa"/>
            <w:vAlign w:val="center"/>
          </w:tcPr>
          <w:p w14:paraId="1E0E7643" w14:textId="77777777" w:rsidR="001C14FD" w:rsidRPr="00891BC5" w:rsidRDefault="001C14FD" w:rsidP="00E624EE">
            <w:pPr>
              <w:jc w:val="center"/>
              <w:rPr>
                <w:rFonts w:cs="Arial"/>
                <w:color w:val="auto"/>
              </w:rPr>
            </w:pPr>
            <w:r w:rsidRPr="00891BC5">
              <w:rPr>
                <w:rFonts w:cs="Arial"/>
                <w:color w:val="auto"/>
              </w:rPr>
              <w:t>16</w:t>
            </w:r>
          </w:p>
        </w:tc>
        <w:tc>
          <w:tcPr>
            <w:tcW w:w="4111" w:type="dxa"/>
            <w:vAlign w:val="center"/>
          </w:tcPr>
          <w:p w14:paraId="2BDBA63C" w14:textId="40A9F718" w:rsidR="001C14FD" w:rsidRPr="00891BC5" w:rsidRDefault="00EE6DE5" w:rsidP="00E624EE">
            <w:pPr>
              <w:rPr>
                <w:rFonts w:cs="Arial"/>
                <w:color w:val="auto"/>
              </w:rPr>
            </w:pPr>
            <w:r w:rsidRPr="00891BC5">
              <w:rPr>
                <w:rFonts w:cs="Arial"/>
                <w:color w:val="auto"/>
              </w:rPr>
              <w:t>Transportation of Class I cargo by 10</w:t>
            </w:r>
            <w:r w:rsidRPr="00891BC5">
              <w:rPr>
                <w:rFonts w:cs="Arial"/>
                <w:color w:val="auto"/>
              </w:rPr>
              <w:noBreakHyphen/>
              <w:t>ton dump trucks operating outside the quarry, distance up to 15 km</w:t>
            </w:r>
          </w:p>
        </w:tc>
        <w:tc>
          <w:tcPr>
            <w:tcW w:w="1276" w:type="dxa"/>
            <w:vAlign w:val="center"/>
          </w:tcPr>
          <w:p w14:paraId="24850F02" w14:textId="77777777" w:rsidR="001C14FD" w:rsidRPr="00891BC5" w:rsidRDefault="001C14FD" w:rsidP="00E624EE">
            <w:pPr>
              <w:jc w:val="center"/>
              <w:rPr>
                <w:rFonts w:cs="Arial"/>
                <w:color w:val="auto"/>
              </w:rPr>
            </w:pPr>
            <w:r w:rsidRPr="00891BC5">
              <w:rPr>
                <w:rFonts w:cs="Arial"/>
                <w:color w:val="auto"/>
              </w:rPr>
              <w:t>t</w:t>
            </w:r>
          </w:p>
        </w:tc>
        <w:tc>
          <w:tcPr>
            <w:tcW w:w="1134" w:type="dxa"/>
            <w:vAlign w:val="center"/>
          </w:tcPr>
          <w:p w14:paraId="1F9D96F2" w14:textId="77777777" w:rsidR="001C14FD" w:rsidRPr="00891BC5" w:rsidRDefault="001C14FD" w:rsidP="00E624EE">
            <w:pPr>
              <w:jc w:val="center"/>
              <w:rPr>
                <w:rFonts w:cs="Arial"/>
                <w:color w:val="auto"/>
              </w:rPr>
            </w:pPr>
            <w:r w:rsidRPr="00891BC5">
              <w:rPr>
                <w:rFonts w:cs="Arial"/>
                <w:color w:val="auto"/>
              </w:rPr>
              <w:t>3.55</w:t>
            </w:r>
          </w:p>
        </w:tc>
        <w:tc>
          <w:tcPr>
            <w:tcW w:w="1276" w:type="dxa"/>
          </w:tcPr>
          <w:p w14:paraId="7BB485DF" w14:textId="77777777" w:rsidR="001C14FD" w:rsidRPr="00891BC5" w:rsidRDefault="001C14FD">
            <w:pPr>
              <w:rPr>
                <w:rFonts w:cs="Arial"/>
                <w:color w:val="auto"/>
              </w:rPr>
            </w:pPr>
          </w:p>
        </w:tc>
        <w:tc>
          <w:tcPr>
            <w:tcW w:w="1559" w:type="dxa"/>
          </w:tcPr>
          <w:p w14:paraId="5780B28C" w14:textId="77777777" w:rsidR="001C14FD" w:rsidRPr="00891BC5" w:rsidRDefault="001C14FD">
            <w:pPr>
              <w:rPr>
                <w:rFonts w:cs="Arial"/>
                <w:color w:val="auto"/>
              </w:rPr>
            </w:pPr>
          </w:p>
        </w:tc>
      </w:tr>
      <w:tr w:rsidR="006C128C" w:rsidRPr="00891BC5" w14:paraId="0D0A9ED5" w14:textId="77777777" w:rsidTr="00E624EE">
        <w:tc>
          <w:tcPr>
            <w:tcW w:w="709" w:type="dxa"/>
            <w:vAlign w:val="center"/>
          </w:tcPr>
          <w:p w14:paraId="037052E8" w14:textId="77777777" w:rsidR="001C14FD" w:rsidRPr="00891BC5" w:rsidRDefault="001C14FD" w:rsidP="00E624EE">
            <w:pPr>
              <w:jc w:val="center"/>
              <w:rPr>
                <w:rFonts w:cs="Arial"/>
                <w:color w:val="auto"/>
              </w:rPr>
            </w:pPr>
            <w:r w:rsidRPr="00891BC5">
              <w:rPr>
                <w:rFonts w:cs="Arial"/>
                <w:color w:val="auto"/>
              </w:rPr>
              <w:t>17</w:t>
            </w:r>
          </w:p>
        </w:tc>
        <w:tc>
          <w:tcPr>
            <w:tcW w:w="4111" w:type="dxa"/>
            <w:vAlign w:val="center"/>
          </w:tcPr>
          <w:p w14:paraId="07294A74" w14:textId="4599D807" w:rsidR="001C14FD" w:rsidRPr="00891BC5" w:rsidRDefault="00DC18B6" w:rsidP="00E624EE">
            <w:pPr>
              <w:rPr>
                <w:rFonts w:cs="Arial"/>
                <w:color w:val="auto"/>
              </w:rPr>
            </w:pPr>
            <w:r w:rsidRPr="00891BC5">
              <w:rPr>
                <w:rFonts w:cs="Arial"/>
                <w:color w:val="auto"/>
              </w:rPr>
              <w:t>Installation of passenger elevator with cabin speed up to 1 m/s, rated capacity 1000 kg, 8 stops, shaft height 24 m</w:t>
            </w:r>
          </w:p>
        </w:tc>
        <w:tc>
          <w:tcPr>
            <w:tcW w:w="1276" w:type="dxa"/>
            <w:vAlign w:val="center"/>
          </w:tcPr>
          <w:p w14:paraId="5619F225" w14:textId="77777777" w:rsidR="001C14FD" w:rsidRPr="00891BC5" w:rsidRDefault="001C14FD" w:rsidP="00E624EE">
            <w:pPr>
              <w:jc w:val="center"/>
              <w:rPr>
                <w:rFonts w:cs="Arial"/>
                <w:color w:val="auto"/>
              </w:rPr>
            </w:pPr>
            <w:r w:rsidRPr="00891BC5">
              <w:rPr>
                <w:rFonts w:cs="Arial"/>
                <w:color w:val="auto"/>
              </w:rPr>
              <w:t>elevator</w:t>
            </w:r>
          </w:p>
        </w:tc>
        <w:tc>
          <w:tcPr>
            <w:tcW w:w="1134" w:type="dxa"/>
            <w:vAlign w:val="center"/>
          </w:tcPr>
          <w:p w14:paraId="3C6B6383"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7ED56BE8" w14:textId="77777777" w:rsidR="001C14FD" w:rsidRPr="00891BC5" w:rsidRDefault="001C14FD">
            <w:pPr>
              <w:rPr>
                <w:rFonts w:cs="Arial"/>
                <w:color w:val="auto"/>
              </w:rPr>
            </w:pPr>
          </w:p>
        </w:tc>
        <w:tc>
          <w:tcPr>
            <w:tcW w:w="1559" w:type="dxa"/>
          </w:tcPr>
          <w:p w14:paraId="5C99A2E2" w14:textId="77777777" w:rsidR="001C14FD" w:rsidRPr="00891BC5" w:rsidRDefault="001C14FD">
            <w:pPr>
              <w:rPr>
                <w:rFonts w:cs="Arial"/>
                <w:color w:val="auto"/>
              </w:rPr>
            </w:pPr>
          </w:p>
        </w:tc>
      </w:tr>
      <w:tr w:rsidR="006C128C" w:rsidRPr="00891BC5" w14:paraId="35808B52" w14:textId="77777777" w:rsidTr="00E624EE">
        <w:tc>
          <w:tcPr>
            <w:tcW w:w="709" w:type="dxa"/>
            <w:vAlign w:val="center"/>
          </w:tcPr>
          <w:p w14:paraId="6B7C05FA" w14:textId="77777777" w:rsidR="001C14FD" w:rsidRPr="00891BC5" w:rsidRDefault="001C14FD" w:rsidP="00E624EE">
            <w:pPr>
              <w:jc w:val="center"/>
              <w:rPr>
                <w:rFonts w:cs="Arial"/>
                <w:color w:val="auto"/>
              </w:rPr>
            </w:pPr>
            <w:r w:rsidRPr="00891BC5">
              <w:rPr>
                <w:rFonts w:cs="Arial"/>
                <w:color w:val="auto"/>
              </w:rPr>
              <w:t>18</w:t>
            </w:r>
          </w:p>
        </w:tc>
        <w:tc>
          <w:tcPr>
            <w:tcW w:w="4111" w:type="dxa"/>
            <w:vAlign w:val="center"/>
          </w:tcPr>
          <w:p w14:paraId="0FFE354B" w14:textId="3FCD58C0" w:rsidR="001C14FD" w:rsidRPr="00891BC5" w:rsidRDefault="000E71A3" w:rsidP="00E624EE">
            <w:pPr>
              <w:rPr>
                <w:rFonts w:cs="Arial"/>
                <w:color w:val="auto"/>
              </w:rPr>
            </w:pPr>
            <w:r w:rsidRPr="00891BC5">
              <w:rPr>
                <w:rFonts w:cs="Arial"/>
                <w:color w:val="auto"/>
              </w:rPr>
              <w:t xml:space="preserve">Passenger elevator, </w:t>
            </w:r>
            <w:r w:rsidR="00BB0E54" w:rsidRPr="00891BC5">
              <w:rPr>
                <w:rFonts w:cs="Arial"/>
                <w:color w:val="auto"/>
              </w:rPr>
              <w:t xml:space="preserve">rated </w:t>
            </w:r>
            <w:r w:rsidRPr="00891BC5">
              <w:rPr>
                <w:rFonts w:cs="Arial"/>
                <w:color w:val="auto"/>
              </w:rPr>
              <w:t>capacity 1000 kg, 8 stops</w:t>
            </w:r>
          </w:p>
        </w:tc>
        <w:tc>
          <w:tcPr>
            <w:tcW w:w="1276" w:type="dxa"/>
            <w:vAlign w:val="center"/>
          </w:tcPr>
          <w:p w14:paraId="264F4043" w14:textId="77777777" w:rsidR="001C14FD" w:rsidRPr="00891BC5" w:rsidRDefault="001C14FD" w:rsidP="00E624EE">
            <w:pPr>
              <w:jc w:val="center"/>
              <w:rPr>
                <w:rFonts w:cs="Arial"/>
                <w:color w:val="auto"/>
              </w:rPr>
            </w:pPr>
            <w:r w:rsidRPr="00891BC5">
              <w:rPr>
                <w:rFonts w:cs="Arial"/>
                <w:color w:val="auto"/>
              </w:rPr>
              <w:t>elevator</w:t>
            </w:r>
          </w:p>
        </w:tc>
        <w:tc>
          <w:tcPr>
            <w:tcW w:w="1134" w:type="dxa"/>
            <w:vAlign w:val="center"/>
          </w:tcPr>
          <w:p w14:paraId="4960FECA"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291B6AEB" w14:textId="77777777" w:rsidR="001C14FD" w:rsidRPr="00891BC5" w:rsidRDefault="001C14FD">
            <w:pPr>
              <w:rPr>
                <w:rFonts w:cs="Arial"/>
                <w:color w:val="auto"/>
              </w:rPr>
            </w:pPr>
          </w:p>
        </w:tc>
        <w:tc>
          <w:tcPr>
            <w:tcW w:w="1559" w:type="dxa"/>
          </w:tcPr>
          <w:p w14:paraId="1BE1838D" w14:textId="77777777" w:rsidR="001C14FD" w:rsidRPr="00891BC5" w:rsidRDefault="001C14FD">
            <w:pPr>
              <w:rPr>
                <w:rFonts w:cs="Arial"/>
                <w:color w:val="auto"/>
              </w:rPr>
            </w:pPr>
          </w:p>
        </w:tc>
      </w:tr>
      <w:tr w:rsidR="006C128C" w:rsidRPr="00891BC5" w14:paraId="1F0C4DA4" w14:textId="77777777" w:rsidTr="00E624EE">
        <w:tc>
          <w:tcPr>
            <w:tcW w:w="709" w:type="dxa"/>
            <w:vAlign w:val="center"/>
          </w:tcPr>
          <w:p w14:paraId="1F6D8D20" w14:textId="77777777" w:rsidR="001C14FD" w:rsidRPr="00891BC5" w:rsidRDefault="001C14FD" w:rsidP="00E624EE">
            <w:pPr>
              <w:jc w:val="center"/>
              <w:rPr>
                <w:rFonts w:cs="Arial"/>
                <w:color w:val="auto"/>
              </w:rPr>
            </w:pPr>
            <w:r w:rsidRPr="00891BC5">
              <w:rPr>
                <w:rFonts w:cs="Arial"/>
                <w:color w:val="auto"/>
              </w:rPr>
              <w:lastRenderedPageBreak/>
              <w:t>19</w:t>
            </w:r>
          </w:p>
        </w:tc>
        <w:tc>
          <w:tcPr>
            <w:tcW w:w="4111" w:type="dxa"/>
            <w:vAlign w:val="center"/>
          </w:tcPr>
          <w:p w14:paraId="48CBD147" w14:textId="3CDC9893" w:rsidR="001C14FD" w:rsidRPr="00891BC5" w:rsidRDefault="00375F70" w:rsidP="00E624EE">
            <w:pPr>
              <w:rPr>
                <w:rFonts w:cs="Arial"/>
                <w:color w:val="auto"/>
              </w:rPr>
            </w:pPr>
            <w:r w:rsidRPr="00891BC5">
              <w:rPr>
                <w:rFonts w:cs="Arial"/>
                <w:color w:val="auto"/>
              </w:rPr>
              <w:t>Commissioning of pressurization systems in stairwells and elevator shafts (for 1000 kg elevator)</w:t>
            </w:r>
          </w:p>
        </w:tc>
        <w:tc>
          <w:tcPr>
            <w:tcW w:w="1276" w:type="dxa"/>
            <w:vAlign w:val="center"/>
          </w:tcPr>
          <w:p w14:paraId="4E2863AA" w14:textId="77777777" w:rsidR="001C14FD" w:rsidRPr="00891BC5" w:rsidRDefault="001C14FD" w:rsidP="00E624EE">
            <w:pPr>
              <w:jc w:val="center"/>
              <w:rPr>
                <w:rFonts w:cs="Arial"/>
                <w:color w:val="auto"/>
              </w:rPr>
            </w:pPr>
            <w:r w:rsidRPr="00891BC5">
              <w:rPr>
                <w:rFonts w:cs="Arial"/>
                <w:color w:val="auto"/>
              </w:rPr>
              <w:t>system</w:t>
            </w:r>
          </w:p>
        </w:tc>
        <w:tc>
          <w:tcPr>
            <w:tcW w:w="1134" w:type="dxa"/>
            <w:vAlign w:val="center"/>
          </w:tcPr>
          <w:p w14:paraId="7E84468C"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3393683D" w14:textId="77777777" w:rsidR="001C14FD" w:rsidRPr="00891BC5" w:rsidRDefault="001C14FD">
            <w:pPr>
              <w:rPr>
                <w:rFonts w:cs="Arial"/>
                <w:color w:val="auto"/>
              </w:rPr>
            </w:pPr>
          </w:p>
        </w:tc>
        <w:tc>
          <w:tcPr>
            <w:tcW w:w="1559" w:type="dxa"/>
          </w:tcPr>
          <w:p w14:paraId="3912BDE8" w14:textId="77777777" w:rsidR="001C14FD" w:rsidRPr="00891BC5" w:rsidRDefault="001C14FD">
            <w:pPr>
              <w:rPr>
                <w:rFonts w:cs="Arial"/>
                <w:color w:val="auto"/>
              </w:rPr>
            </w:pPr>
          </w:p>
        </w:tc>
      </w:tr>
      <w:tr w:rsidR="006C128C" w:rsidRPr="00891BC5" w14:paraId="3C04A889" w14:textId="77777777" w:rsidTr="00E624EE">
        <w:tc>
          <w:tcPr>
            <w:tcW w:w="709" w:type="dxa"/>
            <w:vAlign w:val="center"/>
          </w:tcPr>
          <w:p w14:paraId="360B56AF" w14:textId="77777777" w:rsidR="001C14FD" w:rsidRPr="00891BC5" w:rsidRDefault="001C14FD" w:rsidP="00E624EE">
            <w:pPr>
              <w:jc w:val="center"/>
              <w:rPr>
                <w:rFonts w:cs="Arial"/>
                <w:color w:val="auto"/>
              </w:rPr>
            </w:pPr>
            <w:r w:rsidRPr="00891BC5">
              <w:rPr>
                <w:rFonts w:cs="Arial"/>
                <w:color w:val="auto"/>
              </w:rPr>
              <w:t>20</w:t>
            </w:r>
          </w:p>
        </w:tc>
        <w:tc>
          <w:tcPr>
            <w:tcW w:w="4111" w:type="dxa"/>
            <w:vAlign w:val="center"/>
          </w:tcPr>
          <w:p w14:paraId="6C0943B3" w14:textId="7E698851" w:rsidR="001C14FD" w:rsidRPr="00891BC5" w:rsidRDefault="00C41655" w:rsidP="00E624EE">
            <w:pPr>
              <w:rPr>
                <w:rFonts w:cs="Arial"/>
                <w:color w:val="auto"/>
              </w:rPr>
            </w:pPr>
            <w:r w:rsidRPr="00891BC5">
              <w:rPr>
                <w:rFonts w:cs="Arial"/>
                <w:color w:val="auto"/>
              </w:rPr>
              <w:t xml:space="preserve">Technical certification of installed (modernized) passenger elevator, </w:t>
            </w:r>
            <w:r w:rsidR="00BB0E54" w:rsidRPr="00891BC5">
              <w:rPr>
                <w:rFonts w:cs="Arial"/>
                <w:color w:val="auto"/>
              </w:rPr>
              <w:t xml:space="preserve">rated </w:t>
            </w:r>
            <w:r w:rsidRPr="00891BC5">
              <w:rPr>
                <w:rFonts w:cs="Arial"/>
                <w:color w:val="auto"/>
              </w:rPr>
              <w:t>capacity 1000 kg, prior to commissioning</w:t>
            </w:r>
          </w:p>
        </w:tc>
        <w:tc>
          <w:tcPr>
            <w:tcW w:w="1276" w:type="dxa"/>
            <w:vAlign w:val="center"/>
          </w:tcPr>
          <w:p w14:paraId="3A7718D9" w14:textId="77777777" w:rsidR="001C14FD" w:rsidRPr="00891BC5" w:rsidRDefault="001C14FD" w:rsidP="00E624EE">
            <w:pPr>
              <w:jc w:val="center"/>
              <w:rPr>
                <w:rFonts w:cs="Arial"/>
                <w:color w:val="auto"/>
              </w:rPr>
            </w:pPr>
            <w:r w:rsidRPr="00891BC5">
              <w:rPr>
                <w:rFonts w:cs="Arial"/>
                <w:color w:val="auto"/>
              </w:rPr>
              <w:t>elevator</w:t>
            </w:r>
          </w:p>
        </w:tc>
        <w:tc>
          <w:tcPr>
            <w:tcW w:w="1134" w:type="dxa"/>
            <w:vAlign w:val="center"/>
          </w:tcPr>
          <w:p w14:paraId="06010930"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70CA2D6F" w14:textId="77777777" w:rsidR="001C14FD" w:rsidRPr="00891BC5" w:rsidRDefault="001C14FD">
            <w:pPr>
              <w:rPr>
                <w:rFonts w:cs="Arial"/>
                <w:color w:val="auto"/>
              </w:rPr>
            </w:pPr>
          </w:p>
        </w:tc>
        <w:tc>
          <w:tcPr>
            <w:tcW w:w="1559" w:type="dxa"/>
          </w:tcPr>
          <w:p w14:paraId="173DE19B" w14:textId="77777777" w:rsidR="001C14FD" w:rsidRPr="00891BC5" w:rsidRDefault="001C14FD">
            <w:pPr>
              <w:rPr>
                <w:rFonts w:cs="Arial"/>
                <w:color w:val="auto"/>
              </w:rPr>
            </w:pPr>
          </w:p>
        </w:tc>
      </w:tr>
      <w:tr w:rsidR="006C128C" w:rsidRPr="00891BC5" w14:paraId="6EF65D17" w14:textId="77777777" w:rsidTr="00E624EE">
        <w:tc>
          <w:tcPr>
            <w:tcW w:w="709" w:type="dxa"/>
            <w:vAlign w:val="center"/>
          </w:tcPr>
          <w:p w14:paraId="19C27693" w14:textId="77777777" w:rsidR="001C14FD" w:rsidRPr="00891BC5" w:rsidRDefault="001C14FD" w:rsidP="00E624EE">
            <w:pPr>
              <w:jc w:val="center"/>
              <w:rPr>
                <w:rFonts w:cs="Arial"/>
                <w:color w:val="auto"/>
              </w:rPr>
            </w:pPr>
            <w:r w:rsidRPr="00891BC5">
              <w:rPr>
                <w:rFonts w:cs="Arial"/>
                <w:color w:val="auto"/>
              </w:rPr>
              <w:t>21</w:t>
            </w:r>
          </w:p>
        </w:tc>
        <w:tc>
          <w:tcPr>
            <w:tcW w:w="4111" w:type="dxa"/>
            <w:vAlign w:val="center"/>
          </w:tcPr>
          <w:p w14:paraId="544BA0F8" w14:textId="07F6A9F2" w:rsidR="001C14FD" w:rsidRPr="00891BC5" w:rsidRDefault="00225147" w:rsidP="00E624EE">
            <w:pPr>
              <w:rPr>
                <w:rFonts w:cs="Arial"/>
                <w:color w:val="auto"/>
              </w:rPr>
            </w:pPr>
            <w:r w:rsidRPr="00891BC5">
              <w:rPr>
                <w:rFonts w:cs="Arial"/>
                <w:color w:val="auto"/>
              </w:rPr>
              <w:t>Expert examination of passenger elevator, rated capacity 1000 kg</w:t>
            </w:r>
          </w:p>
        </w:tc>
        <w:tc>
          <w:tcPr>
            <w:tcW w:w="1276" w:type="dxa"/>
            <w:vAlign w:val="center"/>
          </w:tcPr>
          <w:p w14:paraId="746B3371" w14:textId="77777777" w:rsidR="001C14FD" w:rsidRPr="00891BC5" w:rsidRDefault="001C14FD" w:rsidP="00E624EE">
            <w:pPr>
              <w:jc w:val="center"/>
              <w:rPr>
                <w:rFonts w:cs="Arial"/>
                <w:color w:val="auto"/>
              </w:rPr>
            </w:pPr>
            <w:r w:rsidRPr="00891BC5">
              <w:rPr>
                <w:rFonts w:cs="Arial"/>
                <w:color w:val="auto"/>
              </w:rPr>
              <w:t>elevator</w:t>
            </w:r>
          </w:p>
        </w:tc>
        <w:tc>
          <w:tcPr>
            <w:tcW w:w="1134" w:type="dxa"/>
            <w:vAlign w:val="center"/>
          </w:tcPr>
          <w:p w14:paraId="4FA15EBA"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7CBBD5F7" w14:textId="77777777" w:rsidR="001C14FD" w:rsidRPr="00891BC5" w:rsidRDefault="001C14FD">
            <w:pPr>
              <w:rPr>
                <w:rFonts w:cs="Arial"/>
                <w:color w:val="auto"/>
              </w:rPr>
            </w:pPr>
          </w:p>
        </w:tc>
        <w:tc>
          <w:tcPr>
            <w:tcW w:w="1559" w:type="dxa"/>
          </w:tcPr>
          <w:p w14:paraId="4D0C611C" w14:textId="77777777" w:rsidR="001C14FD" w:rsidRPr="00891BC5" w:rsidRDefault="001C14FD">
            <w:pPr>
              <w:rPr>
                <w:rFonts w:cs="Arial"/>
                <w:color w:val="auto"/>
              </w:rPr>
            </w:pPr>
          </w:p>
        </w:tc>
      </w:tr>
      <w:tr w:rsidR="006C128C" w:rsidRPr="00891BC5" w14:paraId="1D027C3A" w14:textId="77777777" w:rsidTr="00E624EE">
        <w:tc>
          <w:tcPr>
            <w:tcW w:w="709" w:type="dxa"/>
            <w:vAlign w:val="center"/>
          </w:tcPr>
          <w:p w14:paraId="7C5E2719" w14:textId="77777777" w:rsidR="001C14FD" w:rsidRPr="00891BC5" w:rsidRDefault="001C14FD" w:rsidP="00E624EE">
            <w:pPr>
              <w:jc w:val="center"/>
              <w:rPr>
                <w:rFonts w:cs="Arial"/>
                <w:color w:val="auto"/>
              </w:rPr>
            </w:pPr>
            <w:r w:rsidRPr="00891BC5">
              <w:rPr>
                <w:rFonts w:cs="Arial"/>
                <w:color w:val="auto"/>
              </w:rPr>
              <w:t>22</w:t>
            </w:r>
          </w:p>
        </w:tc>
        <w:tc>
          <w:tcPr>
            <w:tcW w:w="4111" w:type="dxa"/>
            <w:vAlign w:val="center"/>
          </w:tcPr>
          <w:p w14:paraId="430EF214" w14:textId="624EDB57" w:rsidR="001C14FD" w:rsidRPr="00891BC5" w:rsidRDefault="00352C2A" w:rsidP="00E624EE">
            <w:pPr>
              <w:rPr>
                <w:rFonts w:cs="Arial"/>
                <w:color w:val="auto"/>
              </w:rPr>
            </w:pPr>
            <w:r w:rsidRPr="00891BC5">
              <w:rPr>
                <w:rFonts w:cs="Arial"/>
                <w:color w:val="auto"/>
              </w:rPr>
              <w:t>Expert examination (registration) of declaration of conformity for passenger elevator, rated capacity 1000 kg</w:t>
            </w:r>
          </w:p>
        </w:tc>
        <w:tc>
          <w:tcPr>
            <w:tcW w:w="1276" w:type="dxa"/>
            <w:vAlign w:val="center"/>
          </w:tcPr>
          <w:p w14:paraId="2F69B6D1" w14:textId="77777777" w:rsidR="001C14FD" w:rsidRPr="00891BC5" w:rsidRDefault="001C14FD" w:rsidP="00E624EE">
            <w:pPr>
              <w:jc w:val="center"/>
              <w:rPr>
                <w:rFonts w:cs="Arial"/>
                <w:color w:val="auto"/>
              </w:rPr>
            </w:pPr>
            <w:r w:rsidRPr="00891BC5">
              <w:rPr>
                <w:rFonts w:cs="Arial"/>
                <w:color w:val="auto"/>
              </w:rPr>
              <w:t>elevator</w:t>
            </w:r>
          </w:p>
        </w:tc>
        <w:tc>
          <w:tcPr>
            <w:tcW w:w="1134" w:type="dxa"/>
            <w:vAlign w:val="center"/>
          </w:tcPr>
          <w:p w14:paraId="059749B2"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17F2D602" w14:textId="77777777" w:rsidR="001C14FD" w:rsidRPr="00891BC5" w:rsidRDefault="001C14FD">
            <w:pPr>
              <w:rPr>
                <w:rFonts w:cs="Arial"/>
                <w:color w:val="auto"/>
              </w:rPr>
            </w:pPr>
          </w:p>
        </w:tc>
        <w:tc>
          <w:tcPr>
            <w:tcW w:w="1559" w:type="dxa"/>
          </w:tcPr>
          <w:p w14:paraId="5A08C1DF" w14:textId="77777777" w:rsidR="001C14FD" w:rsidRPr="00891BC5" w:rsidRDefault="001C14FD">
            <w:pPr>
              <w:rPr>
                <w:rFonts w:cs="Arial"/>
                <w:color w:val="auto"/>
              </w:rPr>
            </w:pPr>
          </w:p>
        </w:tc>
      </w:tr>
      <w:tr w:rsidR="006C128C" w:rsidRPr="00891BC5" w14:paraId="03E7FEF7" w14:textId="77777777" w:rsidTr="00E624EE">
        <w:tc>
          <w:tcPr>
            <w:tcW w:w="709" w:type="dxa"/>
            <w:vAlign w:val="center"/>
          </w:tcPr>
          <w:p w14:paraId="03648C59" w14:textId="77777777" w:rsidR="001C14FD" w:rsidRPr="00891BC5" w:rsidRDefault="001C14FD" w:rsidP="00E624EE">
            <w:pPr>
              <w:jc w:val="center"/>
              <w:rPr>
                <w:rFonts w:cs="Arial"/>
                <w:color w:val="auto"/>
              </w:rPr>
            </w:pPr>
            <w:r w:rsidRPr="00891BC5">
              <w:rPr>
                <w:rFonts w:cs="Arial"/>
                <w:color w:val="auto"/>
              </w:rPr>
              <w:t>23</w:t>
            </w:r>
          </w:p>
        </w:tc>
        <w:tc>
          <w:tcPr>
            <w:tcW w:w="4111" w:type="dxa"/>
            <w:vAlign w:val="center"/>
          </w:tcPr>
          <w:p w14:paraId="4368EC8D" w14:textId="6382E682" w:rsidR="001C14FD" w:rsidRPr="00891BC5" w:rsidRDefault="00657E3F" w:rsidP="00E624EE">
            <w:pPr>
              <w:rPr>
                <w:rFonts w:cs="Arial"/>
                <w:color w:val="auto"/>
              </w:rPr>
            </w:pPr>
            <w:r w:rsidRPr="00891BC5">
              <w:rPr>
                <w:rFonts w:cs="Arial"/>
                <w:color w:val="auto"/>
              </w:rPr>
              <w:t xml:space="preserve">Preparation of technical passport for passenger elevator, rated capacity 1000 kg, including </w:t>
            </w:r>
            <w:r w:rsidR="00F266F9" w:rsidRPr="00891BC5">
              <w:rPr>
                <w:rFonts w:cs="Arial"/>
                <w:color w:val="auto"/>
              </w:rPr>
              <w:t>principal electrical schematic</w:t>
            </w:r>
          </w:p>
        </w:tc>
        <w:tc>
          <w:tcPr>
            <w:tcW w:w="1276" w:type="dxa"/>
            <w:vAlign w:val="center"/>
          </w:tcPr>
          <w:p w14:paraId="2B47BC3C" w14:textId="77777777" w:rsidR="001C14FD" w:rsidRPr="00891BC5" w:rsidRDefault="001C14FD" w:rsidP="00E624EE">
            <w:pPr>
              <w:jc w:val="center"/>
              <w:rPr>
                <w:rFonts w:cs="Arial"/>
                <w:color w:val="auto"/>
              </w:rPr>
            </w:pPr>
            <w:r w:rsidRPr="00891BC5">
              <w:rPr>
                <w:rFonts w:cs="Arial"/>
                <w:color w:val="auto"/>
              </w:rPr>
              <w:t>elevator</w:t>
            </w:r>
          </w:p>
        </w:tc>
        <w:tc>
          <w:tcPr>
            <w:tcW w:w="1134" w:type="dxa"/>
            <w:vAlign w:val="center"/>
          </w:tcPr>
          <w:p w14:paraId="7A0D098F"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6134A2E4" w14:textId="77777777" w:rsidR="001C14FD" w:rsidRPr="00891BC5" w:rsidRDefault="001C14FD">
            <w:pPr>
              <w:rPr>
                <w:rFonts w:cs="Arial"/>
                <w:color w:val="auto"/>
              </w:rPr>
            </w:pPr>
          </w:p>
        </w:tc>
        <w:tc>
          <w:tcPr>
            <w:tcW w:w="1559" w:type="dxa"/>
          </w:tcPr>
          <w:p w14:paraId="3B59ED0E" w14:textId="77777777" w:rsidR="001C14FD" w:rsidRPr="00891BC5" w:rsidRDefault="001C14FD">
            <w:pPr>
              <w:rPr>
                <w:rFonts w:cs="Arial"/>
                <w:color w:val="auto"/>
              </w:rPr>
            </w:pPr>
          </w:p>
        </w:tc>
      </w:tr>
      <w:tr w:rsidR="006C128C" w:rsidRPr="00891BC5" w14:paraId="798F6F26" w14:textId="77777777" w:rsidTr="00E624EE">
        <w:tc>
          <w:tcPr>
            <w:tcW w:w="709" w:type="dxa"/>
            <w:vAlign w:val="center"/>
          </w:tcPr>
          <w:p w14:paraId="762D0B24" w14:textId="77777777" w:rsidR="001C14FD" w:rsidRPr="00891BC5" w:rsidRDefault="001C14FD" w:rsidP="00E624EE">
            <w:pPr>
              <w:jc w:val="center"/>
              <w:rPr>
                <w:rFonts w:cs="Arial"/>
                <w:color w:val="auto"/>
              </w:rPr>
            </w:pPr>
            <w:r w:rsidRPr="00891BC5">
              <w:rPr>
                <w:rFonts w:cs="Arial"/>
                <w:color w:val="auto"/>
              </w:rPr>
              <w:t>24</w:t>
            </w:r>
          </w:p>
        </w:tc>
        <w:tc>
          <w:tcPr>
            <w:tcW w:w="4111" w:type="dxa"/>
            <w:vAlign w:val="center"/>
          </w:tcPr>
          <w:p w14:paraId="391153DF" w14:textId="56D4A263" w:rsidR="001C14FD" w:rsidRPr="00891BC5" w:rsidRDefault="00F749E0" w:rsidP="00E624EE">
            <w:pPr>
              <w:rPr>
                <w:rFonts w:cs="Arial"/>
                <w:color w:val="auto"/>
              </w:rPr>
            </w:pPr>
            <w:r w:rsidRPr="00891BC5">
              <w:rPr>
                <w:rFonts w:cs="Arial"/>
                <w:color w:val="auto"/>
              </w:rPr>
              <w:t>Expert examination of design documentation for installation (replacement, modernization) of passenger elevators, rated capacity 1000 kg</w:t>
            </w:r>
          </w:p>
        </w:tc>
        <w:tc>
          <w:tcPr>
            <w:tcW w:w="1276" w:type="dxa"/>
            <w:vAlign w:val="center"/>
          </w:tcPr>
          <w:p w14:paraId="68CB6C26" w14:textId="77777777" w:rsidR="001C14FD" w:rsidRPr="00891BC5" w:rsidRDefault="001C14FD" w:rsidP="00E624EE">
            <w:pPr>
              <w:jc w:val="center"/>
              <w:rPr>
                <w:rFonts w:cs="Arial"/>
                <w:color w:val="auto"/>
              </w:rPr>
            </w:pPr>
            <w:r w:rsidRPr="00891BC5">
              <w:rPr>
                <w:rFonts w:cs="Arial"/>
                <w:color w:val="auto"/>
              </w:rPr>
              <w:t>elevator</w:t>
            </w:r>
          </w:p>
        </w:tc>
        <w:tc>
          <w:tcPr>
            <w:tcW w:w="1134" w:type="dxa"/>
            <w:vAlign w:val="center"/>
          </w:tcPr>
          <w:p w14:paraId="5F00DB59" w14:textId="77777777" w:rsidR="001C14FD" w:rsidRPr="00891BC5" w:rsidRDefault="001C14FD" w:rsidP="00E624EE">
            <w:pPr>
              <w:jc w:val="center"/>
              <w:rPr>
                <w:rFonts w:cs="Arial"/>
                <w:color w:val="auto"/>
              </w:rPr>
            </w:pPr>
            <w:r w:rsidRPr="00891BC5">
              <w:rPr>
                <w:rFonts w:cs="Arial"/>
                <w:color w:val="auto"/>
              </w:rPr>
              <w:t>1</w:t>
            </w:r>
          </w:p>
        </w:tc>
        <w:tc>
          <w:tcPr>
            <w:tcW w:w="1276" w:type="dxa"/>
          </w:tcPr>
          <w:p w14:paraId="3EEBD49A" w14:textId="77777777" w:rsidR="001C14FD" w:rsidRPr="00891BC5" w:rsidRDefault="001C14FD">
            <w:pPr>
              <w:rPr>
                <w:rFonts w:cs="Arial"/>
                <w:color w:val="auto"/>
              </w:rPr>
            </w:pPr>
          </w:p>
        </w:tc>
        <w:tc>
          <w:tcPr>
            <w:tcW w:w="1559" w:type="dxa"/>
          </w:tcPr>
          <w:p w14:paraId="7847E7AA" w14:textId="77777777" w:rsidR="001C14FD" w:rsidRPr="00891BC5" w:rsidRDefault="001C14FD">
            <w:pPr>
              <w:rPr>
                <w:rFonts w:cs="Arial"/>
                <w:color w:val="auto"/>
              </w:rPr>
            </w:pPr>
          </w:p>
        </w:tc>
      </w:tr>
      <w:tr w:rsidR="004F16AB" w:rsidRPr="00891BC5" w14:paraId="08D3BACD" w14:textId="77777777" w:rsidTr="00E624EE">
        <w:tc>
          <w:tcPr>
            <w:tcW w:w="709" w:type="dxa"/>
            <w:shd w:val="clear" w:color="auto" w:fill="FFFF00"/>
            <w:vAlign w:val="center"/>
          </w:tcPr>
          <w:p w14:paraId="081F3CD8" w14:textId="77777777" w:rsidR="004F16AB" w:rsidRPr="00891BC5" w:rsidRDefault="004F16AB" w:rsidP="00E624EE">
            <w:pPr>
              <w:jc w:val="center"/>
              <w:rPr>
                <w:rFonts w:cs="Arial"/>
                <w:color w:val="auto"/>
              </w:rPr>
            </w:pPr>
          </w:p>
        </w:tc>
        <w:tc>
          <w:tcPr>
            <w:tcW w:w="4111" w:type="dxa"/>
            <w:shd w:val="clear" w:color="auto" w:fill="FFFF00"/>
            <w:vAlign w:val="center"/>
          </w:tcPr>
          <w:p w14:paraId="316DD2EE" w14:textId="0A164E69" w:rsidR="004F16AB" w:rsidRPr="00891BC5" w:rsidRDefault="00292A57" w:rsidP="00E624EE">
            <w:pPr>
              <w:rPr>
                <w:rFonts w:cs="Arial"/>
                <w:b/>
                <w:bCs/>
                <w:color w:val="auto"/>
              </w:rPr>
            </w:pPr>
            <w:r w:rsidRPr="00891BC5">
              <w:rPr>
                <w:rFonts w:cs="Arial"/>
                <w:b/>
                <w:bCs/>
                <w:color w:val="auto"/>
              </w:rPr>
              <w:t>Estimate total</w:t>
            </w:r>
          </w:p>
        </w:tc>
        <w:tc>
          <w:tcPr>
            <w:tcW w:w="1276" w:type="dxa"/>
            <w:shd w:val="clear" w:color="auto" w:fill="FFFF00"/>
            <w:vAlign w:val="center"/>
          </w:tcPr>
          <w:p w14:paraId="5D41D198" w14:textId="77777777" w:rsidR="004F16AB" w:rsidRPr="00891BC5" w:rsidRDefault="004F16AB" w:rsidP="00E624EE">
            <w:pPr>
              <w:jc w:val="center"/>
              <w:rPr>
                <w:rFonts w:cs="Arial"/>
                <w:color w:val="auto"/>
              </w:rPr>
            </w:pPr>
          </w:p>
        </w:tc>
        <w:tc>
          <w:tcPr>
            <w:tcW w:w="1134" w:type="dxa"/>
            <w:shd w:val="clear" w:color="auto" w:fill="FFFF00"/>
            <w:vAlign w:val="center"/>
          </w:tcPr>
          <w:p w14:paraId="4112ABF4" w14:textId="77777777" w:rsidR="004F16AB" w:rsidRPr="00891BC5" w:rsidRDefault="004F16AB" w:rsidP="00E624EE">
            <w:pPr>
              <w:jc w:val="center"/>
              <w:rPr>
                <w:rFonts w:cs="Arial"/>
                <w:color w:val="auto"/>
              </w:rPr>
            </w:pPr>
          </w:p>
        </w:tc>
        <w:tc>
          <w:tcPr>
            <w:tcW w:w="1276" w:type="dxa"/>
            <w:shd w:val="clear" w:color="auto" w:fill="FFFF00"/>
          </w:tcPr>
          <w:p w14:paraId="045B9386" w14:textId="77777777" w:rsidR="004F16AB" w:rsidRPr="00891BC5" w:rsidRDefault="004F16AB">
            <w:pPr>
              <w:rPr>
                <w:rFonts w:cs="Arial"/>
                <w:color w:val="auto"/>
              </w:rPr>
            </w:pPr>
          </w:p>
        </w:tc>
        <w:tc>
          <w:tcPr>
            <w:tcW w:w="1559" w:type="dxa"/>
            <w:shd w:val="clear" w:color="auto" w:fill="FFFF00"/>
          </w:tcPr>
          <w:p w14:paraId="48373407" w14:textId="77777777" w:rsidR="004F16AB" w:rsidRPr="00891BC5" w:rsidRDefault="004F16AB">
            <w:pPr>
              <w:rPr>
                <w:rFonts w:cs="Arial"/>
                <w:color w:val="auto"/>
              </w:rPr>
            </w:pPr>
          </w:p>
        </w:tc>
      </w:tr>
      <w:tr w:rsidR="004F16AB" w:rsidRPr="00891BC5" w14:paraId="4A1B523C" w14:textId="77777777" w:rsidTr="00E624EE">
        <w:tc>
          <w:tcPr>
            <w:tcW w:w="709" w:type="dxa"/>
            <w:vAlign w:val="center"/>
          </w:tcPr>
          <w:p w14:paraId="2F21274B" w14:textId="77777777" w:rsidR="004F16AB" w:rsidRPr="00891BC5" w:rsidRDefault="004F16AB" w:rsidP="00E624EE">
            <w:pPr>
              <w:jc w:val="center"/>
              <w:rPr>
                <w:rFonts w:cs="Arial"/>
                <w:color w:val="auto"/>
              </w:rPr>
            </w:pPr>
          </w:p>
        </w:tc>
        <w:tc>
          <w:tcPr>
            <w:tcW w:w="4111" w:type="dxa"/>
            <w:vAlign w:val="center"/>
          </w:tcPr>
          <w:p w14:paraId="25ED2491" w14:textId="76571B72" w:rsidR="004F16AB" w:rsidRPr="00891BC5" w:rsidRDefault="00D271E3" w:rsidP="00E624EE">
            <w:pPr>
              <w:rPr>
                <w:rFonts w:cs="Arial"/>
                <w:color w:val="auto"/>
              </w:rPr>
            </w:pPr>
            <w:r w:rsidRPr="00891BC5">
              <w:rPr>
                <w:rFonts w:cs="Arial"/>
                <w:color w:val="auto"/>
              </w:rPr>
              <w:t>VAT 12%</w:t>
            </w:r>
          </w:p>
        </w:tc>
        <w:tc>
          <w:tcPr>
            <w:tcW w:w="1276" w:type="dxa"/>
            <w:vAlign w:val="center"/>
          </w:tcPr>
          <w:p w14:paraId="15A08A9F" w14:textId="77777777" w:rsidR="004F16AB" w:rsidRPr="00891BC5" w:rsidRDefault="004F16AB" w:rsidP="00E624EE">
            <w:pPr>
              <w:jc w:val="center"/>
              <w:rPr>
                <w:rFonts w:cs="Arial"/>
                <w:color w:val="auto"/>
              </w:rPr>
            </w:pPr>
          </w:p>
        </w:tc>
        <w:tc>
          <w:tcPr>
            <w:tcW w:w="1134" w:type="dxa"/>
            <w:vAlign w:val="center"/>
          </w:tcPr>
          <w:p w14:paraId="4AF2B53A" w14:textId="77777777" w:rsidR="004F16AB" w:rsidRPr="00891BC5" w:rsidRDefault="004F16AB" w:rsidP="00E624EE">
            <w:pPr>
              <w:jc w:val="center"/>
              <w:rPr>
                <w:rFonts w:cs="Arial"/>
                <w:color w:val="auto"/>
              </w:rPr>
            </w:pPr>
          </w:p>
        </w:tc>
        <w:tc>
          <w:tcPr>
            <w:tcW w:w="1276" w:type="dxa"/>
          </w:tcPr>
          <w:p w14:paraId="5C1F4623" w14:textId="77777777" w:rsidR="004F16AB" w:rsidRPr="00891BC5" w:rsidRDefault="004F16AB">
            <w:pPr>
              <w:rPr>
                <w:rFonts w:cs="Arial"/>
                <w:color w:val="auto"/>
              </w:rPr>
            </w:pPr>
          </w:p>
        </w:tc>
        <w:tc>
          <w:tcPr>
            <w:tcW w:w="1559" w:type="dxa"/>
          </w:tcPr>
          <w:p w14:paraId="36D2A546" w14:textId="77777777" w:rsidR="004F16AB" w:rsidRPr="00891BC5" w:rsidRDefault="004F16AB">
            <w:pPr>
              <w:rPr>
                <w:rFonts w:cs="Arial"/>
                <w:color w:val="auto"/>
              </w:rPr>
            </w:pPr>
          </w:p>
        </w:tc>
      </w:tr>
      <w:tr w:rsidR="004F16AB" w:rsidRPr="00891BC5" w14:paraId="0C54493A" w14:textId="77777777" w:rsidTr="00E624EE">
        <w:tc>
          <w:tcPr>
            <w:tcW w:w="709" w:type="dxa"/>
            <w:vAlign w:val="center"/>
          </w:tcPr>
          <w:p w14:paraId="72FB130E" w14:textId="77777777" w:rsidR="004F16AB" w:rsidRPr="00891BC5" w:rsidRDefault="004F16AB" w:rsidP="00E624EE">
            <w:pPr>
              <w:jc w:val="center"/>
              <w:rPr>
                <w:rFonts w:cs="Arial"/>
                <w:color w:val="auto"/>
              </w:rPr>
            </w:pPr>
          </w:p>
        </w:tc>
        <w:tc>
          <w:tcPr>
            <w:tcW w:w="4111" w:type="dxa"/>
            <w:vAlign w:val="center"/>
          </w:tcPr>
          <w:p w14:paraId="2516E637" w14:textId="01FD9B35" w:rsidR="004F16AB" w:rsidRPr="00891BC5" w:rsidRDefault="00D271E3" w:rsidP="00E624EE">
            <w:pPr>
              <w:rPr>
                <w:rFonts w:cs="Arial"/>
                <w:color w:val="auto"/>
              </w:rPr>
            </w:pPr>
            <w:r w:rsidRPr="00891BC5">
              <w:rPr>
                <w:rFonts w:cs="Arial"/>
                <w:color w:val="auto"/>
              </w:rPr>
              <w:t>Salex tax 2%</w:t>
            </w:r>
          </w:p>
        </w:tc>
        <w:tc>
          <w:tcPr>
            <w:tcW w:w="1276" w:type="dxa"/>
            <w:vAlign w:val="center"/>
          </w:tcPr>
          <w:p w14:paraId="7A8A95A2" w14:textId="77777777" w:rsidR="004F16AB" w:rsidRPr="00891BC5" w:rsidRDefault="004F16AB" w:rsidP="00E624EE">
            <w:pPr>
              <w:jc w:val="center"/>
              <w:rPr>
                <w:rFonts w:cs="Arial"/>
                <w:color w:val="auto"/>
              </w:rPr>
            </w:pPr>
          </w:p>
        </w:tc>
        <w:tc>
          <w:tcPr>
            <w:tcW w:w="1134" w:type="dxa"/>
            <w:vAlign w:val="center"/>
          </w:tcPr>
          <w:p w14:paraId="319B56E6" w14:textId="77777777" w:rsidR="004F16AB" w:rsidRPr="00891BC5" w:rsidRDefault="004F16AB" w:rsidP="00E624EE">
            <w:pPr>
              <w:jc w:val="center"/>
              <w:rPr>
                <w:rFonts w:cs="Arial"/>
                <w:color w:val="auto"/>
              </w:rPr>
            </w:pPr>
          </w:p>
        </w:tc>
        <w:tc>
          <w:tcPr>
            <w:tcW w:w="1276" w:type="dxa"/>
          </w:tcPr>
          <w:p w14:paraId="2F617086" w14:textId="77777777" w:rsidR="004F16AB" w:rsidRPr="00891BC5" w:rsidRDefault="004F16AB">
            <w:pPr>
              <w:rPr>
                <w:rFonts w:cs="Arial"/>
                <w:color w:val="auto"/>
              </w:rPr>
            </w:pPr>
          </w:p>
        </w:tc>
        <w:tc>
          <w:tcPr>
            <w:tcW w:w="1559" w:type="dxa"/>
          </w:tcPr>
          <w:p w14:paraId="48269CA5" w14:textId="77777777" w:rsidR="004F16AB" w:rsidRPr="00891BC5" w:rsidRDefault="004F16AB">
            <w:pPr>
              <w:rPr>
                <w:rFonts w:cs="Arial"/>
                <w:color w:val="auto"/>
              </w:rPr>
            </w:pPr>
          </w:p>
        </w:tc>
      </w:tr>
      <w:tr w:rsidR="00D271E3" w:rsidRPr="00891BC5" w14:paraId="24A0A473" w14:textId="77777777" w:rsidTr="00E624EE">
        <w:tc>
          <w:tcPr>
            <w:tcW w:w="709" w:type="dxa"/>
            <w:vAlign w:val="center"/>
          </w:tcPr>
          <w:p w14:paraId="15C64147" w14:textId="77777777" w:rsidR="00D271E3" w:rsidRPr="00891BC5" w:rsidRDefault="00D271E3" w:rsidP="00E624EE">
            <w:pPr>
              <w:jc w:val="center"/>
              <w:rPr>
                <w:rFonts w:cs="Arial"/>
                <w:color w:val="auto"/>
              </w:rPr>
            </w:pPr>
          </w:p>
        </w:tc>
        <w:tc>
          <w:tcPr>
            <w:tcW w:w="4111" w:type="dxa"/>
            <w:vAlign w:val="center"/>
          </w:tcPr>
          <w:p w14:paraId="71C304C0" w14:textId="4171F12F" w:rsidR="00D271E3" w:rsidRPr="00891BC5" w:rsidRDefault="00C17CE2" w:rsidP="00E624EE">
            <w:pPr>
              <w:rPr>
                <w:rFonts w:cs="Arial"/>
                <w:color w:val="auto"/>
              </w:rPr>
            </w:pPr>
            <w:r w:rsidRPr="00891BC5">
              <w:rPr>
                <w:rFonts w:cs="Arial"/>
                <w:color w:val="auto"/>
              </w:rPr>
              <w:t>Estimate total incl. VAT and Sales tax</w:t>
            </w:r>
          </w:p>
        </w:tc>
        <w:tc>
          <w:tcPr>
            <w:tcW w:w="1276" w:type="dxa"/>
            <w:vAlign w:val="center"/>
          </w:tcPr>
          <w:p w14:paraId="619A3049" w14:textId="77777777" w:rsidR="00D271E3" w:rsidRPr="00891BC5" w:rsidRDefault="00D271E3" w:rsidP="00E624EE">
            <w:pPr>
              <w:jc w:val="center"/>
              <w:rPr>
                <w:rFonts w:cs="Arial"/>
                <w:color w:val="auto"/>
              </w:rPr>
            </w:pPr>
          </w:p>
        </w:tc>
        <w:tc>
          <w:tcPr>
            <w:tcW w:w="1134" w:type="dxa"/>
            <w:vAlign w:val="center"/>
          </w:tcPr>
          <w:p w14:paraId="733B4824" w14:textId="77777777" w:rsidR="00D271E3" w:rsidRPr="00891BC5" w:rsidRDefault="00D271E3" w:rsidP="00E624EE">
            <w:pPr>
              <w:jc w:val="center"/>
              <w:rPr>
                <w:rFonts w:cs="Arial"/>
                <w:color w:val="auto"/>
              </w:rPr>
            </w:pPr>
          </w:p>
        </w:tc>
        <w:tc>
          <w:tcPr>
            <w:tcW w:w="1276" w:type="dxa"/>
          </w:tcPr>
          <w:p w14:paraId="444B954C" w14:textId="77777777" w:rsidR="00D271E3" w:rsidRPr="00891BC5" w:rsidRDefault="00D271E3">
            <w:pPr>
              <w:rPr>
                <w:rFonts w:cs="Arial"/>
                <w:color w:val="auto"/>
              </w:rPr>
            </w:pPr>
          </w:p>
        </w:tc>
        <w:tc>
          <w:tcPr>
            <w:tcW w:w="1559" w:type="dxa"/>
          </w:tcPr>
          <w:p w14:paraId="22AB6724" w14:textId="77777777" w:rsidR="00D271E3" w:rsidRPr="00891BC5" w:rsidRDefault="00D271E3">
            <w:pPr>
              <w:rPr>
                <w:rFonts w:cs="Arial"/>
                <w:color w:val="auto"/>
              </w:rPr>
            </w:pPr>
          </w:p>
        </w:tc>
      </w:tr>
      <w:tr w:rsidR="009626E8" w:rsidRPr="00891BC5" w14:paraId="5AEC191A" w14:textId="77777777" w:rsidTr="00E624EE">
        <w:tc>
          <w:tcPr>
            <w:tcW w:w="709" w:type="dxa"/>
            <w:vAlign w:val="center"/>
          </w:tcPr>
          <w:p w14:paraId="3D058D3A" w14:textId="77777777" w:rsidR="009626E8" w:rsidRPr="00891BC5" w:rsidRDefault="009626E8" w:rsidP="00E624EE">
            <w:pPr>
              <w:jc w:val="center"/>
              <w:rPr>
                <w:rFonts w:cs="Arial"/>
                <w:color w:val="auto"/>
              </w:rPr>
            </w:pPr>
          </w:p>
        </w:tc>
        <w:tc>
          <w:tcPr>
            <w:tcW w:w="4111" w:type="dxa"/>
            <w:vAlign w:val="center"/>
          </w:tcPr>
          <w:p w14:paraId="1907B12E" w14:textId="4B3E5D75" w:rsidR="009626E8" w:rsidRPr="00891BC5" w:rsidRDefault="009626E8" w:rsidP="00E624EE">
            <w:pPr>
              <w:rPr>
                <w:rFonts w:cs="Arial"/>
                <w:color w:val="auto"/>
              </w:rPr>
            </w:pPr>
            <w:r w:rsidRPr="00891BC5">
              <w:rPr>
                <w:rFonts w:cs="Arial"/>
                <w:color w:val="auto"/>
              </w:rPr>
              <w:t>Contingencies 10%</w:t>
            </w:r>
          </w:p>
        </w:tc>
        <w:tc>
          <w:tcPr>
            <w:tcW w:w="1276" w:type="dxa"/>
            <w:vAlign w:val="center"/>
          </w:tcPr>
          <w:p w14:paraId="5724F3A6" w14:textId="77777777" w:rsidR="009626E8" w:rsidRPr="00891BC5" w:rsidRDefault="009626E8" w:rsidP="00E624EE">
            <w:pPr>
              <w:jc w:val="center"/>
              <w:rPr>
                <w:rFonts w:cs="Arial"/>
                <w:color w:val="auto"/>
              </w:rPr>
            </w:pPr>
          </w:p>
        </w:tc>
        <w:tc>
          <w:tcPr>
            <w:tcW w:w="1134" w:type="dxa"/>
            <w:vAlign w:val="center"/>
          </w:tcPr>
          <w:p w14:paraId="3FA3FB26" w14:textId="77777777" w:rsidR="009626E8" w:rsidRPr="00891BC5" w:rsidRDefault="009626E8" w:rsidP="00E624EE">
            <w:pPr>
              <w:jc w:val="center"/>
              <w:rPr>
                <w:rFonts w:cs="Arial"/>
                <w:color w:val="auto"/>
              </w:rPr>
            </w:pPr>
          </w:p>
        </w:tc>
        <w:tc>
          <w:tcPr>
            <w:tcW w:w="1276" w:type="dxa"/>
          </w:tcPr>
          <w:p w14:paraId="10E6C476" w14:textId="77777777" w:rsidR="009626E8" w:rsidRPr="00891BC5" w:rsidRDefault="009626E8">
            <w:pPr>
              <w:rPr>
                <w:rFonts w:cs="Arial"/>
                <w:color w:val="auto"/>
              </w:rPr>
            </w:pPr>
          </w:p>
        </w:tc>
        <w:tc>
          <w:tcPr>
            <w:tcW w:w="1559" w:type="dxa"/>
          </w:tcPr>
          <w:p w14:paraId="000BACAD" w14:textId="77777777" w:rsidR="009626E8" w:rsidRPr="00891BC5" w:rsidRDefault="009626E8">
            <w:pPr>
              <w:rPr>
                <w:rFonts w:cs="Arial"/>
                <w:color w:val="auto"/>
              </w:rPr>
            </w:pPr>
          </w:p>
        </w:tc>
      </w:tr>
      <w:tr w:rsidR="009626E8" w:rsidRPr="00891BC5" w14:paraId="3AAB9E1B" w14:textId="77777777" w:rsidTr="00E624EE">
        <w:tc>
          <w:tcPr>
            <w:tcW w:w="709" w:type="dxa"/>
            <w:shd w:val="clear" w:color="auto" w:fill="00C459"/>
            <w:vAlign w:val="center"/>
          </w:tcPr>
          <w:p w14:paraId="20120DB1" w14:textId="77777777" w:rsidR="009626E8" w:rsidRPr="00891BC5" w:rsidRDefault="009626E8" w:rsidP="00E624EE">
            <w:pPr>
              <w:jc w:val="center"/>
              <w:rPr>
                <w:rFonts w:cs="Arial"/>
                <w:color w:val="auto"/>
              </w:rPr>
            </w:pPr>
          </w:p>
        </w:tc>
        <w:tc>
          <w:tcPr>
            <w:tcW w:w="4111" w:type="dxa"/>
            <w:shd w:val="clear" w:color="auto" w:fill="00C459"/>
            <w:vAlign w:val="center"/>
          </w:tcPr>
          <w:p w14:paraId="6FA3F15A" w14:textId="13568E56" w:rsidR="009626E8" w:rsidRPr="00891BC5" w:rsidRDefault="009626E8" w:rsidP="00E624EE">
            <w:pPr>
              <w:rPr>
                <w:rFonts w:cs="Arial"/>
                <w:color w:val="auto"/>
              </w:rPr>
            </w:pPr>
            <w:r w:rsidRPr="00891BC5">
              <w:rPr>
                <w:rFonts w:cs="Arial"/>
                <w:color w:val="auto"/>
              </w:rPr>
              <w:t xml:space="preserve">Grand </w:t>
            </w:r>
            <w:r w:rsidR="009E0F82">
              <w:rPr>
                <w:rFonts w:cs="Arial"/>
                <w:color w:val="auto"/>
              </w:rPr>
              <w:t xml:space="preserve">estimate </w:t>
            </w:r>
            <w:r w:rsidRPr="00891BC5">
              <w:rPr>
                <w:rFonts w:cs="Arial"/>
                <w:color w:val="auto"/>
              </w:rPr>
              <w:t>total incl. taxes and contingencies</w:t>
            </w:r>
          </w:p>
        </w:tc>
        <w:tc>
          <w:tcPr>
            <w:tcW w:w="1276" w:type="dxa"/>
            <w:shd w:val="clear" w:color="auto" w:fill="00C459"/>
            <w:vAlign w:val="center"/>
          </w:tcPr>
          <w:p w14:paraId="7F6EF06B" w14:textId="77777777" w:rsidR="009626E8" w:rsidRPr="00891BC5" w:rsidRDefault="009626E8" w:rsidP="00E624EE">
            <w:pPr>
              <w:jc w:val="center"/>
              <w:rPr>
                <w:rFonts w:cs="Arial"/>
                <w:color w:val="auto"/>
              </w:rPr>
            </w:pPr>
          </w:p>
        </w:tc>
        <w:tc>
          <w:tcPr>
            <w:tcW w:w="1134" w:type="dxa"/>
            <w:shd w:val="clear" w:color="auto" w:fill="00C459"/>
            <w:vAlign w:val="center"/>
          </w:tcPr>
          <w:p w14:paraId="5E0A3A45" w14:textId="77777777" w:rsidR="009626E8" w:rsidRPr="00891BC5" w:rsidRDefault="009626E8" w:rsidP="00E624EE">
            <w:pPr>
              <w:jc w:val="center"/>
              <w:rPr>
                <w:rFonts w:cs="Arial"/>
                <w:color w:val="auto"/>
              </w:rPr>
            </w:pPr>
          </w:p>
        </w:tc>
        <w:tc>
          <w:tcPr>
            <w:tcW w:w="1276" w:type="dxa"/>
            <w:shd w:val="clear" w:color="auto" w:fill="00C459"/>
          </w:tcPr>
          <w:p w14:paraId="496A5D94" w14:textId="77777777" w:rsidR="009626E8" w:rsidRPr="00891BC5" w:rsidRDefault="009626E8">
            <w:pPr>
              <w:rPr>
                <w:rFonts w:cs="Arial"/>
                <w:color w:val="auto"/>
              </w:rPr>
            </w:pPr>
          </w:p>
        </w:tc>
        <w:tc>
          <w:tcPr>
            <w:tcW w:w="1559" w:type="dxa"/>
            <w:shd w:val="clear" w:color="auto" w:fill="00C459"/>
          </w:tcPr>
          <w:p w14:paraId="1094E1EB" w14:textId="77777777" w:rsidR="009626E8" w:rsidRPr="00891BC5" w:rsidRDefault="009626E8">
            <w:pPr>
              <w:rPr>
                <w:rFonts w:cs="Arial"/>
                <w:color w:val="auto"/>
              </w:rPr>
            </w:pPr>
          </w:p>
        </w:tc>
      </w:tr>
    </w:tbl>
    <w:p w14:paraId="09CEE6DC" w14:textId="77777777" w:rsidR="0085659D" w:rsidRPr="00891BC5" w:rsidRDefault="0085659D" w:rsidP="008E16C9">
      <w:pPr>
        <w:rPr>
          <w:rFonts w:cs="Arial"/>
          <w:color w:val="auto"/>
        </w:rPr>
        <w:sectPr w:rsidR="0085659D" w:rsidRPr="00891BC5" w:rsidSect="0085659D">
          <w:pgSz w:w="12240" w:h="15840" w:code="1"/>
          <w:pgMar w:top="1440" w:right="1440" w:bottom="1440" w:left="1440" w:header="1080" w:footer="1440" w:gutter="0"/>
          <w:cols w:space="720"/>
          <w:noEndnote/>
          <w:titlePg/>
          <w:docGrid w:linePitch="272"/>
        </w:sectPr>
      </w:pPr>
    </w:p>
    <w:p w14:paraId="03C0973E" w14:textId="0AA241B8" w:rsidR="005C3794" w:rsidRPr="00B52A70" w:rsidRDefault="005C3794" w:rsidP="0033781D">
      <w:pPr>
        <w:tabs>
          <w:tab w:val="left" w:pos="9360"/>
        </w:tabs>
        <w:spacing w:line="247" w:lineRule="auto"/>
        <w:jc w:val="center"/>
        <w:rPr>
          <w:rFonts w:cs="Arial"/>
          <w:b/>
          <w:caps/>
          <w:color w:val="auto"/>
          <w:sz w:val="24"/>
          <w:szCs w:val="24"/>
        </w:rPr>
      </w:pPr>
      <w:r w:rsidRPr="00B52A70">
        <w:rPr>
          <w:rFonts w:cs="Arial"/>
          <w:b/>
          <w:caps/>
          <w:color w:val="auto"/>
          <w:sz w:val="24"/>
          <w:szCs w:val="24"/>
        </w:rPr>
        <w:lastRenderedPageBreak/>
        <w:t>CONTRACT</w:t>
      </w:r>
    </w:p>
    <w:p w14:paraId="228A0D6F" w14:textId="77777777" w:rsidR="00820395" w:rsidRPr="00891BC5" w:rsidRDefault="00820395" w:rsidP="0033781D">
      <w:pPr>
        <w:tabs>
          <w:tab w:val="left" w:pos="9360"/>
        </w:tabs>
        <w:spacing w:line="247" w:lineRule="auto"/>
        <w:jc w:val="center"/>
        <w:rPr>
          <w:rFonts w:cs="Arial"/>
          <w:b/>
          <w:caps/>
          <w:color w:val="auto"/>
          <w:sz w:val="28"/>
          <w:szCs w:val="28"/>
        </w:rPr>
      </w:pPr>
    </w:p>
    <w:p w14:paraId="2B996BAD" w14:textId="2A0E38D7" w:rsidR="00820395" w:rsidRPr="00891BC5" w:rsidRDefault="00FA1E88" w:rsidP="00FA1E88">
      <w:pPr>
        <w:spacing w:after="240" w:line="247" w:lineRule="auto"/>
        <w:jc w:val="both"/>
        <w:rPr>
          <w:rFonts w:cs="Arial"/>
          <w:color w:val="auto"/>
        </w:rPr>
      </w:pPr>
      <w:r>
        <w:rPr>
          <w:rFonts w:cs="Arial"/>
          <w:b/>
          <w:bCs/>
          <w:color w:val="auto"/>
        </w:rPr>
        <w:t>P</w:t>
      </w:r>
      <w:r w:rsidR="00820395" w:rsidRPr="00891BC5">
        <w:rPr>
          <w:rFonts w:cs="Arial"/>
          <w:b/>
          <w:bCs/>
          <w:color w:val="auto"/>
        </w:rPr>
        <w:t>roject name:</w:t>
      </w:r>
      <w:r w:rsidR="00820395" w:rsidRPr="00891BC5">
        <w:rPr>
          <w:rFonts w:cs="Arial"/>
          <w:color w:val="auto"/>
        </w:rPr>
        <w:t xml:space="preserve"> </w:t>
      </w:r>
      <w:r w:rsidR="00327FD8" w:rsidRPr="00891BC5">
        <w:rPr>
          <w:rFonts w:cs="Arial"/>
          <w:color w:val="auto"/>
        </w:rPr>
        <w:t>Kyrgyz Republic, Climate Resilient Agricultural Value Chain Development Project</w:t>
      </w:r>
    </w:p>
    <w:p w14:paraId="37C4A217" w14:textId="13EB868B" w:rsidR="00820395" w:rsidRPr="00891BC5" w:rsidRDefault="00820395" w:rsidP="00FA1E88">
      <w:pPr>
        <w:spacing w:after="240" w:line="247" w:lineRule="auto"/>
        <w:jc w:val="both"/>
        <w:rPr>
          <w:rFonts w:cs="Arial"/>
          <w:color w:val="auto"/>
        </w:rPr>
      </w:pPr>
      <w:r w:rsidRPr="00891BC5">
        <w:rPr>
          <w:rFonts w:cs="Arial"/>
          <w:b/>
          <w:bCs/>
          <w:color w:val="auto"/>
        </w:rPr>
        <w:t>Contract Ref:</w:t>
      </w:r>
      <w:r w:rsidRPr="00891BC5">
        <w:rPr>
          <w:rFonts w:cs="Arial"/>
          <w:color w:val="auto"/>
        </w:rPr>
        <w:t xml:space="preserve"> </w:t>
      </w:r>
      <w:r w:rsidR="001813E4" w:rsidRPr="00891BC5">
        <w:rPr>
          <w:rFonts w:cs="Arial"/>
          <w:color w:val="auto"/>
        </w:rPr>
        <w:t>Supply and Installation of Elevator Equipment with Related Services</w:t>
      </w:r>
    </w:p>
    <w:p w14:paraId="359B378F" w14:textId="4933B9A1" w:rsidR="00BB3A41" w:rsidRPr="00FA1E88" w:rsidRDefault="00820395" w:rsidP="00FA1E88">
      <w:pPr>
        <w:spacing w:after="240" w:line="247" w:lineRule="auto"/>
        <w:rPr>
          <w:rFonts w:cs="Arial"/>
          <w:color w:val="auto"/>
        </w:rPr>
      </w:pPr>
      <w:r w:rsidRPr="00891BC5">
        <w:rPr>
          <w:rFonts w:cs="Arial"/>
          <w:b/>
          <w:bCs/>
          <w:color w:val="auto"/>
        </w:rPr>
        <w:t xml:space="preserve">Contract No.: </w:t>
      </w:r>
      <w:r w:rsidR="00E323A4" w:rsidRPr="00891BC5">
        <w:rPr>
          <w:rFonts w:cs="Arial"/>
          <w:color w:val="auto"/>
        </w:rPr>
        <w:t>GD-01</w:t>
      </w:r>
    </w:p>
    <w:p w14:paraId="455CE8A6" w14:textId="77777777" w:rsidR="00BB3A41" w:rsidRPr="00891BC5" w:rsidRDefault="00BB3A41" w:rsidP="0033781D">
      <w:pPr>
        <w:spacing w:line="247" w:lineRule="auto"/>
        <w:jc w:val="center"/>
        <w:rPr>
          <w:rFonts w:cs="Arial"/>
          <w:b/>
          <w:bCs/>
          <w:color w:val="auto"/>
        </w:rPr>
      </w:pPr>
    </w:p>
    <w:p w14:paraId="03C09741" w14:textId="337F9C77" w:rsidR="005C3794" w:rsidRPr="00891BC5" w:rsidRDefault="00BB3A41" w:rsidP="0033781D">
      <w:pPr>
        <w:pStyle w:val="a7"/>
        <w:tabs>
          <w:tab w:val="left" w:pos="9360"/>
        </w:tabs>
        <w:spacing w:line="247" w:lineRule="auto"/>
        <w:rPr>
          <w:rFonts w:cs="Arial"/>
          <w:color w:val="auto"/>
        </w:rPr>
      </w:pPr>
      <w:r w:rsidRPr="00891BC5">
        <w:rPr>
          <w:rFonts w:cs="Arial"/>
          <w:color w:val="auto"/>
        </w:rPr>
        <w:t xml:space="preserve">This Contract is </w:t>
      </w:r>
      <w:bookmarkStart w:id="3" w:name="_Hlk23199065"/>
      <w:r w:rsidRPr="00891BC5">
        <w:rPr>
          <w:rFonts w:cs="Arial"/>
          <w:color w:val="auto"/>
        </w:rPr>
        <w:t xml:space="preserve">entered into </w:t>
      </w:r>
      <w:bookmarkEnd w:id="3"/>
      <w:r w:rsidRPr="00891BC5">
        <w:rPr>
          <w:rFonts w:cs="Arial"/>
          <w:color w:val="auto"/>
        </w:rPr>
        <w:t>on</w:t>
      </w:r>
      <w:r w:rsidR="005C3794" w:rsidRPr="00891BC5">
        <w:rPr>
          <w:rFonts w:cs="Arial"/>
          <w:color w:val="auto"/>
        </w:rPr>
        <w:t xml:space="preserve"> __</w:t>
      </w:r>
      <w:r w:rsidR="004C4BC6" w:rsidRPr="00891BC5">
        <w:rPr>
          <w:rFonts w:cs="Arial"/>
          <w:color w:val="auto"/>
        </w:rPr>
        <w:t>[</w:t>
      </w:r>
      <w:r w:rsidR="004C4BC6" w:rsidRPr="00891BC5">
        <w:rPr>
          <w:rFonts w:cs="Arial"/>
          <w:i/>
          <w:iCs/>
          <w:color w:val="auto"/>
          <w:sz w:val="16"/>
          <w:szCs w:val="16"/>
        </w:rPr>
        <w:t>date</w:t>
      </w:r>
      <w:r w:rsidR="004C4BC6" w:rsidRPr="00891BC5">
        <w:rPr>
          <w:rFonts w:cs="Arial"/>
          <w:color w:val="auto"/>
        </w:rPr>
        <w:t>]</w:t>
      </w:r>
      <w:r w:rsidR="005C3794" w:rsidRPr="00891BC5">
        <w:rPr>
          <w:rFonts w:cs="Arial"/>
          <w:color w:val="auto"/>
        </w:rPr>
        <w:t xml:space="preserve">__ </w:t>
      </w:r>
      <w:r w:rsidR="00742A2E" w:rsidRPr="00891BC5">
        <w:rPr>
          <w:rFonts w:cs="Arial"/>
          <w:color w:val="auto"/>
        </w:rPr>
        <w:t xml:space="preserve">day of </w:t>
      </w:r>
      <w:r w:rsidR="005C3794" w:rsidRPr="00891BC5">
        <w:rPr>
          <w:rFonts w:cs="Arial"/>
          <w:color w:val="auto"/>
        </w:rPr>
        <w:t>_</w:t>
      </w:r>
      <w:r w:rsidR="003E6687" w:rsidRPr="00891BC5">
        <w:rPr>
          <w:rFonts w:cs="Arial"/>
          <w:color w:val="auto"/>
        </w:rPr>
        <w:t>[</w:t>
      </w:r>
      <w:r w:rsidR="0097510A" w:rsidRPr="00891BC5">
        <w:rPr>
          <w:rFonts w:cs="Arial"/>
          <w:i/>
          <w:iCs/>
          <w:color w:val="auto"/>
          <w:sz w:val="16"/>
          <w:szCs w:val="16"/>
        </w:rPr>
        <w:t>month</w:t>
      </w:r>
      <w:r w:rsidR="003E6687" w:rsidRPr="00891BC5">
        <w:rPr>
          <w:rFonts w:cs="Arial"/>
          <w:color w:val="auto"/>
        </w:rPr>
        <w:t>]</w:t>
      </w:r>
      <w:r w:rsidR="005C3794" w:rsidRPr="00891BC5">
        <w:rPr>
          <w:rFonts w:cs="Arial"/>
          <w:color w:val="auto"/>
        </w:rPr>
        <w:t>_</w:t>
      </w:r>
      <w:r w:rsidR="0097510A" w:rsidRPr="00891BC5">
        <w:rPr>
          <w:rFonts w:cs="Arial"/>
          <w:color w:val="auto"/>
        </w:rPr>
        <w:t>,</w:t>
      </w:r>
      <w:r w:rsidR="005C3794" w:rsidRPr="00891BC5">
        <w:rPr>
          <w:rFonts w:cs="Arial"/>
          <w:color w:val="auto"/>
        </w:rPr>
        <w:t>_</w:t>
      </w:r>
      <w:r w:rsidR="0097510A" w:rsidRPr="00891BC5">
        <w:rPr>
          <w:rFonts w:cs="Arial"/>
          <w:color w:val="auto"/>
        </w:rPr>
        <w:t xml:space="preserve"> [</w:t>
      </w:r>
      <w:r w:rsidR="0097510A" w:rsidRPr="00891BC5">
        <w:rPr>
          <w:rFonts w:cs="Arial"/>
          <w:i/>
          <w:iCs/>
          <w:color w:val="auto"/>
          <w:sz w:val="16"/>
          <w:szCs w:val="16"/>
        </w:rPr>
        <w:t>year</w:t>
      </w:r>
      <w:r w:rsidR="0097510A" w:rsidRPr="00891BC5">
        <w:rPr>
          <w:rFonts w:cs="Arial"/>
          <w:color w:val="auto"/>
        </w:rPr>
        <w:t>]</w:t>
      </w:r>
      <w:r w:rsidR="005C3794" w:rsidRPr="00891BC5">
        <w:rPr>
          <w:rFonts w:cs="Arial"/>
          <w:color w:val="auto"/>
        </w:rPr>
        <w:t xml:space="preserve">, between </w:t>
      </w:r>
      <w:r w:rsidR="00D221FC" w:rsidRPr="00891BC5">
        <w:rPr>
          <w:rFonts w:cs="Arial"/>
          <w:color w:val="auto"/>
        </w:rPr>
        <w:t xml:space="preserve">the </w:t>
      </w:r>
      <w:r w:rsidR="001B3BD3" w:rsidRPr="00891BC5">
        <w:rPr>
          <w:rFonts w:cs="Arial"/>
          <w:b/>
          <w:bCs/>
          <w:color w:val="auto"/>
        </w:rPr>
        <w:t>Agricultural Projects Implementation Unit (APIU</w:t>
      </w:r>
      <w:r w:rsidR="001B3BD3" w:rsidRPr="00891BC5">
        <w:rPr>
          <w:rFonts w:cs="Arial"/>
          <w:color w:val="auto"/>
        </w:rPr>
        <w:t xml:space="preserve">) under the Ministry of Water Resources, Agriculture and Processing Industry of the Kyrgyz Republic, represented by Director Tuleev Tamchybek Karybekovich, acting under the Charter </w:t>
      </w:r>
      <w:r w:rsidR="007E03DB" w:rsidRPr="00891BC5">
        <w:rPr>
          <w:rFonts w:cs="Arial"/>
          <w:color w:val="auto"/>
        </w:rPr>
        <w:t xml:space="preserve">(hereinafter called “the </w:t>
      </w:r>
      <w:r w:rsidR="00B67322" w:rsidRPr="00891BC5">
        <w:rPr>
          <w:rFonts w:eastAsiaTheme="minorEastAsia" w:cs="Arial"/>
          <w:color w:val="auto"/>
          <w:lang w:eastAsia="ko-KR"/>
        </w:rPr>
        <w:t>Purchaser</w:t>
      </w:r>
      <w:r w:rsidR="007E03DB" w:rsidRPr="00891BC5">
        <w:rPr>
          <w:rFonts w:cs="Arial"/>
          <w:color w:val="auto"/>
        </w:rPr>
        <w:t>”)</w:t>
      </w:r>
      <w:r w:rsidR="007E03DB" w:rsidRPr="00891BC5">
        <w:rPr>
          <w:rFonts w:eastAsiaTheme="minorEastAsia" w:cs="Arial"/>
          <w:color w:val="auto"/>
          <w:lang w:eastAsia="ko-KR"/>
        </w:rPr>
        <w:t xml:space="preserve"> </w:t>
      </w:r>
      <w:r w:rsidR="005C3794" w:rsidRPr="00891BC5">
        <w:rPr>
          <w:rFonts w:cs="Arial"/>
          <w:color w:val="auto"/>
        </w:rPr>
        <w:t>on the one part</w:t>
      </w:r>
      <w:r w:rsidRPr="00891BC5">
        <w:rPr>
          <w:rFonts w:cs="Arial"/>
          <w:color w:val="auto"/>
        </w:rPr>
        <w:t>,</w:t>
      </w:r>
      <w:r w:rsidR="005C3794" w:rsidRPr="00891BC5">
        <w:rPr>
          <w:rFonts w:cs="Arial"/>
          <w:color w:val="auto"/>
        </w:rPr>
        <w:t xml:space="preserve"> and  __</w:t>
      </w:r>
      <w:r w:rsidR="00375E17" w:rsidRPr="00891BC5">
        <w:rPr>
          <w:rFonts w:cs="Arial"/>
          <w:color w:val="auto"/>
        </w:rPr>
        <w:t>_____________</w:t>
      </w:r>
      <w:r w:rsidR="005C3794" w:rsidRPr="00891BC5">
        <w:rPr>
          <w:rFonts w:cs="Arial"/>
          <w:color w:val="auto"/>
        </w:rPr>
        <w:t>__</w:t>
      </w:r>
      <w:r w:rsidR="00637B34" w:rsidRPr="00891BC5">
        <w:rPr>
          <w:rFonts w:cs="Arial"/>
          <w:color w:val="auto"/>
        </w:rPr>
        <w:t>[</w:t>
      </w:r>
      <w:r w:rsidR="00637B34" w:rsidRPr="00891BC5">
        <w:rPr>
          <w:rFonts w:cs="Arial"/>
          <w:i/>
          <w:iCs/>
          <w:color w:val="auto"/>
          <w:sz w:val="16"/>
          <w:szCs w:val="16"/>
        </w:rPr>
        <w:t>name of Supplier</w:t>
      </w:r>
      <w:r w:rsidR="00637B34" w:rsidRPr="00891BC5">
        <w:rPr>
          <w:rFonts w:cs="Arial"/>
          <w:color w:val="auto"/>
        </w:rPr>
        <w:t>]</w:t>
      </w:r>
      <w:r w:rsidR="00186A7E" w:rsidRPr="00891BC5">
        <w:rPr>
          <w:rFonts w:cs="Arial"/>
          <w:color w:val="auto"/>
        </w:rPr>
        <w:t>, represented by Director</w:t>
      </w:r>
      <w:r w:rsidR="00375E17" w:rsidRPr="00891BC5">
        <w:rPr>
          <w:rFonts w:cs="Arial"/>
          <w:color w:val="auto"/>
        </w:rPr>
        <w:t>_________________________</w:t>
      </w:r>
      <w:r w:rsidR="005C3794" w:rsidRPr="00891BC5">
        <w:rPr>
          <w:rFonts w:cs="Arial"/>
          <w:color w:val="auto"/>
        </w:rPr>
        <w:t>_______  (hereinafter called “the Supplier”) on the other part.</w:t>
      </w:r>
    </w:p>
    <w:p w14:paraId="03C09742" w14:textId="77777777" w:rsidR="005C3794" w:rsidRPr="00891BC5" w:rsidRDefault="005C3794" w:rsidP="0033781D">
      <w:pPr>
        <w:tabs>
          <w:tab w:val="left" w:pos="9360"/>
        </w:tabs>
        <w:spacing w:line="247" w:lineRule="auto"/>
        <w:jc w:val="both"/>
        <w:rPr>
          <w:rFonts w:cs="Arial"/>
          <w:color w:val="auto"/>
        </w:rPr>
      </w:pPr>
    </w:p>
    <w:p w14:paraId="03C09743" w14:textId="57921F2B" w:rsidR="005C3794" w:rsidRPr="00891BC5" w:rsidRDefault="00793914" w:rsidP="0033781D">
      <w:pPr>
        <w:tabs>
          <w:tab w:val="left" w:pos="9360"/>
        </w:tabs>
        <w:spacing w:line="247" w:lineRule="auto"/>
        <w:jc w:val="both"/>
        <w:rPr>
          <w:rFonts w:cs="Arial"/>
          <w:color w:val="auto"/>
        </w:rPr>
      </w:pPr>
      <w:r w:rsidRPr="00891BC5">
        <w:rPr>
          <w:rFonts w:cs="Arial"/>
          <w:color w:val="auto"/>
        </w:rPr>
        <w:t>Whereas</w:t>
      </w:r>
      <w:r w:rsidR="005C3794" w:rsidRPr="00891BC5">
        <w:rPr>
          <w:rFonts w:cs="Arial"/>
          <w:color w:val="auto"/>
        </w:rPr>
        <w:t xml:space="preserve"> the Purchaser has requested for quotation for </w:t>
      </w:r>
      <w:r w:rsidR="00C82923" w:rsidRPr="00891BC5">
        <w:rPr>
          <w:rFonts w:cs="Arial"/>
          <w:color w:val="auto"/>
        </w:rPr>
        <w:t>GD-01 – “Supply and Installation of Elevator Equipment with Related Services</w:t>
      </w:r>
      <w:r w:rsidR="00D221FC" w:rsidRPr="00891BC5">
        <w:rPr>
          <w:rFonts w:cs="Arial"/>
          <w:color w:val="auto"/>
        </w:rPr>
        <w:t xml:space="preserve"> </w:t>
      </w:r>
      <w:r w:rsidR="000873B1" w:rsidRPr="00891BC5">
        <w:rPr>
          <w:rFonts w:cs="Arial"/>
          <w:color w:val="auto"/>
        </w:rPr>
        <w:t>to be supplied by Supplier</w:t>
      </w:r>
      <w:r w:rsidR="005C3794" w:rsidRPr="00891BC5">
        <w:rPr>
          <w:rFonts w:cs="Arial"/>
          <w:color w:val="auto"/>
        </w:rPr>
        <w:t xml:space="preserve"> </w:t>
      </w:r>
      <w:r w:rsidR="000873B1" w:rsidRPr="00891BC5">
        <w:rPr>
          <w:rFonts w:cs="Arial"/>
          <w:color w:val="auto"/>
        </w:rPr>
        <w:t xml:space="preserve">in accordance with the </w:t>
      </w:r>
      <w:r w:rsidR="000873B1" w:rsidRPr="00891BC5">
        <w:rPr>
          <w:rFonts w:cs="Arial"/>
          <w:b/>
          <w:color w:val="auto"/>
        </w:rPr>
        <w:t>Contract</w:t>
      </w:r>
      <w:r w:rsidR="000873B1" w:rsidRPr="00891BC5">
        <w:rPr>
          <w:rFonts w:cs="Arial"/>
          <w:color w:val="auto"/>
        </w:rPr>
        <w:t xml:space="preserve">, </w:t>
      </w:r>
      <w:r w:rsidR="005C3794" w:rsidRPr="00891BC5">
        <w:rPr>
          <w:rFonts w:cs="Arial"/>
          <w:color w:val="auto"/>
        </w:rPr>
        <w:t xml:space="preserve">and has accepted the </w:t>
      </w:r>
      <w:r w:rsidR="00050400" w:rsidRPr="00891BC5">
        <w:rPr>
          <w:rFonts w:cs="Arial"/>
          <w:color w:val="auto"/>
        </w:rPr>
        <w:t>Quotation</w:t>
      </w:r>
      <w:r w:rsidR="005C3794" w:rsidRPr="00891BC5">
        <w:rPr>
          <w:rFonts w:cs="Arial"/>
          <w:color w:val="auto"/>
        </w:rPr>
        <w:t xml:space="preserve"> by the Supplier </w:t>
      </w:r>
      <w:r w:rsidR="000873B1" w:rsidRPr="00891BC5">
        <w:rPr>
          <w:rFonts w:cs="Arial"/>
          <w:color w:val="auto"/>
        </w:rPr>
        <w:t>in</w:t>
      </w:r>
      <w:r w:rsidR="005C3794" w:rsidRPr="00891BC5">
        <w:rPr>
          <w:rFonts w:cs="Arial"/>
          <w:color w:val="auto"/>
        </w:rPr>
        <w:t xml:space="preserve"> the </w:t>
      </w:r>
      <w:r w:rsidR="000873B1" w:rsidRPr="00891BC5">
        <w:rPr>
          <w:rFonts w:cs="Arial"/>
          <w:color w:val="auto"/>
        </w:rPr>
        <w:t>amount</w:t>
      </w:r>
      <w:r w:rsidR="005C3794" w:rsidRPr="00891BC5">
        <w:rPr>
          <w:rFonts w:cs="Arial"/>
          <w:color w:val="auto"/>
        </w:rPr>
        <w:t xml:space="preserve"> of </w:t>
      </w:r>
      <w:r w:rsidR="000873B1" w:rsidRPr="00891BC5">
        <w:rPr>
          <w:rFonts w:cs="Arial"/>
          <w:color w:val="auto"/>
        </w:rPr>
        <w:t>__</w:t>
      </w:r>
      <w:proofErr w:type="gramStart"/>
      <w:r w:rsidR="000873B1" w:rsidRPr="00891BC5">
        <w:rPr>
          <w:rFonts w:cs="Arial"/>
          <w:color w:val="auto"/>
        </w:rPr>
        <w:t>_</w:t>
      </w:r>
      <w:r w:rsidR="00DB0CF0" w:rsidRPr="00891BC5">
        <w:rPr>
          <w:rFonts w:cs="Arial"/>
          <w:color w:val="auto"/>
        </w:rPr>
        <w:t>[</w:t>
      </w:r>
      <w:proofErr w:type="gramEnd"/>
      <w:r w:rsidR="000873B1" w:rsidRPr="00891BC5">
        <w:rPr>
          <w:rFonts w:cs="Arial"/>
          <w:i/>
          <w:color w:val="auto"/>
          <w:sz w:val="16"/>
          <w:szCs w:val="16"/>
          <w:u w:val="single"/>
        </w:rPr>
        <w:t xml:space="preserve">amount in </w:t>
      </w:r>
      <w:proofErr w:type="gramStart"/>
      <w:r w:rsidR="004E2500" w:rsidRPr="00891BC5">
        <w:rPr>
          <w:rFonts w:cs="Arial"/>
          <w:i/>
          <w:color w:val="auto"/>
          <w:sz w:val="16"/>
          <w:szCs w:val="16"/>
          <w:u w:val="single"/>
        </w:rPr>
        <w:t>numerals</w:t>
      </w:r>
      <w:r w:rsidR="00DB0CF0" w:rsidRPr="00891BC5">
        <w:rPr>
          <w:rFonts w:cs="Arial"/>
          <w:color w:val="auto"/>
        </w:rPr>
        <w:t>]</w:t>
      </w:r>
      <w:r w:rsidR="000873B1" w:rsidRPr="00891BC5">
        <w:rPr>
          <w:rFonts w:cs="Arial"/>
          <w:color w:val="auto"/>
        </w:rPr>
        <w:t>_</w:t>
      </w:r>
      <w:proofErr w:type="gramEnd"/>
      <w:r w:rsidR="000873B1" w:rsidRPr="00891BC5">
        <w:rPr>
          <w:rFonts w:cs="Arial"/>
          <w:color w:val="auto"/>
        </w:rPr>
        <w:t xml:space="preserve">__ </w:t>
      </w:r>
      <w:r w:rsidR="00FE3723" w:rsidRPr="00891BC5">
        <w:rPr>
          <w:rFonts w:cs="Arial"/>
          <w:color w:val="auto"/>
        </w:rPr>
        <w:t>[</w:t>
      </w:r>
      <w:r w:rsidR="000873B1" w:rsidRPr="00891BC5">
        <w:rPr>
          <w:rFonts w:cs="Arial"/>
          <w:i/>
          <w:color w:val="auto"/>
          <w:sz w:val="16"/>
          <w:szCs w:val="16"/>
          <w:u w:val="single"/>
        </w:rPr>
        <w:t xml:space="preserve">amount in </w:t>
      </w:r>
      <w:r w:rsidR="00E16726" w:rsidRPr="00891BC5">
        <w:rPr>
          <w:rFonts w:cs="Arial"/>
          <w:i/>
          <w:color w:val="auto"/>
          <w:sz w:val="16"/>
          <w:szCs w:val="16"/>
          <w:u w:val="single"/>
        </w:rPr>
        <w:t>words</w:t>
      </w:r>
      <w:r w:rsidR="00FE3723" w:rsidRPr="00891BC5">
        <w:rPr>
          <w:rFonts w:cs="Arial"/>
          <w:color w:val="auto"/>
        </w:rPr>
        <w:t>]</w:t>
      </w:r>
      <w:r w:rsidR="000873B1" w:rsidRPr="00891BC5">
        <w:rPr>
          <w:rFonts w:cs="Arial"/>
          <w:color w:val="auto"/>
        </w:rPr>
        <w:t xml:space="preserve"> </w:t>
      </w:r>
      <w:r w:rsidR="005C3794" w:rsidRPr="00891BC5">
        <w:rPr>
          <w:rFonts w:cs="Arial"/>
          <w:color w:val="auto"/>
        </w:rPr>
        <w:t>hereinafter called “the Contract Price”.</w:t>
      </w:r>
    </w:p>
    <w:p w14:paraId="03C09744" w14:textId="77777777" w:rsidR="005C3794" w:rsidRPr="00891BC5" w:rsidRDefault="005C3794" w:rsidP="0033781D">
      <w:pPr>
        <w:tabs>
          <w:tab w:val="left" w:pos="9360"/>
        </w:tabs>
        <w:spacing w:line="247" w:lineRule="auto"/>
        <w:jc w:val="both"/>
        <w:rPr>
          <w:rFonts w:cs="Arial"/>
          <w:color w:val="auto"/>
        </w:rPr>
      </w:pPr>
    </w:p>
    <w:p w14:paraId="03C09745" w14:textId="4CB3209F" w:rsidR="005C3794" w:rsidRPr="00891BC5" w:rsidRDefault="00793914" w:rsidP="0033781D">
      <w:pPr>
        <w:tabs>
          <w:tab w:val="left" w:pos="9360"/>
        </w:tabs>
        <w:spacing w:line="247" w:lineRule="auto"/>
        <w:jc w:val="both"/>
        <w:rPr>
          <w:rFonts w:cs="Arial"/>
          <w:color w:val="auto"/>
        </w:rPr>
      </w:pPr>
      <w:r w:rsidRPr="00891BC5">
        <w:rPr>
          <w:rFonts w:cs="Arial"/>
          <w:color w:val="auto"/>
        </w:rPr>
        <w:t>The Purchaser and the Supplier agree as follows</w:t>
      </w:r>
      <w:r w:rsidR="005C3794" w:rsidRPr="00891BC5">
        <w:rPr>
          <w:rFonts w:cs="Arial"/>
          <w:color w:val="auto"/>
        </w:rPr>
        <w:t xml:space="preserve">: </w:t>
      </w:r>
    </w:p>
    <w:p w14:paraId="03C09746" w14:textId="4EA4CA4D" w:rsidR="005C3794" w:rsidRPr="00891BC5" w:rsidRDefault="167AFAB8" w:rsidP="0033781D">
      <w:pPr>
        <w:widowControl/>
        <w:numPr>
          <w:ilvl w:val="0"/>
          <w:numId w:val="3"/>
        </w:numPr>
        <w:tabs>
          <w:tab w:val="left" w:pos="9360"/>
        </w:tabs>
        <w:spacing w:after="120" w:line="247" w:lineRule="auto"/>
        <w:jc w:val="both"/>
        <w:rPr>
          <w:rFonts w:cs="Arial"/>
          <w:color w:val="auto"/>
        </w:rPr>
      </w:pPr>
      <w:r w:rsidRPr="00891BC5">
        <w:rPr>
          <w:rFonts w:cs="Arial"/>
          <w:color w:val="auto"/>
        </w:rPr>
        <w:t>The following documents shall be deemed to form and be read and construed as part of this Contract, viz:</w:t>
      </w:r>
    </w:p>
    <w:p w14:paraId="03C09747" w14:textId="68D76438" w:rsidR="005C3794" w:rsidRPr="00891BC5" w:rsidRDefault="003E753E" w:rsidP="0033781D">
      <w:pPr>
        <w:widowControl/>
        <w:numPr>
          <w:ilvl w:val="0"/>
          <w:numId w:val="8"/>
        </w:numPr>
        <w:tabs>
          <w:tab w:val="clear" w:pos="360"/>
          <w:tab w:val="num" w:pos="720"/>
          <w:tab w:val="left" w:pos="9360"/>
        </w:tabs>
        <w:spacing w:after="120" w:line="247" w:lineRule="auto"/>
        <w:ind w:left="720"/>
        <w:jc w:val="both"/>
        <w:rPr>
          <w:rFonts w:cs="Arial"/>
          <w:color w:val="auto"/>
        </w:rPr>
      </w:pPr>
      <w:r w:rsidRPr="00891BC5">
        <w:rPr>
          <w:rFonts w:cs="Arial"/>
          <w:b/>
          <w:color w:val="auto"/>
        </w:rPr>
        <w:t>Form</w:t>
      </w:r>
      <w:r w:rsidR="005C3794" w:rsidRPr="00891BC5">
        <w:rPr>
          <w:rFonts w:cs="Arial"/>
          <w:b/>
          <w:color w:val="auto"/>
        </w:rPr>
        <w:t xml:space="preserve"> </w:t>
      </w:r>
      <w:r w:rsidRPr="00891BC5">
        <w:rPr>
          <w:rFonts w:cs="Arial"/>
          <w:b/>
          <w:color w:val="auto"/>
        </w:rPr>
        <w:t>of</w:t>
      </w:r>
      <w:r w:rsidR="00663ED7" w:rsidRPr="00891BC5">
        <w:rPr>
          <w:rFonts w:cs="Arial"/>
          <w:b/>
          <w:color w:val="auto"/>
        </w:rPr>
        <w:t xml:space="preserve"> Quotation</w:t>
      </w:r>
      <w:r w:rsidR="00663ED7" w:rsidRPr="00891BC5">
        <w:rPr>
          <w:rFonts w:cs="Arial"/>
          <w:color w:val="auto"/>
        </w:rPr>
        <w:t xml:space="preserve">, with </w:t>
      </w:r>
      <w:r w:rsidR="00663ED7" w:rsidRPr="00891BC5">
        <w:rPr>
          <w:rFonts w:cs="Arial"/>
          <w:b/>
          <w:color w:val="auto"/>
        </w:rPr>
        <w:t xml:space="preserve">Supply and </w:t>
      </w:r>
      <w:r w:rsidR="001E6BBB" w:rsidRPr="00891BC5">
        <w:rPr>
          <w:rFonts w:cs="Arial"/>
          <w:b/>
          <w:color w:val="auto"/>
        </w:rPr>
        <w:t xml:space="preserve">Installation </w:t>
      </w:r>
      <w:r w:rsidR="00663ED7" w:rsidRPr="00891BC5">
        <w:rPr>
          <w:rFonts w:cs="Arial"/>
          <w:b/>
          <w:color w:val="auto"/>
        </w:rPr>
        <w:t>Schedule</w:t>
      </w:r>
      <w:r w:rsidR="005C3794" w:rsidRPr="00891BC5">
        <w:rPr>
          <w:rFonts w:cs="Arial"/>
          <w:color w:val="auto"/>
        </w:rPr>
        <w:t>;</w:t>
      </w:r>
    </w:p>
    <w:p w14:paraId="600FBF4E" w14:textId="0AD773D5" w:rsidR="005119A1" w:rsidRPr="00891BC5" w:rsidRDefault="00663ED7" w:rsidP="0033781D">
      <w:pPr>
        <w:widowControl/>
        <w:numPr>
          <w:ilvl w:val="0"/>
          <w:numId w:val="8"/>
        </w:numPr>
        <w:tabs>
          <w:tab w:val="clear" w:pos="360"/>
          <w:tab w:val="num" w:pos="720"/>
          <w:tab w:val="left" w:pos="9360"/>
        </w:tabs>
        <w:spacing w:after="120" w:line="247" w:lineRule="auto"/>
        <w:ind w:left="720"/>
        <w:jc w:val="both"/>
        <w:rPr>
          <w:rFonts w:cs="Arial"/>
          <w:color w:val="auto"/>
        </w:rPr>
      </w:pPr>
      <w:r w:rsidRPr="00891BC5">
        <w:rPr>
          <w:rFonts w:cs="Arial"/>
          <w:b/>
          <w:color w:val="auto"/>
        </w:rPr>
        <w:t>Contract Terms and Conditions</w:t>
      </w:r>
      <w:r w:rsidR="005C3794" w:rsidRPr="00891BC5">
        <w:rPr>
          <w:rFonts w:cs="Arial"/>
          <w:color w:val="auto"/>
        </w:rPr>
        <w:t>;</w:t>
      </w:r>
    </w:p>
    <w:p w14:paraId="4531FD80" w14:textId="786BE54C" w:rsidR="00663ED7" w:rsidRPr="00891BC5" w:rsidRDefault="00663ED7" w:rsidP="0033781D">
      <w:pPr>
        <w:widowControl/>
        <w:numPr>
          <w:ilvl w:val="0"/>
          <w:numId w:val="8"/>
        </w:numPr>
        <w:tabs>
          <w:tab w:val="clear" w:pos="360"/>
          <w:tab w:val="num" w:pos="720"/>
          <w:tab w:val="left" w:pos="9360"/>
        </w:tabs>
        <w:spacing w:after="120" w:line="247" w:lineRule="auto"/>
        <w:ind w:left="720"/>
        <w:jc w:val="both"/>
        <w:rPr>
          <w:rFonts w:cs="Arial"/>
          <w:b/>
          <w:color w:val="auto"/>
        </w:rPr>
      </w:pPr>
      <w:r w:rsidRPr="00891BC5">
        <w:rPr>
          <w:rFonts w:cs="Arial"/>
          <w:b/>
          <w:color w:val="auto"/>
        </w:rPr>
        <w:t>Technical Specifications</w:t>
      </w:r>
      <w:r w:rsidR="001E6BBB" w:rsidRPr="00891BC5">
        <w:rPr>
          <w:rFonts w:cs="Arial"/>
          <w:b/>
          <w:color w:val="auto"/>
        </w:rPr>
        <w:t xml:space="preserve">; </w:t>
      </w:r>
    </w:p>
    <w:p w14:paraId="2278F630" w14:textId="57C37805" w:rsidR="001E6BBB" w:rsidRPr="00891BC5" w:rsidRDefault="001E6BBB" w:rsidP="0033781D">
      <w:pPr>
        <w:widowControl/>
        <w:numPr>
          <w:ilvl w:val="0"/>
          <w:numId w:val="8"/>
        </w:numPr>
        <w:tabs>
          <w:tab w:val="clear" w:pos="360"/>
          <w:tab w:val="num" w:pos="720"/>
          <w:tab w:val="left" w:pos="9360"/>
        </w:tabs>
        <w:spacing w:after="120" w:line="247" w:lineRule="auto"/>
        <w:ind w:left="720"/>
        <w:jc w:val="both"/>
        <w:rPr>
          <w:rFonts w:cs="Arial"/>
          <w:b/>
          <w:color w:val="auto"/>
        </w:rPr>
      </w:pPr>
      <w:r w:rsidRPr="00891BC5">
        <w:rPr>
          <w:rFonts w:cs="Arial"/>
          <w:b/>
          <w:bCs/>
          <w:color w:val="auto"/>
        </w:rPr>
        <w:t>Bill of Quantities.</w:t>
      </w:r>
    </w:p>
    <w:p w14:paraId="03C09749" w14:textId="2217AA67" w:rsidR="005C3794" w:rsidRPr="00891BC5" w:rsidRDefault="167AFAB8" w:rsidP="0033781D">
      <w:pPr>
        <w:widowControl/>
        <w:numPr>
          <w:ilvl w:val="0"/>
          <w:numId w:val="3"/>
        </w:numPr>
        <w:tabs>
          <w:tab w:val="left" w:pos="9360"/>
        </w:tabs>
        <w:spacing w:after="120" w:line="247" w:lineRule="auto"/>
        <w:jc w:val="both"/>
        <w:rPr>
          <w:rFonts w:cs="Arial"/>
          <w:color w:val="auto"/>
        </w:rPr>
      </w:pPr>
      <w:r w:rsidRPr="00891BC5">
        <w:rPr>
          <w:rFonts w:cs="Arial"/>
          <w:color w:val="auto"/>
        </w:rPr>
        <w:t xml:space="preserve">Taking into account payments to be made by the Purchaser to the Supplier as provided herein, the Supplier hereby enters into this </w:t>
      </w:r>
      <w:r w:rsidRPr="00891BC5">
        <w:rPr>
          <w:rFonts w:cs="Arial"/>
          <w:b/>
          <w:bCs/>
          <w:color w:val="auto"/>
        </w:rPr>
        <w:t>Contract</w:t>
      </w:r>
      <w:r w:rsidRPr="00891BC5">
        <w:rPr>
          <w:rFonts w:cs="Arial"/>
          <w:color w:val="auto"/>
        </w:rPr>
        <w:t xml:space="preserve"> with the Purchaser to execute and complete the supply of goods under the Contract and remedy any defects therein in conformity with the provisions of this </w:t>
      </w:r>
      <w:r w:rsidRPr="00891BC5">
        <w:rPr>
          <w:rFonts w:cs="Arial"/>
          <w:b/>
          <w:bCs/>
          <w:color w:val="auto"/>
        </w:rPr>
        <w:t>Contract</w:t>
      </w:r>
      <w:r w:rsidRPr="00891BC5">
        <w:rPr>
          <w:rFonts w:cs="Arial"/>
          <w:color w:val="auto"/>
        </w:rPr>
        <w:t xml:space="preserve"> and its </w:t>
      </w:r>
      <w:r w:rsidRPr="00891BC5">
        <w:rPr>
          <w:rFonts w:cs="Arial"/>
          <w:b/>
          <w:bCs/>
          <w:color w:val="auto"/>
        </w:rPr>
        <w:t>Terms and Conditions</w:t>
      </w:r>
      <w:r w:rsidRPr="00891BC5">
        <w:rPr>
          <w:rFonts w:cs="Arial"/>
          <w:color w:val="auto"/>
        </w:rPr>
        <w:t xml:space="preserve">. </w:t>
      </w:r>
    </w:p>
    <w:p w14:paraId="03C0974A" w14:textId="769B5834" w:rsidR="005C3794" w:rsidRPr="00891BC5" w:rsidRDefault="167AFAB8" w:rsidP="0033781D">
      <w:pPr>
        <w:widowControl/>
        <w:numPr>
          <w:ilvl w:val="0"/>
          <w:numId w:val="3"/>
        </w:numPr>
        <w:tabs>
          <w:tab w:val="left" w:pos="9360"/>
        </w:tabs>
        <w:spacing w:after="120" w:line="247" w:lineRule="auto"/>
        <w:jc w:val="both"/>
        <w:rPr>
          <w:rFonts w:cs="Arial"/>
          <w:color w:val="auto"/>
        </w:rPr>
      </w:pPr>
      <w:r w:rsidRPr="00891BC5">
        <w:rPr>
          <w:rFonts w:cs="Arial"/>
          <w:color w:val="auto"/>
        </w:rPr>
        <w:t xml:space="preserve">The Purchaser agrees to pay the Supplier, in consideration of the supply and delivery of the goods and the remedying of defects therein, the </w:t>
      </w:r>
      <w:r w:rsidRPr="00891BC5">
        <w:rPr>
          <w:rFonts w:cs="Arial"/>
          <w:b/>
          <w:bCs/>
          <w:color w:val="auto"/>
        </w:rPr>
        <w:t>Contract Price</w:t>
      </w:r>
      <w:r w:rsidRPr="00891BC5">
        <w:rPr>
          <w:rFonts w:cs="Arial"/>
          <w:color w:val="auto"/>
        </w:rPr>
        <w:t xml:space="preserve"> as indicated and accepted in the </w:t>
      </w:r>
      <w:r w:rsidRPr="00891BC5">
        <w:rPr>
          <w:rFonts w:cs="Arial"/>
          <w:b/>
          <w:bCs/>
          <w:color w:val="auto"/>
        </w:rPr>
        <w:t>Form of Quotation</w:t>
      </w:r>
      <w:r w:rsidRPr="00891BC5">
        <w:rPr>
          <w:rFonts w:cs="Arial"/>
          <w:color w:val="auto"/>
        </w:rPr>
        <w:t xml:space="preserve">, under payment terms stipulated in the </w:t>
      </w:r>
      <w:r w:rsidRPr="00891BC5">
        <w:rPr>
          <w:rFonts w:cs="Arial"/>
          <w:b/>
          <w:bCs/>
          <w:color w:val="auto"/>
        </w:rPr>
        <w:t>Contract Terms and Conditions</w:t>
      </w:r>
      <w:r w:rsidRPr="00891BC5">
        <w:rPr>
          <w:rFonts w:cs="Arial"/>
          <w:color w:val="auto"/>
        </w:rPr>
        <w:t>.</w:t>
      </w:r>
    </w:p>
    <w:p w14:paraId="03C0974B" w14:textId="77777777" w:rsidR="005C3794" w:rsidRPr="00891BC5" w:rsidRDefault="005C3794" w:rsidP="0033781D">
      <w:pPr>
        <w:tabs>
          <w:tab w:val="left" w:pos="9360"/>
        </w:tabs>
        <w:spacing w:line="247" w:lineRule="auto"/>
        <w:jc w:val="both"/>
        <w:rPr>
          <w:rFonts w:cs="Arial"/>
          <w:color w:val="auto"/>
        </w:rPr>
      </w:pPr>
    </w:p>
    <w:p w14:paraId="03C0974C" w14:textId="17D8A04F" w:rsidR="005C3794" w:rsidRPr="00891BC5" w:rsidRDefault="005C3794" w:rsidP="0033781D">
      <w:pPr>
        <w:tabs>
          <w:tab w:val="left" w:pos="9360"/>
        </w:tabs>
        <w:spacing w:line="247" w:lineRule="auto"/>
        <w:jc w:val="both"/>
        <w:rPr>
          <w:rFonts w:cs="Arial"/>
          <w:color w:val="auto"/>
        </w:rPr>
      </w:pPr>
      <w:r w:rsidRPr="00891BC5">
        <w:rPr>
          <w:rFonts w:cs="Arial"/>
          <w:color w:val="auto"/>
        </w:rPr>
        <w:t>IN WITNESS whereof the parties hereto have executed the Contract under the laws</w:t>
      </w:r>
      <w:r w:rsidR="006B40CB" w:rsidRPr="00891BC5">
        <w:rPr>
          <w:rFonts w:cs="Arial"/>
          <w:color w:val="auto"/>
        </w:rPr>
        <w:t xml:space="preserve"> of</w:t>
      </w:r>
      <w:r w:rsidRPr="00891BC5">
        <w:rPr>
          <w:rFonts w:cs="Arial"/>
          <w:color w:val="auto"/>
        </w:rPr>
        <w:t xml:space="preserve"> </w:t>
      </w:r>
      <w:r w:rsidR="000346CD" w:rsidRPr="00891BC5">
        <w:rPr>
          <w:rFonts w:cs="Arial"/>
          <w:color w:val="auto"/>
        </w:rPr>
        <w:t xml:space="preserve">the </w:t>
      </w:r>
      <w:r w:rsidR="00D221FC" w:rsidRPr="00891BC5">
        <w:rPr>
          <w:rFonts w:cs="Arial"/>
          <w:color w:val="auto"/>
        </w:rPr>
        <w:t>Kyrgyz Republic</w:t>
      </w:r>
      <w:r w:rsidRPr="00891BC5">
        <w:rPr>
          <w:rFonts w:cs="Arial"/>
          <w:color w:val="auto"/>
        </w:rPr>
        <w:t xml:space="preserve"> on the date indicated above.</w:t>
      </w:r>
    </w:p>
    <w:p w14:paraId="03C0974D" w14:textId="77777777" w:rsidR="005C3794" w:rsidRPr="00891BC5" w:rsidRDefault="005C3794" w:rsidP="0033781D">
      <w:pPr>
        <w:tabs>
          <w:tab w:val="left" w:pos="9360"/>
        </w:tabs>
        <w:spacing w:line="247" w:lineRule="auto"/>
        <w:jc w:val="both"/>
        <w:rPr>
          <w:rFonts w:cs="Arial"/>
          <w:color w:val="auto"/>
        </w:rPr>
      </w:pPr>
    </w:p>
    <w:p w14:paraId="03C09750" w14:textId="77777777" w:rsidR="005C3794" w:rsidRDefault="005C3794" w:rsidP="0033781D">
      <w:pPr>
        <w:tabs>
          <w:tab w:val="left" w:pos="9360"/>
        </w:tabs>
        <w:spacing w:line="247" w:lineRule="auto"/>
        <w:jc w:val="both"/>
        <w:rPr>
          <w:rFonts w:cs="Arial"/>
          <w:color w:val="auto"/>
        </w:rPr>
      </w:pPr>
    </w:p>
    <w:p w14:paraId="506D1968" w14:textId="77777777" w:rsidR="0068213D" w:rsidRPr="00891BC5" w:rsidRDefault="0068213D" w:rsidP="0033781D">
      <w:pPr>
        <w:tabs>
          <w:tab w:val="left" w:pos="9360"/>
        </w:tabs>
        <w:spacing w:line="247" w:lineRule="auto"/>
        <w:jc w:val="both"/>
        <w:rPr>
          <w:rFonts w:cs="Arial"/>
          <w:color w:val="auto"/>
        </w:rPr>
      </w:pPr>
    </w:p>
    <w:tbl>
      <w:tblPr>
        <w:tblW w:w="9376" w:type="dxa"/>
        <w:tblLayout w:type="fixed"/>
        <w:tblLook w:val="0000" w:firstRow="0" w:lastRow="0" w:firstColumn="0" w:lastColumn="0" w:noHBand="0" w:noVBand="0"/>
      </w:tblPr>
      <w:tblGrid>
        <w:gridCol w:w="4524"/>
        <w:gridCol w:w="4852"/>
      </w:tblGrid>
      <w:tr w:rsidR="005C3794" w:rsidRPr="00891BC5" w14:paraId="03C0975D" w14:textId="77777777" w:rsidTr="00B52A70">
        <w:trPr>
          <w:trHeight w:val="1533"/>
        </w:trPr>
        <w:tc>
          <w:tcPr>
            <w:tcW w:w="4524" w:type="dxa"/>
          </w:tcPr>
          <w:p w14:paraId="03C09751" w14:textId="77777777" w:rsidR="005C3794" w:rsidRPr="00891BC5" w:rsidRDefault="005C3794" w:rsidP="00B52A70">
            <w:pPr>
              <w:tabs>
                <w:tab w:val="left" w:pos="9360"/>
              </w:tabs>
              <w:spacing w:line="247" w:lineRule="auto"/>
              <w:jc w:val="center"/>
              <w:rPr>
                <w:rFonts w:cs="Arial"/>
                <w:b/>
                <w:color w:val="auto"/>
              </w:rPr>
            </w:pPr>
            <w:r w:rsidRPr="00891BC5">
              <w:rPr>
                <w:rFonts w:cs="Arial"/>
                <w:b/>
                <w:color w:val="auto"/>
              </w:rPr>
              <w:t>Signature and seal of the Purchaser:</w:t>
            </w:r>
          </w:p>
          <w:p w14:paraId="03C09752" w14:textId="77777777" w:rsidR="005C3794" w:rsidRPr="00891BC5" w:rsidRDefault="00D66AED" w:rsidP="00B52A70">
            <w:pPr>
              <w:tabs>
                <w:tab w:val="left" w:pos="9360"/>
              </w:tabs>
              <w:spacing w:line="247" w:lineRule="auto"/>
              <w:jc w:val="center"/>
              <w:rPr>
                <w:rFonts w:cs="Arial"/>
                <w:color w:val="auto"/>
              </w:rPr>
            </w:pPr>
            <w:r w:rsidRPr="00891BC5">
              <w:rPr>
                <w:rFonts w:cs="Arial"/>
                <w:color w:val="auto"/>
              </w:rPr>
              <w:t>For and on behalf of</w:t>
            </w:r>
          </w:p>
          <w:p w14:paraId="03C09753" w14:textId="77777777" w:rsidR="005C3794" w:rsidRPr="00891BC5" w:rsidRDefault="005C3794" w:rsidP="00B52A70">
            <w:pPr>
              <w:pStyle w:val="3"/>
              <w:tabs>
                <w:tab w:val="left" w:pos="9360"/>
              </w:tabs>
              <w:spacing w:line="247" w:lineRule="auto"/>
              <w:ind w:left="0" w:firstLine="0"/>
              <w:jc w:val="center"/>
              <w:rPr>
                <w:rFonts w:cs="Arial"/>
                <w:bCs w:val="0"/>
                <w:color w:val="auto"/>
                <w:lang w:eastAsia="ru-RU"/>
              </w:rPr>
            </w:pPr>
          </w:p>
          <w:p w14:paraId="03C09754" w14:textId="77777777" w:rsidR="005C3794" w:rsidRPr="00891BC5" w:rsidRDefault="005C3794" w:rsidP="00B52A70">
            <w:pPr>
              <w:pStyle w:val="3"/>
              <w:tabs>
                <w:tab w:val="left" w:pos="9360"/>
              </w:tabs>
              <w:spacing w:line="247" w:lineRule="auto"/>
              <w:ind w:left="0" w:firstLine="0"/>
              <w:jc w:val="center"/>
              <w:rPr>
                <w:rFonts w:cs="Arial"/>
                <w:bCs w:val="0"/>
                <w:color w:val="auto"/>
                <w:lang w:eastAsia="ru-RU"/>
              </w:rPr>
            </w:pPr>
          </w:p>
          <w:p w14:paraId="03C09755" w14:textId="77777777" w:rsidR="005C3794" w:rsidRPr="00891BC5" w:rsidRDefault="005C3794" w:rsidP="00B52A70">
            <w:pPr>
              <w:tabs>
                <w:tab w:val="left" w:pos="9360"/>
              </w:tabs>
              <w:spacing w:line="247" w:lineRule="auto"/>
              <w:jc w:val="center"/>
              <w:rPr>
                <w:rFonts w:cs="Arial"/>
                <w:color w:val="auto"/>
              </w:rPr>
            </w:pPr>
            <w:r w:rsidRPr="00891BC5">
              <w:rPr>
                <w:rFonts w:cs="Arial"/>
                <w:color w:val="auto"/>
              </w:rPr>
              <w:t>_____________________________</w:t>
            </w:r>
          </w:p>
          <w:p w14:paraId="03C09756" w14:textId="77777777" w:rsidR="005C3794" w:rsidRPr="00891BC5" w:rsidRDefault="005C3794" w:rsidP="00B52A70">
            <w:pPr>
              <w:pStyle w:val="3"/>
              <w:tabs>
                <w:tab w:val="left" w:pos="9360"/>
              </w:tabs>
              <w:spacing w:line="247" w:lineRule="auto"/>
              <w:ind w:left="0" w:firstLine="0"/>
              <w:jc w:val="center"/>
              <w:rPr>
                <w:rFonts w:cs="Arial"/>
                <w:b w:val="0"/>
                <w:bCs w:val="0"/>
                <w:color w:val="auto"/>
                <w:lang w:eastAsia="ru-RU"/>
              </w:rPr>
            </w:pPr>
            <w:r w:rsidRPr="00891BC5">
              <w:rPr>
                <w:rFonts w:cs="Arial"/>
                <w:b w:val="0"/>
                <w:bCs w:val="0"/>
                <w:color w:val="auto"/>
                <w:lang w:eastAsia="ru-RU"/>
              </w:rPr>
              <w:t>Name of Authorized Representative</w:t>
            </w:r>
          </w:p>
        </w:tc>
        <w:tc>
          <w:tcPr>
            <w:tcW w:w="4852" w:type="dxa"/>
          </w:tcPr>
          <w:p w14:paraId="03C09757" w14:textId="77777777" w:rsidR="005C3794" w:rsidRPr="00891BC5" w:rsidRDefault="005C3794" w:rsidP="00B52A70">
            <w:pPr>
              <w:tabs>
                <w:tab w:val="left" w:pos="9360"/>
              </w:tabs>
              <w:spacing w:line="247" w:lineRule="auto"/>
              <w:jc w:val="center"/>
              <w:rPr>
                <w:rFonts w:cs="Arial"/>
                <w:b/>
                <w:color w:val="auto"/>
              </w:rPr>
            </w:pPr>
            <w:r w:rsidRPr="00891BC5">
              <w:rPr>
                <w:rFonts w:cs="Arial"/>
                <w:b/>
                <w:color w:val="auto"/>
              </w:rPr>
              <w:t>Signature and seal of the Suppler:</w:t>
            </w:r>
          </w:p>
          <w:p w14:paraId="03C09758" w14:textId="77777777" w:rsidR="005C3794" w:rsidRPr="00891BC5" w:rsidRDefault="00D66AED" w:rsidP="00B52A70">
            <w:pPr>
              <w:tabs>
                <w:tab w:val="left" w:pos="9360"/>
              </w:tabs>
              <w:spacing w:line="247" w:lineRule="auto"/>
              <w:jc w:val="center"/>
              <w:rPr>
                <w:rFonts w:cs="Arial"/>
                <w:color w:val="auto"/>
              </w:rPr>
            </w:pPr>
            <w:r w:rsidRPr="00891BC5">
              <w:rPr>
                <w:rFonts w:cs="Arial"/>
                <w:color w:val="auto"/>
              </w:rPr>
              <w:t>For and on behalf of</w:t>
            </w:r>
          </w:p>
          <w:p w14:paraId="03C09759" w14:textId="77777777" w:rsidR="005C3794" w:rsidRPr="00891BC5" w:rsidRDefault="005C3794" w:rsidP="00B52A70">
            <w:pPr>
              <w:tabs>
                <w:tab w:val="left" w:pos="9360"/>
              </w:tabs>
              <w:spacing w:line="247" w:lineRule="auto"/>
              <w:jc w:val="center"/>
              <w:rPr>
                <w:rFonts w:cs="Arial"/>
                <w:color w:val="auto"/>
              </w:rPr>
            </w:pPr>
          </w:p>
          <w:p w14:paraId="03C0975A" w14:textId="77777777" w:rsidR="005C3794" w:rsidRPr="00891BC5" w:rsidRDefault="005C3794" w:rsidP="00B52A70">
            <w:pPr>
              <w:tabs>
                <w:tab w:val="left" w:pos="9360"/>
              </w:tabs>
              <w:spacing w:line="247" w:lineRule="auto"/>
              <w:jc w:val="center"/>
              <w:rPr>
                <w:rFonts w:cs="Arial"/>
                <w:color w:val="auto"/>
              </w:rPr>
            </w:pPr>
          </w:p>
          <w:p w14:paraId="03C0975B" w14:textId="77777777" w:rsidR="005C3794" w:rsidRPr="00891BC5" w:rsidRDefault="005C3794" w:rsidP="00B52A70">
            <w:pPr>
              <w:tabs>
                <w:tab w:val="left" w:pos="9360"/>
              </w:tabs>
              <w:spacing w:line="247" w:lineRule="auto"/>
              <w:jc w:val="center"/>
              <w:rPr>
                <w:rFonts w:cs="Arial"/>
                <w:color w:val="auto"/>
              </w:rPr>
            </w:pPr>
            <w:r w:rsidRPr="00891BC5">
              <w:rPr>
                <w:rFonts w:cs="Arial"/>
                <w:color w:val="auto"/>
              </w:rPr>
              <w:t>_____________________________</w:t>
            </w:r>
          </w:p>
          <w:p w14:paraId="03C0975C" w14:textId="77777777" w:rsidR="005C3794" w:rsidRPr="00891BC5" w:rsidRDefault="005C3794" w:rsidP="00B52A70">
            <w:pPr>
              <w:tabs>
                <w:tab w:val="left" w:pos="9360"/>
              </w:tabs>
              <w:spacing w:line="247" w:lineRule="auto"/>
              <w:jc w:val="center"/>
              <w:rPr>
                <w:rFonts w:cs="Arial"/>
                <w:bCs/>
                <w:color w:val="auto"/>
              </w:rPr>
            </w:pPr>
            <w:r w:rsidRPr="00891BC5">
              <w:rPr>
                <w:rFonts w:cs="Arial"/>
                <w:bCs/>
                <w:color w:val="auto"/>
              </w:rPr>
              <w:t>Name of Authorized Representative</w:t>
            </w:r>
          </w:p>
        </w:tc>
      </w:tr>
    </w:tbl>
    <w:p w14:paraId="03C0975E" w14:textId="77777777" w:rsidR="005C3794" w:rsidRPr="00891BC5" w:rsidRDefault="005C3794" w:rsidP="0033781D">
      <w:pPr>
        <w:tabs>
          <w:tab w:val="left" w:pos="9360"/>
        </w:tabs>
        <w:spacing w:line="247" w:lineRule="auto"/>
        <w:jc w:val="both"/>
        <w:rPr>
          <w:rFonts w:cs="Arial"/>
          <w:b/>
          <w:bCs/>
          <w:color w:val="auto"/>
        </w:rPr>
      </w:pPr>
    </w:p>
    <w:p w14:paraId="03C0975F" w14:textId="3E31217B" w:rsidR="005C3794" w:rsidRPr="00891BC5" w:rsidRDefault="005C3794" w:rsidP="0033781D">
      <w:pPr>
        <w:tabs>
          <w:tab w:val="left" w:pos="9360"/>
        </w:tabs>
        <w:spacing w:line="247" w:lineRule="auto"/>
        <w:jc w:val="center"/>
        <w:rPr>
          <w:rFonts w:cs="Arial"/>
          <w:b/>
          <w:color w:val="auto"/>
          <w:sz w:val="24"/>
          <w:szCs w:val="24"/>
        </w:rPr>
      </w:pPr>
      <w:r w:rsidRPr="00891BC5">
        <w:rPr>
          <w:rFonts w:cs="Arial"/>
          <w:b/>
          <w:bCs/>
          <w:color w:val="auto"/>
        </w:rPr>
        <w:br w:type="page"/>
      </w:r>
      <w:r w:rsidR="00936FDE" w:rsidRPr="00891BC5">
        <w:rPr>
          <w:rFonts w:cs="Arial"/>
          <w:b/>
          <w:bCs/>
          <w:color w:val="auto"/>
          <w:sz w:val="24"/>
          <w:szCs w:val="24"/>
        </w:rPr>
        <w:lastRenderedPageBreak/>
        <w:t xml:space="preserve">CONTRACT </w:t>
      </w:r>
      <w:r w:rsidRPr="00891BC5">
        <w:rPr>
          <w:rFonts w:cs="Arial"/>
          <w:b/>
          <w:color w:val="auto"/>
          <w:sz w:val="24"/>
          <w:szCs w:val="24"/>
        </w:rPr>
        <w:t xml:space="preserve">TERMS AND CONDITIONS </w:t>
      </w:r>
    </w:p>
    <w:p w14:paraId="03C09762" w14:textId="676839C7" w:rsidR="005C3794" w:rsidRPr="00891BC5" w:rsidRDefault="005C3794" w:rsidP="0033781D">
      <w:pPr>
        <w:tabs>
          <w:tab w:val="left" w:pos="9360"/>
        </w:tabs>
        <w:spacing w:line="247" w:lineRule="auto"/>
        <w:jc w:val="both"/>
        <w:rPr>
          <w:rFonts w:cs="Arial"/>
          <w:color w:val="auto"/>
        </w:rPr>
      </w:pPr>
    </w:p>
    <w:p w14:paraId="03C09763" w14:textId="77777777" w:rsidR="00AE500C" w:rsidRPr="00891BC5" w:rsidRDefault="00AE500C" w:rsidP="0033781D">
      <w:pPr>
        <w:tabs>
          <w:tab w:val="left" w:pos="9360"/>
        </w:tabs>
        <w:spacing w:line="247" w:lineRule="auto"/>
        <w:jc w:val="both"/>
        <w:rPr>
          <w:rFonts w:cs="Arial"/>
          <w:color w:val="auto"/>
        </w:rPr>
      </w:pPr>
    </w:p>
    <w:p w14:paraId="568B7D28" w14:textId="7CD8E1EF" w:rsidR="00C0035B" w:rsidRPr="00891BC5" w:rsidRDefault="00C0035B" w:rsidP="00C0035B">
      <w:pPr>
        <w:tabs>
          <w:tab w:val="left" w:pos="9360"/>
        </w:tabs>
        <w:spacing w:after="120" w:line="247" w:lineRule="auto"/>
        <w:jc w:val="both"/>
        <w:rPr>
          <w:rFonts w:cs="Arial"/>
          <w:bCs/>
          <w:color w:val="auto"/>
        </w:rPr>
      </w:pPr>
      <w:r w:rsidRPr="00891BC5">
        <w:rPr>
          <w:rFonts w:cs="Arial"/>
          <w:b/>
          <w:color w:val="auto"/>
        </w:rPr>
        <w:t>Project Name:</w:t>
      </w:r>
      <w:r w:rsidRPr="00891BC5">
        <w:rPr>
          <w:rFonts w:cs="Arial"/>
          <w:bCs/>
          <w:color w:val="auto"/>
        </w:rPr>
        <w:t xml:space="preserve"> </w:t>
      </w:r>
      <w:r w:rsidR="002A1E3A" w:rsidRPr="00891BC5">
        <w:rPr>
          <w:rFonts w:cs="Arial"/>
          <w:color w:val="auto"/>
        </w:rPr>
        <w:t>Climate Resilient Agricultural Value Chain Development Project</w:t>
      </w:r>
    </w:p>
    <w:p w14:paraId="404D4B09" w14:textId="62BAC441" w:rsidR="00C0035B" w:rsidRPr="00891BC5" w:rsidRDefault="001C27EF" w:rsidP="00C0035B">
      <w:pPr>
        <w:tabs>
          <w:tab w:val="left" w:pos="9360"/>
        </w:tabs>
        <w:spacing w:after="120" w:line="247" w:lineRule="auto"/>
        <w:jc w:val="both"/>
        <w:rPr>
          <w:rFonts w:cs="Arial"/>
          <w:bCs/>
          <w:color w:val="auto"/>
        </w:rPr>
      </w:pPr>
      <w:r w:rsidRPr="00891BC5">
        <w:rPr>
          <w:rFonts w:cs="Arial"/>
          <w:b/>
          <w:color w:val="auto"/>
        </w:rPr>
        <w:t>Contracting Authority</w:t>
      </w:r>
      <w:r w:rsidR="00C0035B" w:rsidRPr="00891BC5">
        <w:rPr>
          <w:rFonts w:cs="Arial"/>
          <w:b/>
          <w:color w:val="auto"/>
        </w:rPr>
        <w:t>:</w:t>
      </w:r>
      <w:r w:rsidR="00C0035B" w:rsidRPr="00891BC5">
        <w:rPr>
          <w:rFonts w:cs="Arial"/>
          <w:bCs/>
          <w:color w:val="auto"/>
        </w:rPr>
        <w:t xml:space="preserve"> </w:t>
      </w:r>
      <w:r w:rsidRPr="00891BC5">
        <w:rPr>
          <w:rFonts w:cs="Arial"/>
          <w:bCs/>
          <w:color w:val="auto"/>
        </w:rPr>
        <w:t>Agricultural Projects Implementation Unit (APIU) under the Ministry of Water Resources, Agriculture and Processing Industry of the Kyrgyz Republic</w:t>
      </w:r>
    </w:p>
    <w:p w14:paraId="2DF0A698" w14:textId="77777777" w:rsidR="00C17453" w:rsidRPr="00891BC5" w:rsidRDefault="00C17453" w:rsidP="00C0035B">
      <w:pPr>
        <w:spacing w:after="120" w:line="247" w:lineRule="auto"/>
        <w:jc w:val="both"/>
        <w:rPr>
          <w:rFonts w:cs="Arial"/>
          <w:color w:val="auto"/>
        </w:rPr>
      </w:pPr>
      <w:bookmarkStart w:id="4" w:name="_Hlk23199475"/>
      <w:r w:rsidRPr="00891BC5">
        <w:rPr>
          <w:rFonts w:cs="Arial"/>
          <w:b/>
          <w:bCs/>
          <w:color w:val="auto"/>
        </w:rPr>
        <w:t xml:space="preserve">Contract Title: </w:t>
      </w:r>
      <w:r w:rsidRPr="00891BC5">
        <w:rPr>
          <w:rFonts w:cs="Arial"/>
          <w:color w:val="auto"/>
        </w:rPr>
        <w:t xml:space="preserve">Supply and Installation of Elevator Equipment with Related Services </w:t>
      </w:r>
    </w:p>
    <w:p w14:paraId="70447A7F" w14:textId="2050C41D" w:rsidR="00C0035B" w:rsidRPr="00891BC5" w:rsidRDefault="00C0035B" w:rsidP="00C0035B">
      <w:pPr>
        <w:spacing w:after="120" w:line="247" w:lineRule="auto"/>
        <w:jc w:val="both"/>
        <w:rPr>
          <w:rFonts w:cs="Arial"/>
          <w:b/>
          <w:color w:val="auto"/>
        </w:rPr>
      </w:pPr>
      <w:r w:rsidRPr="00891BC5">
        <w:rPr>
          <w:rFonts w:cs="Arial"/>
          <w:b/>
          <w:color w:val="auto"/>
        </w:rPr>
        <w:t xml:space="preserve">Contract </w:t>
      </w:r>
      <w:bookmarkEnd w:id="4"/>
      <w:r w:rsidRPr="00891BC5">
        <w:rPr>
          <w:rFonts w:cs="Arial"/>
          <w:b/>
          <w:color w:val="auto"/>
        </w:rPr>
        <w:t xml:space="preserve">No. </w:t>
      </w:r>
      <w:r w:rsidR="009863B0" w:rsidRPr="00891BC5">
        <w:rPr>
          <w:rFonts w:cs="Arial"/>
          <w:color w:val="auto"/>
        </w:rPr>
        <w:t>GD-01</w:t>
      </w:r>
    </w:p>
    <w:p w14:paraId="03C09766" w14:textId="77777777" w:rsidR="005C3794" w:rsidRPr="00891BC5" w:rsidRDefault="005C3794" w:rsidP="0033781D">
      <w:pPr>
        <w:tabs>
          <w:tab w:val="left" w:pos="9360"/>
        </w:tabs>
        <w:spacing w:line="247" w:lineRule="auto"/>
        <w:jc w:val="both"/>
        <w:rPr>
          <w:rFonts w:cs="Arial"/>
          <w:bCs/>
          <w:color w:val="auto"/>
        </w:rPr>
      </w:pPr>
    </w:p>
    <w:p w14:paraId="03C09767" w14:textId="6F32A28D" w:rsidR="005C3794" w:rsidRPr="00891BC5" w:rsidRDefault="008312C1" w:rsidP="0033781D">
      <w:pPr>
        <w:pStyle w:val="ad"/>
        <w:numPr>
          <w:ilvl w:val="0"/>
          <w:numId w:val="5"/>
        </w:numPr>
        <w:spacing w:line="247" w:lineRule="auto"/>
        <w:ind w:left="0" w:firstLine="0"/>
        <w:rPr>
          <w:rFonts w:cs="Arial"/>
          <w:b/>
          <w:bCs/>
          <w:color w:val="auto"/>
        </w:rPr>
      </w:pPr>
      <w:r w:rsidRPr="00891BC5">
        <w:rPr>
          <w:rFonts w:cs="Arial"/>
          <w:b/>
          <w:bCs/>
          <w:color w:val="auto"/>
        </w:rPr>
        <w:t>Definitions</w:t>
      </w:r>
    </w:p>
    <w:p w14:paraId="03C0976F" w14:textId="1451871B" w:rsidR="005C3794" w:rsidRPr="00891BC5" w:rsidRDefault="005C3794" w:rsidP="0033781D">
      <w:pPr>
        <w:spacing w:line="247" w:lineRule="auto"/>
        <w:ind w:left="720" w:hanging="720"/>
        <w:rPr>
          <w:rFonts w:cs="Arial"/>
          <w:color w:val="auto"/>
        </w:rPr>
      </w:pPr>
    </w:p>
    <w:p w14:paraId="5BAB020D" w14:textId="5CB1DE16" w:rsidR="003B244A" w:rsidRPr="00891BC5" w:rsidRDefault="003B244A" w:rsidP="009E0660">
      <w:pPr>
        <w:pStyle w:val="ad"/>
        <w:numPr>
          <w:ilvl w:val="0"/>
          <w:numId w:val="17"/>
        </w:numPr>
        <w:tabs>
          <w:tab w:val="left" w:pos="9360"/>
        </w:tabs>
        <w:spacing w:after="120"/>
        <w:ind w:left="426" w:hanging="426"/>
        <w:contextualSpacing w:val="0"/>
        <w:jc w:val="both"/>
        <w:rPr>
          <w:rFonts w:cs="Arial"/>
          <w:bCs/>
          <w:color w:val="auto"/>
        </w:rPr>
      </w:pPr>
      <w:r w:rsidRPr="00891BC5">
        <w:rPr>
          <w:rFonts w:cs="Arial"/>
          <w:color w:val="auto"/>
        </w:rPr>
        <w:t>“</w:t>
      </w:r>
      <w:r w:rsidRPr="00891BC5">
        <w:rPr>
          <w:rFonts w:cs="Arial"/>
          <w:bCs/>
          <w:color w:val="auto"/>
        </w:rPr>
        <w:t>Contract” means the agreement entered into between the Purchaser and the Supplier, together with the Contract Documents referred to therein, including all attachments, appendixes, and all documents incorporated by reference therein.</w:t>
      </w:r>
    </w:p>
    <w:p w14:paraId="4A7A8942" w14:textId="7C3C1974" w:rsidR="003B244A" w:rsidRPr="00891BC5" w:rsidRDefault="003B244A" w:rsidP="009E0660">
      <w:pPr>
        <w:pStyle w:val="ad"/>
        <w:numPr>
          <w:ilvl w:val="0"/>
          <w:numId w:val="17"/>
        </w:numPr>
        <w:tabs>
          <w:tab w:val="left" w:pos="9360"/>
        </w:tabs>
        <w:spacing w:after="120"/>
        <w:ind w:left="426" w:hanging="426"/>
        <w:contextualSpacing w:val="0"/>
        <w:jc w:val="both"/>
        <w:rPr>
          <w:rFonts w:cs="Arial"/>
          <w:color w:val="auto"/>
        </w:rPr>
      </w:pPr>
      <w:r w:rsidRPr="00891BC5">
        <w:rPr>
          <w:rFonts w:cs="Arial"/>
          <w:color w:val="auto"/>
        </w:rPr>
        <w:t>“Contract Documents” means the documents listed in the Agreement, including any amendments thereto.</w:t>
      </w:r>
    </w:p>
    <w:p w14:paraId="59F08F54" w14:textId="323B4B9E" w:rsidR="003B244A" w:rsidRPr="00891BC5" w:rsidRDefault="003B244A" w:rsidP="009E0660">
      <w:pPr>
        <w:pStyle w:val="ad"/>
        <w:numPr>
          <w:ilvl w:val="0"/>
          <w:numId w:val="17"/>
        </w:numPr>
        <w:tabs>
          <w:tab w:val="left" w:pos="9360"/>
        </w:tabs>
        <w:spacing w:after="120"/>
        <w:ind w:left="426" w:hanging="426"/>
        <w:contextualSpacing w:val="0"/>
        <w:jc w:val="both"/>
        <w:rPr>
          <w:rFonts w:cs="Arial"/>
          <w:color w:val="auto"/>
        </w:rPr>
      </w:pPr>
      <w:r w:rsidRPr="00891BC5">
        <w:rPr>
          <w:rFonts w:cs="Arial"/>
          <w:color w:val="auto"/>
        </w:rPr>
        <w:t>“Contract Price” means the price payable to the Supplier as specified in the Agreement, subject to such additions and adjustments thereto or deductions therefrom, as may be made pursuant to the Contract.</w:t>
      </w:r>
    </w:p>
    <w:p w14:paraId="231DA3B7" w14:textId="46BBF7A1" w:rsidR="003B244A" w:rsidRPr="00891BC5" w:rsidRDefault="003B244A" w:rsidP="009E0660">
      <w:pPr>
        <w:pStyle w:val="ad"/>
        <w:numPr>
          <w:ilvl w:val="0"/>
          <w:numId w:val="17"/>
        </w:numPr>
        <w:tabs>
          <w:tab w:val="left" w:pos="9360"/>
        </w:tabs>
        <w:spacing w:after="120"/>
        <w:ind w:left="426" w:hanging="426"/>
        <w:contextualSpacing w:val="0"/>
        <w:jc w:val="both"/>
        <w:rPr>
          <w:rFonts w:cs="Arial"/>
          <w:color w:val="auto"/>
        </w:rPr>
      </w:pPr>
      <w:r w:rsidRPr="00891BC5">
        <w:rPr>
          <w:rFonts w:cs="Arial"/>
          <w:color w:val="auto"/>
        </w:rPr>
        <w:t>“Delivery” means the transfer of the Goods from the Supplier to the Purchaser in accordance with the terms and conditions set forth in the Contract.</w:t>
      </w:r>
    </w:p>
    <w:p w14:paraId="76DA31DE" w14:textId="6E221D63" w:rsidR="003B244A" w:rsidRPr="00891BC5" w:rsidRDefault="003B244A" w:rsidP="009E0660">
      <w:pPr>
        <w:pStyle w:val="ad"/>
        <w:numPr>
          <w:ilvl w:val="0"/>
          <w:numId w:val="17"/>
        </w:numPr>
        <w:tabs>
          <w:tab w:val="left" w:pos="9360"/>
        </w:tabs>
        <w:spacing w:after="120"/>
        <w:ind w:left="426" w:hanging="426"/>
        <w:contextualSpacing w:val="0"/>
        <w:jc w:val="both"/>
        <w:rPr>
          <w:rFonts w:cs="Arial"/>
          <w:color w:val="auto"/>
        </w:rPr>
      </w:pPr>
      <w:r w:rsidRPr="00891BC5">
        <w:rPr>
          <w:rFonts w:cs="Arial"/>
          <w:color w:val="auto"/>
        </w:rPr>
        <w:t>“Completion” means the fulfilment of the delivery and any related service by the Supplier in accordance with the terms and conditions set forth in the Contract.</w:t>
      </w:r>
    </w:p>
    <w:p w14:paraId="2BB7F887" w14:textId="1DBAE644" w:rsidR="003B244A" w:rsidRPr="00891BC5" w:rsidRDefault="003B244A" w:rsidP="009E0660">
      <w:pPr>
        <w:pStyle w:val="ad"/>
        <w:numPr>
          <w:ilvl w:val="0"/>
          <w:numId w:val="17"/>
        </w:numPr>
        <w:tabs>
          <w:tab w:val="left" w:pos="9360"/>
        </w:tabs>
        <w:spacing w:after="120"/>
        <w:ind w:left="426" w:hanging="426"/>
        <w:contextualSpacing w:val="0"/>
        <w:jc w:val="both"/>
        <w:rPr>
          <w:rFonts w:cs="Arial"/>
          <w:color w:val="auto"/>
        </w:rPr>
      </w:pPr>
      <w:r w:rsidRPr="00891BC5">
        <w:rPr>
          <w:rFonts w:cs="Arial"/>
          <w:color w:val="auto"/>
        </w:rPr>
        <w:t>“Goods” means all of the commodities, raw material, machinery and equipment, and/or other materials that the Supplier is required to supply to the Purchaser under the Contract.</w:t>
      </w:r>
    </w:p>
    <w:p w14:paraId="00EA6A38" w14:textId="25A0188D" w:rsidR="003B244A" w:rsidRPr="00891BC5" w:rsidRDefault="003B244A" w:rsidP="009E0660">
      <w:pPr>
        <w:pStyle w:val="ad"/>
        <w:numPr>
          <w:ilvl w:val="0"/>
          <w:numId w:val="17"/>
        </w:numPr>
        <w:tabs>
          <w:tab w:val="left" w:pos="9360"/>
        </w:tabs>
        <w:spacing w:after="120"/>
        <w:ind w:left="426" w:hanging="426"/>
        <w:contextualSpacing w:val="0"/>
        <w:jc w:val="both"/>
        <w:rPr>
          <w:rFonts w:cs="Arial"/>
          <w:color w:val="auto"/>
        </w:rPr>
      </w:pPr>
      <w:r w:rsidRPr="00891BC5">
        <w:rPr>
          <w:rFonts w:cs="Arial"/>
          <w:color w:val="auto"/>
        </w:rPr>
        <w:t>“Purchaser” means the entity purchasing the Goods and Related Services, as specified in the SCC.</w:t>
      </w:r>
    </w:p>
    <w:p w14:paraId="467EE40D" w14:textId="4E3332BD" w:rsidR="00E6673E" w:rsidRPr="00891BC5" w:rsidRDefault="003B244A" w:rsidP="009E0660">
      <w:pPr>
        <w:pStyle w:val="ad"/>
        <w:numPr>
          <w:ilvl w:val="0"/>
          <w:numId w:val="17"/>
        </w:numPr>
        <w:tabs>
          <w:tab w:val="left" w:pos="9360"/>
        </w:tabs>
        <w:spacing w:after="120"/>
        <w:ind w:left="426" w:hanging="426"/>
        <w:contextualSpacing w:val="0"/>
        <w:jc w:val="both"/>
        <w:rPr>
          <w:rFonts w:cs="Arial"/>
          <w:color w:val="auto"/>
        </w:rPr>
      </w:pPr>
      <w:r w:rsidRPr="00891BC5">
        <w:rPr>
          <w:rFonts w:cs="Arial"/>
          <w:color w:val="auto"/>
        </w:rPr>
        <w:t>“Supplier” means the natural person, private or government entity, or a combination of the above, whose bid to perform the Contract has been accepted by the Purchaser and is named as such in the Agreement, and includes the legal successors or permitted assigns of the Supplier.</w:t>
      </w:r>
    </w:p>
    <w:p w14:paraId="16B8D24E" w14:textId="2FB2F61D" w:rsidR="008312C1" w:rsidRPr="00891BC5" w:rsidRDefault="003B244A" w:rsidP="009E0660">
      <w:pPr>
        <w:pStyle w:val="ad"/>
        <w:numPr>
          <w:ilvl w:val="0"/>
          <w:numId w:val="17"/>
        </w:numPr>
        <w:tabs>
          <w:tab w:val="left" w:pos="9360"/>
        </w:tabs>
        <w:spacing w:after="120"/>
        <w:ind w:left="426" w:hanging="426"/>
        <w:contextualSpacing w:val="0"/>
        <w:jc w:val="both"/>
        <w:rPr>
          <w:rFonts w:cs="Arial"/>
          <w:color w:val="auto"/>
        </w:rPr>
      </w:pPr>
      <w:r w:rsidRPr="00891BC5">
        <w:rPr>
          <w:rFonts w:cs="Arial"/>
          <w:color w:val="auto"/>
        </w:rPr>
        <w:t>“ADB” is the Asian Development Bank.</w:t>
      </w:r>
    </w:p>
    <w:p w14:paraId="03C09770" w14:textId="77777777" w:rsidR="005C3794" w:rsidRPr="00891BC5" w:rsidRDefault="005C3794" w:rsidP="0033781D">
      <w:pPr>
        <w:tabs>
          <w:tab w:val="left" w:pos="9360"/>
        </w:tabs>
        <w:spacing w:line="247" w:lineRule="auto"/>
        <w:jc w:val="both"/>
        <w:rPr>
          <w:rFonts w:cs="Arial"/>
          <w:bCs/>
          <w:color w:val="auto"/>
          <w:sz w:val="18"/>
          <w:szCs w:val="18"/>
          <w:u w:val="single"/>
        </w:rPr>
      </w:pPr>
    </w:p>
    <w:p w14:paraId="111083B0" w14:textId="2EA1D067" w:rsidR="00285BC6" w:rsidRDefault="00E227AA" w:rsidP="0033781D">
      <w:pPr>
        <w:pStyle w:val="ad"/>
        <w:numPr>
          <w:ilvl w:val="0"/>
          <w:numId w:val="5"/>
        </w:numPr>
        <w:spacing w:line="247" w:lineRule="auto"/>
        <w:ind w:left="0" w:firstLine="0"/>
        <w:jc w:val="both"/>
        <w:rPr>
          <w:rFonts w:cs="Arial"/>
          <w:b/>
          <w:bCs/>
          <w:color w:val="auto"/>
        </w:rPr>
      </w:pPr>
      <w:r w:rsidRPr="00891BC5">
        <w:rPr>
          <w:rFonts w:cs="Arial"/>
          <w:b/>
          <w:bCs/>
          <w:color w:val="auto"/>
        </w:rPr>
        <w:t xml:space="preserve">Applicable Law </w:t>
      </w:r>
    </w:p>
    <w:p w14:paraId="68288E85" w14:textId="77777777" w:rsidR="009E0660" w:rsidRPr="00891BC5" w:rsidRDefault="009E0660" w:rsidP="009E0660">
      <w:pPr>
        <w:pStyle w:val="ad"/>
        <w:spacing w:line="247" w:lineRule="auto"/>
        <w:ind w:left="0"/>
        <w:jc w:val="both"/>
        <w:rPr>
          <w:rFonts w:cs="Arial"/>
          <w:b/>
          <w:bCs/>
          <w:color w:val="auto"/>
        </w:rPr>
      </w:pPr>
    </w:p>
    <w:p w14:paraId="35AD76B8" w14:textId="76AA44F6" w:rsidR="00E227AA" w:rsidRPr="00891BC5" w:rsidRDefault="001F42BB" w:rsidP="0033781D">
      <w:pPr>
        <w:tabs>
          <w:tab w:val="left" w:pos="9360"/>
        </w:tabs>
        <w:spacing w:line="247" w:lineRule="auto"/>
        <w:ind w:left="720" w:hanging="720"/>
        <w:jc w:val="both"/>
        <w:rPr>
          <w:rFonts w:cs="Arial"/>
          <w:color w:val="auto"/>
        </w:rPr>
      </w:pPr>
      <w:r w:rsidRPr="00891BC5">
        <w:rPr>
          <w:rFonts w:cs="Arial"/>
          <w:color w:val="auto"/>
        </w:rPr>
        <w:t>2.1</w:t>
      </w:r>
      <w:r w:rsidRPr="00891BC5">
        <w:rPr>
          <w:rFonts w:cs="Arial"/>
          <w:color w:val="auto"/>
        </w:rPr>
        <w:tab/>
      </w:r>
      <w:r w:rsidR="00E227AA" w:rsidRPr="00891BC5">
        <w:rPr>
          <w:rFonts w:cs="Arial"/>
          <w:color w:val="auto"/>
        </w:rPr>
        <w:t>The Contract shall be interpreted in accordance with the laws of the Purchaser's country.</w:t>
      </w:r>
    </w:p>
    <w:p w14:paraId="7B1DA5D8" w14:textId="77777777" w:rsidR="00E8761B" w:rsidRPr="00891BC5" w:rsidRDefault="00E8761B" w:rsidP="0033781D">
      <w:pPr>
        <w:tabs>
          <w:tab w:val="left" w:pos="9360"/>
        </w:tabs>
        <w:spacing w:line="247" w:lineRule="auto"/>
        <w:ind w:left="720" w:hanging="720"/>
        <w:jc w:val="both"/>
        <w:rPr>
          <w:rFonts w:cs="Arial"/>
          <w:color w:val="auto"/>
        </w:rPr>
      </w:pPr>
    </w:p>
    <w:p w14:paraId="54360FA6" w14:textId="6C52BB20" w:rsidR="004502BE" w:rsidRDefault="006B4D1F" w:rsidP="0033781D">
      <w:pPr>
        <w:pStyle w:val="ad"/>
        <w:numPr>
          <w:ilvl w:val="0"/>
          <w:numId w:val="5"/>
        </w:numPr>
        <w:spacing w:line="247" w:lineRule="auto"/>
        <w:ind w:left="0" w:firstLine="0"/>
        <w:jc w:val="both"/>
        <w:rPr>
          <w:rFonts w:cs="Arial"/>
          <w:color w:val="auto"/>
        </w:rPr>
      </w:pPr>
      <w:r w:rsidRPr="00891BC5">
        <w:rPr>
          <w:rFonts w:cs="Arial"/>
          <w:b/>
          <w:bCs/>
          <w:color w:val="auto"/>
        </w:rPr>
        <w:t>Language</w:t>
      </w:r>
      <w:r w:rsidRPr="00891BC5">
        <w:rPr>
          <w:rFonts w:cs="Arial"/>
          <w:color w:val="auto"/>
        </w:rPr>
        <w:t xml:space="preserve"> </w:t>
      </w:r>
    </w:p>
    <w:p w14:paraId="51156FA7" w14:textId="77777777" w:rsidR="009E0660" w:rsidRPr="00891BC5" w:rsidRDefault="009E0660" w:rsidP="009E0660">
      <w:pPr>
        <w:pStyle w:val="ad"/>
        <w:spacing w:line="247" w:lineRule="auto"/>
        <w:ind w:left="0"/>
        <w:jc w:val="both"/>
        <w:rPr>
          <w:rFonts w:cs="Arial"/>
          <w:color w:val="auto"/>
        </w:rPr>
      </w:pPr>
    </w:p>
    <w:p w14:paraId="2251A46D" w14:textId="16F7968C" w:rsidR="00E227AA" w:rsidRPr="00891BC5" w:rsidRDefault="001F42BB" w:rsidP="0033781D">
      <w:pPr>
        <w:pStyle w:val="ad"/>
        <w:numPr>
          <w:ilvl w:val="1"/>
          <w:numId w:val="18"/>
        </w:numPr>
        <w:spacing w:line="247" w:lineRule="auto"/>
        <w:ind w:left="720" w:hanging="720"/>
        <w:jc w:val="both"/>
        <w:rPr>
          <w:rFonts w:cs="Arial"/>
          <w:color w:val="auto"/>
        </w:rPr>
      </w:pPr>
      <w:r w:rsidRPr="00891BC5">
        <w:rPr>
          <w:rFonts w:cs="Arial"/>
          <w:color w:val="auto"/>
        </w:rPr>
        <w:t xml:space="preserve"> </w:t>
      </w:r>
      <w:r w:rsidR="006B4D1F" w:rsidRPr="00891BC5">
        <w:rPr>
          <w:rFonts w:cs="Arial"/>
          <w:color w:val="auto"/>
        </w:rPr>
        <w:t xml:space="preserve">All communications and documents related to the Contract shall be in </w:t>
      </w:r>
      <w:r w:rsidR="001B0F75" w:rsidRPr="00891BC5">
        <w:rPr>
          <w:rFonts w:cs="Arial"/>
          <w:color w:val="auto"/>
        </w:rPr>
        <w:t xml:space="preserve">Russian and </w:t>
      </w:r>
      <w:r w:rsidR="006B4D1F" w:rsidRPr="00891BC5">
        <w:rPr>
          <w:rFonts w:cs="Arial"/>
          <w:color w:val="auto"/>
        </w:rPr>
        <w:t>English.</w:t>
      </w:r>
    </w:p>
    <w:p w14:paraId="75C1C583" w14:textId="47D49860" w:rsidR="00E227AA" w:rsidRPr="00891BC5" w:rsidRDefault="00E227AA" w:rsidP="0033781D">
      <w:pPr>
        <w:tabs>
          <w:tab w:val="left" w:pos="9360"/>
        </w:tabs>
        <w:spacing w:line="247" w:lineRule="auto"/>
        <w:ind w:left="360"/>
        <w:jc w:val="both"/>
        <w:rPr>
          <w:rFonts w:cs="Arial"/>
          <w:color w:val="auto"/>
          <w:u w:val="single"/>
        </w:rPr>
      </w:pPr>
    </w:p>
    <w:p w14:paraId="1420B5A1" w14:textId="3CE1BC1A" w:rsidR="003F7BF5" w:rsidRDefault="006B4D1F" w:rsidP="0033781D">
      <w:pPr>
        <w:pStyle w:val="ad"/>
        <w:numPr>
          <w:ilvl w:val="0"/>
          <w:numId w:val="5"/>
        </w:numPr>
        <w:spacing w:line="247" w:lineRule="auto"/>
        <w:ind w:left="0" w:firstLine="0"/>
        <w:jc w:val="both"/>
        <w:rPr>
          <w:rFonts w:cs="Arial"/>
          <w:color w:val="auto"/>
        </w:rPr>
      </w:pPr>
      <w:r w:rsidRPr="00891BC5">
        <w:rPr>
          <w:rFonts w:cs="Arial"/>
          <w:b/>
          <w:bCs/>
          <w:color w:val="auto"/>
        </w:rPr>
        <w:t>Assignment</w:t>
      </w:r>
      <w:r w:rsidRPr="00891BC5">
        <w:rPr>
          <w:rFonts w:cs="Arial"/>
          <w:color w:val="auto"/>
        </w:rPr>
        <w:t xml:space="preserve"> </w:t>
      </w:r>
    </w:p>
    <w:p w14:paraId="75700C30" w14:textId="77777777" w:rsidR="009E0660" w:rsidRPr="00891BC5" w:rsidRDefault="009E0660" w:rsidP="009E0660">
      <w:pPr>
        <w:pStyle w:val="ad"/>
        <w:spacing w:line="247" w:lineRule="auto"/>
        <w:ind w:left="0"/>
        <w:jc w:val="both"/>
        <w:rPr>
          <w:rFonts w:cs="Arial"/>
          <w:color w:val="auto"/>
        </w:rPr>
      </w:pPr>
    </w:p>
    <w:p w14:paraId="4E1608A8" w14:textId="4E906287" w:rsidR="00E227AA" w:rsidRPr="00891BC5" w:rsidRDefault="003F7BF5" w:rsidP="00CE7B2D">
      <w:pPr>
        <w:pStyle w:val="ad"/>
        <w:widowControl/>
        <w:spacing w:line="247" w:lineRule="auto"/>
        <w:ind w:hanging="720"/>
        <w:jc w:val="both"/>
        <w:rPr>
          <w:rFonts w:cs="Arial"/>
          <w:color w:val="auto"/>
        </w:rPr>
      </w:pPr>
      <w:r w:rsidRPr="00891BC5">
        <w:rPr>
          <w:rFonts w:cs="Arial"/>
          <w:color w:val="auto"/>
        </w:rPr>
        <w:t>4.1</w:t>
      </w:r>
      <w:r w:rsidRPr="00891BC5">
        <w:rPr>
          <w:rFonts w:cs="Arial"/>
          <w:color w:val="auto"/>
        </w:rPr>
        <w:tab/>
      </w:r>
      <w:r w:rsidR="006B4D1F" w:rsidRPr="00891BC5">
        <w:rPr>
          <w:rFonts w:cs="Arial"/>
          <w:color w:val="auto"/>
        </w:rPr>
        <w:t xml:space="preserve">Any assignment of this Contract or of any rights hereunder, in whole or in part without the prior written consent of the </w:t>
      </w:r>
      <w:r w:rsidR="00B479DE" w:rsidRPr="00891BC5">
        <w:rPr>
          <w:rFonts w:cs="Arial"/>
          <w:color w:val="auto"/>
        </w:rPr>
        <w:t>Purchaser</w:t>
      </w:r>
      <w:r w:rsidR="006B4D1F" w:rsidRPr="00891BC5">
        <w:rPr>
          <w:rFonts w:cs="Arial"/>
          <w:color w:val="auto"/>
        </w:rPr>
        <w:t xml:space="preserve"> shall be void.</w:t>
      </w:r>
    </w:p>
    <w:p w14:paraId="0CE83B5F" w14:textId="59C75B0B" w:rsidR="00AE01A2" w:rsidRPr="00891BC5" w:rsidRDefault="00AE01A2" w:rsidP="0033781D">
      <w:pPr>
        <w:tabs>
          <w:tab w:val="left" w:pos="9360"/>
        </w:tabs>
        <w:spacing w:line="247" w:lineRule="auto"/>
        <w:ind w:left="360"/>
        <w:jc w:val="both"/>
        <w:rPr>
          <w:rFonts w:cs="Arial"/>
          <w:color w:val="auto"/>
        </w:rPr>
      </w:pPr>
    </w:p>
    <w:p w14:paraId="2B37F0F6" w14:textId="3AFA067D" w:rsidR="0017449D" w:rsidRDefault="00AE01A2" w:rsidP="00CE7B2D">
      <w:pPr>
        <w:pStyle w:val="ad"/>
        <w:numPr>
          <w:ilvl w:val="0"/>
          <w:numId w:val="5"/>
        </w:numPr>
        <w:spacing w:line="247" w:lineRule="auto"/>
        <w:ind w:left="0" w:firstLine="0"/>
        <w:jc w:val="both"/>
        <w:rPr>
          <w:rFonts w:cs="Arial"/>
          <w:b/>
          <w:bCs/>
          <w:color w:val="auto"/>
        </w:rPr>
      </w:pPr>
      <w:bookmarkStart w:id="5" w:name="_Hlk27492456"/>
      <w:r w:rsidRPr="00891BC5">
        <w:rPr>
          <w:rFonts w:cs="Arial"/>
          <w:b/>
          <w:bCs/>
          <w:color w:val="auto"/>
        </w:rPr>
        <w:t xml:space="preserve">Fraud and Corruption </w:t>
      </w:r>
    </w:p>
    <w:p w14:paraId="2F4273FC" w14:textId="77777777" w:rsidR="009E0660" w:rsidRPr="00891BC5" w:rsidRDefault="009E0660" w:rsidP="009E0660">
      <w:pPr>
        <w:pStyle w:val="ad"/>
        <w:spacing w:line="247" w:lineRule="auto"/>
        <w:ind w:left="0"/>
        <w:jc w:val="both"/>
        <w:rPr>
          <w:rFonts w:cs="Arial"/>
          <w:b/>
          <w:bCs/>
          <w:color w:val="auto"/>
        </w:rPr>
      </w:pPr>
    </w:p>
    <w:p w14:paraId="641463F8" w14:textId="01C1C5AF" w:rsidR="00AE01A2" w:rsidRPr="00891BC5" w:rsidRDefault="00CE7B2D" w:rsidP="00CE7B2D">
      <w:pPr>
        <w:pStyle w:val="ad"/>
        <w:widowControl/>
        <w:spacing w:line="247" w:lineRule="auto"/>
        <w:ind w:hanging="720"/>
        <w:jc w:val="both"/>
        <w:rPr>
          <w:rFonts w:cs="Arial"/>
          <w:color w:val="auto"/>
        </w:rPr>
      </w:pPr>
      <w:r w:rsidRPr="00891BC5">
        <w:rPr>
          <w:rFonts w:cs="Arial"/>
          <w:color w:val="auto"/>
        </w:rPr>
        <w:lastRenderedPageBreak/>
        <w:t>5.1</w:t>
      </w:r>
      <w:r w:rsidRPr="00891BC5">
        <w:rPr>
          <w:rFonts w:cs="Arial"/>
          <w:color w:val="auto"/>
        </w:rPr>
        <w:tab/>
      </w:r>
      <w:r w:rsidR="00AE01A2" w:rsidRPr="00891BC5">
        <w:rPr>
          <w:rFonts w:cs="Arial"/>
          <w:color w:val="auto"/>
        </w:rPr>
        <w:t xml:space="preserve">This Contract shall be covered by the provisions of </w:t>
      </w:r>
      <w:hyperlink r:id="rId22" w:history="1">
        <w:r w:rsidR="00AE01A2" w:rsidRPr="00891BC5">
          <w:rPr>
            <w:rStyle w:val="af8"/>
            <w:rFonts w:cs="Arial"/>
            <w:color w:val="auto"/>
          </w:rPr>
          <w:t>ADB’s Anticorruption Policy</w:t>
        </w:r>
      </w:hyperlink>
      <w:r w:rsidR="0011395D" w:rsidRPr="00891BC5">
        <w:rPr>
          <w:rFonts w:cs="Arial"/>
          <w:color w:val="auto"/>
        </w:rPr>
        <w:t xml:space="preserve"> (1998</w:t>
      </w:r>
      <w:r w:rsidR="00B6719C" w:rsidRPr="00891BC5">
        <w:rPr>
          <w:rFonts w:cs="Arial"/>
          <w:color w:val="auto"/>
        </w:rPr>
        <w:t xml:space="preserve">, as amended to date) and </w:t>
      </w:r>
      <w:hyperlink r:id="rId23" w:history="1">
        <w:r w:rsidR="00B6719C" w:rsidRPr="00891BC5">
          <w:rPr>
            <w:rStyle w:val="af8"/>
            <w:rFonts w:cs="Arial"/>
            <w:color w:val="auto"/>
          </w:rPr>
          <w:t>Integrity Principles and Guidelines</w:t>
        </w:r>
      </w:hyperlink>
      <w:r w:rsidR="00B6719C" w:rsidRPr="00891BC5">
        <w:rPr>
          <w:rFonts w:cs="Arial"/>
          <w:color w:val="auto"/>
        </w:rPr>
        <w:t xml:space="preserve"> (2015</w:t>
      </w:r>
      <w:r w:rsidR="006D571E" w:rsidRPr="00891BC5">
        <w:rPr>
          <w:rFonts w:cs="Arial"/>
          <w:color w:val="auto"/>
        </w:rPr>
        <w:t>, as amended from time to time)</w:t>
      </w:r>
      <w:r w:rsidR="00AE01A2" w:rsidRPr="00891BC5">
        <w:rPr>
          <w:rFonts w:cs="Arial"/>
          <w:color w:val="auto"/>
        </w:rPr>
        <w:t xml:space="preserve"> that requires Borrowers (including beneficiaries of ADB-financed activity), as well as Suppliers and Contractors under ADB-financed contracts, to observe the highest standard of ethics during the procurement and execution of such contracts.</w:t>
      </w:r>
    </w:p>
    <w:bookmarkEnd w:id="5"/>
    <w:p w14:paraId="09EBB2E3" w14:textId="38F2BAE1" w:rsidR="005C3794" w:rsidRPr="00891BC5" w:rsidRDefault="005C3794" w:rsidP="0033781D">
      <w:pPr>
        <w:tabs>
          <w:tab w:val="left" w:pos="9360"/>
        </w:tabs>
        <w:spacing w:line="247" w:lineRule="auto"/>
        <w:ind w:left="360"/>
        <w:jc w:val="both"/>
        <w:rPr>
          <w:rFonts w:cs="Arial"/>
          <w:color w:val="auto"/>
        </w:rPr>
      </w:pPr>
    </w:p>
    <w:p w14:paraId="48E2C921" w14:textId="6176383A" w:rsidR="00CE7B2D" w:rsidRDefault="005C3794" w:rsidP="00CE7B2D">
      <w:pPr>
        <w:pStyle w:val="ad"/>
        <w:numPr>
          <w:ilvl w:val="0"/>
          <w:numId w:val="5"/>
        </w:numPr>
        <w:spacing w:line="247" w:lineRule="auto"/>
        <w:ind w:left="0" w:firstLine="0"/>
        <w:jc w:val="both"/>
        <w:rPr>
          <w:rFonts w:cs="Arial"/>
          <w:b/>
          <w:bCs/>
          <w:color w:val="auto"/>
        </w:rPr>
      </w:pPr>
      <w:r w:rsidRPr="00891BC5">
        <w:rPr>
          <w:rFonts w:cs="Arial"/>
          <w:b/>
          <w:bCs/>
          <w:color w:val="auto"/>
        </w:rPr>
        <w:t xml:space="preserve">Fixed </w:t>
      </w:r>
      <w:r w:rsidR="00CC7C6A" w:rsidRPr="00891BC5">
        <w:rPr>
          <w:rFonts w:cs="Arial"/>
          <w:b/>
          <w:bCs/>
          <w:color w:val="auto"/>
        </w:rPr>
        <w:t xml:space="preserve">Contract </w:t>
      </w:r>
      <w:r w:rsidRPr="00891BC5">
        <w:rPr>
          <w:rFonts w:cs="Arial"/>
          <w:b/>
          <w:bCs/>
          <w:color w:val="auto"/>
        </w:rPr>
        <w:t xml:space="preserve">Price  </w:t>
      </w:r>
    </w:p>
    <w:p w14:paraId="2611DDAC" w14:textId="77777777" w:rsidR="009E0660" w:rsidRPr="00891BC5" w:rsidRDefault="009E0660" w:rsidP="009E0660">
      <w:pPr>
        <w:pStyle w:val="ad"/>
        <w:spacing w:line="247" w:lineRule="auto"/>
        <w:ind w:left="0"/>
        <w:jc w:val="both"/>
        <w:rPr>
          <w:rFonts w:cs="Arial"/>
          <w:b/>
          <w:bCs/>
          <w:color w:val="auto"/>
        </w:rPr>
      </w:pPr>
    </w:p>
    <w:p w14:paraId="2758160E" w14:textId="4F34AD79" w:rsidR="005C3794" w:rsidRPr="00891BC5" w:rsidRDefault="00B34987" w:rsidP="00B34987">
      <w:pPr>
        <w:pStyle w:val="ad"/>
        <w:widowControl/>
        <w:spacing w:line="247" w:lineRule="auto"/>
        <w:ind w:hanging="720"/>
        <w:jc w:val="both"/>
        <w:rPr>
          <w:rFonts w:cs="Arial"/>
          <w:color w:val="auto"/>
        </w:rPr>
      </w:pPr>
      <w:r w:rsidRPr="00891BC5">
        <w:rPr>
          <w:rFonts w:cs="Arial"/>
          <w:color w:val="auto"/>
        </w:rPr>
        <w:t xml:space="preserve">6.1 </w:t>
      </w:r>
      <w:r w:rsidRPr="00891BC5">
        <w:rPr>
          <w:rFonts w:cs="Arial"/>
          <w:color w:val="auto"/>
        </w:rPr>
        <w:tab/>
      </w:r>
      <w:r w:rsidR="005C3794" w:rsidRPr="00891BC5">
        <w:rPr>
          <w:rFonts w:cs="Arial"/>
          <w:color w:val="auto"/>
        </w:rPr>
        <w:t xml:space="preserve">The prices indicated </w:t>
      </w:r>
      <w:r w:rsidR="003E753E" w:rsidRPr="00891BC5">
        <w:rPr>
          <w:rFonts w:cs="Arial"/>
          <w:color w:val="auto"/>
        </w:rPr>
        <w:t>in the Form of Quotation</w:t>
      </w:r>
      <w:r w:rsidR="005C3794" w:rsidRPr="00891BC5">
        <w:rPr>
          <w:rFonts w:cs="Arial"/>
          <w:color w:val="auto"/>
        </w:rPr>
        <w:t xml:space="preserve"> are firm and fixed and not subject to any adjustment during contract performance.</w:t>
      </w:r>
    </w:p>
    <w:p w14:paraId="2437B62B" w14:textId="0FCB9F1C" w:rsidR="005C3794" w:rsidRPr="00891BC5" w:rsidRDefault="005C3794" w:rsidP="0033781D">
      <w:pPr>
        <w:tabs>
          <w:tab w:val="left" w:pos="9360"/>
        </w:tabs>
        <w:spacing w:line="247" w:lineRule="auto"/>
        <w:ind w:left="360"/>
        <w:jc w:val="both"/>
        <w:rPr>
          <w:rFonts w:cs="Arial"/>
          <w:color w:val="auto"/>
        </w:rPr>
      </w:pPr>
    </w:p>
    <w:p w14:paraId="3502D072" w14:textId="1826BF86" w:rsidR="00B34987" w:rsidRDefault="005C3794" w:rsidP="00B34987">
      <w:pPr>
        <w:pStyle w:val="ad"/>
        <w:numPr>
          <w:ilvl w:val="0"/>
          <w:numId w:val="5"/>
        </w:numPr>
        <w:spacing w:line="247" w:lineRule="auto"/>
        <w:ind w:left="0" w:firstLine="0"/>
        <w:jc w:val="both"/>
        <w:rPr>
          <w:rFonts w:cs="Arial"/>
          <w:b/>
          <w:bCs/>
          <w:color w:val="auto"/>
        </w:rPr>
      </w:pPr>
      <w:r w:rsidRPr="00891BC5">
        <w:rPr>
          <w:rFonts w:cs="Arial"/>
          <w:b/>
          <w:bCs/>
          <w:color w:val="auto"/>
        </w:rPr>
        <w:t xml:space="preserve">Delivery Schedule </w:t>
      </w:r>
    </w:p>
    <w:p w14:paraId="732F32BB" w14:textId="77777777" w:rsidR="009E0660" w:rsidRPr="00891BC5" w:rsidRDefault="009E0660" w:rsidP="009E0660">
      <w:pPr>
        <w:pStyle w:val="ad"/>
        <w:spacing w:line="247" w:lineRule="auto"/>
        <w:ind w:left="0"/>
        <w:jc w:val="both"/>
        <w:rPr>
          <w:rFonts w:cs="Arial"/>
          <w:b/>
          <w:bCs/>
          <w:color w:val="auto"/>
        </w:rPr>
      </w:pPr>
    </w:p>
    <w:p w14:paraId="09B632AA" w14:textId="764D391D" w:rsidR="005C3794" w:rsidRPr="00891BC5" w:rsidRDefault="00B34987" w:rsidP="00B34987">
      <w:pPr>
        <w:pStyle w:val="ad"/>
        <w:widowControl/>
        <w:spacing w:line="247" w:lineRule="auto"/>
        <w:ind w:hanging="720"/>
        <w:jc w:val="both"/>
        <w:rPr>
          <w:rFonts w:cs="Arial"/>
          <w:color w:val="auto"/>
          <w:u w:val="single"/>
        </w:rPr>
      </w:pPr>
      <w:r w:rsidRPr="00891BC5">
        <w:rPr>
          <w:rFonts w:cs="Arial"/>
          <w:color w:val="auto"/>
        </w:rPr>
        <w:t>7.1</w:t>
      </w:r>
      <w:r w:rsidRPr="00891BC5">
        <w:rPr>
          <w:rFonts w:cs="Arial"/>
          <w:color w:val="auto"/>
        </w:rPr>
        <w:tab/>
      </w:r>
      <w:r w:rsidR="005C3794" w:rsidRPr="00891BC5">
        <w:rPr>
          <w:rFonts w:cs="Arial"/>
          <w:color w:val="auto"/>
        </w:rPr>
        <w:t xml:space="preserve">The delivery should be completed as per schedule </w:t>
      </w:r>
      <w:r w:rsidR="00507B0B" w:rsidRPr="00891BC5">
        <w:rPr>
          <w:rFonts w:cs="Arial"/>
          <w:color w:val="auto"/>
        </w:rPr>
        <w:t xml:space="preserve">indicated in the </w:t>
      </w:r>
      <w:r w:rsidR="00507B0B" w:rsidRPr="00891BC5">
        <w:rPr>
          <w:rFonts w:cs="Arial"/>
          <w:b/>
          <w:bCs/>
          <w:color w:val="auto"/>
        </w:rPr>
        <w:t>Supply and Delivery Schedule</w:t>
      </w:r>
      <w:r w:rsidR="00507B0B" w:rsidRPr="00891BC5">
        <w:rPr>
          <w:rFonts w:cs="Arial"/>
          <w:color w:val="auto"/>
        </w:rPr>
        <w:t xml:space="preserve"> </w:t>
      </w:r>
      <w:r w:rsidR="005C3794" w:rsidRPr="00891BC5">
        <w:rPr>
          <w:rFonts w:cs="Arial"/>
          <w:color w:val="auto"/>
        </w:rPr>
        <w:t xml:space="preserve">but not exceeding </w:t>
      </w:r>
      <w:r w:rsidR="00C0035B" w:rsidRPr="00891BC5">
        <w:rPr>
          <w:rFonts w:cs="Arial"/>
          <w:color w:val="auto"/>
        </w:rPr>
        <w:t>one</w:t>
      </w:r>
      <w:r w:rsidR="005C3794" w:rsidRPr="00891BC5">
        <w:rPr>
          <w:rFonts w:cs="Arial"/>
          <w:color w:val="auto"/>
        </w:rPr>
        <w:t xml:space="preserve"> month from the date of signing of contract.</w:t>
      </w:r>
    </w:p>
    <w:p w14:paraId="5C11122B" w14:textId="1801BA8C" w:rsidR="00E0490F" w:rsidRPr="00891BC5" w:rsidRDefault="00E0490F" w:rsidP="0033781D">
      <w:pPr>
        <w:tabs>
          <w:tab w:val="left" w:pos="9360"/>
        </w:tabs>
        <w:spacing w:line="247" w:lineRule="auto"/>
        <w:ind w:left="360"/>
        <w:rPr>
          <w:rFonts w:cs="Arial"/>
          <w:color w:val="auto"/>
        </w:rPr>
      </w:pPr>
    </w:p>
    <w:p w14:paraId="57500FCF" w14:textId="2EA0862C" w:rsidR="00E0490F" w:rsidRPr="00891BC5" w:rsidRDefault="00E0490F" w:rsidP="0033781D">
      <w:pPr>
        <w:pStyle w:val="ad"/>
        <w:numPr>
          <w:ilvl w:val="0"/>
          <w:numId w:val="5"/>
        </w:numPr>
        <w:spacing w:line="247" w:lineRule="auto"/>
        <w:ind w:left="0" w:firstLine="0"/>
        <w:jc w:val="both"/>
        <w:rPr>
          <w:rFonts w:cs="Arial"/>
          <w:color w:val="auto"/>
          <w:u w:val="single"/>
        </w:rPr>
      </w:pPr>
      <w:r w:rsidRPr="00891BC5">
        <w:rPr>
          <w:rFonts w:cs="Arial"/>
          <w:b/>
          <w:bCs/>
          <w:color w:val="auto"/>
        </w:rPr>
        <w:t>Required Technical Specifications (</w:t>
      </w:r>
      <w:r w:rsidRPr="00891BC5">
        <w:rPr>
          <w:rFonts w:cs="Arial"/>
          <w:color w:val="auto"/>
        </w:rPr>
        <w:t>with attachments as necessary)</w:t>
      </w:r>
    </w:p>
    <w:p w14:paraId="357B6EF6" w14:textId="77777777" w:rsidR="00E0490F" w:rsidRPr="00891BC5" w:rsidRDefault="00E0490F" w:rsidP="0033781D">
      <w:pPr>
        <w:tabs>
          <w:tab w:val="left" w:pos="9360"/>
        </w:tabs>
        <w:spacing w:line="247" w:lineRule="auto"/>
        <w:ind w:left="720" w:hanging="720"/>
        <w:jc w:val="both"/>
        <w:rPr>
          <w:rFonts w:cs="Arial"/>
          <w:bCs/>
          <w:color w:val="auto"/>
        </w:rPr>
      </w:pPr>
    </w:p>
    <w:p w14:paraId="5B5CA962" w14:textId="42ADDB16" w:rsidR="00E0490F" w:rsidRPr="00891BC5" w:rsidRDefault="00E0490F" w:rsidP="00F61080">
      <w:pPr>
        <w:pStyle w:val="ad"/>
        <w:numPr>
          <w:ilvl w:val="0"/>
          <w:numId w:val="19"/>
        </w:numPr>
        <w:tabs>
          <w:tab w:val="left" w:pos="9360"/>
        </w:tabs>
        <w:spacing w:after="120"/>
        <w:ind w:left="1260" w:hanging="540"/>
        <w:contextualSpacing w:val="0"/>
        <w:jc w:val="both"/>
        <w:rPr>
          <w:rFonts w:cs="Arial"/>
          <w:color w:val="auto"/>
        </w:rPr>
      </w:pPr>
      <w:r w:rsidRPr="00891BC5">
        <w:rPr>
          <w:rFonts w:cs="Arial"/>
          <w:color w:val="auto"/>
        </w:rPr>
        <w:t>General Description</w:t>
      </w:r>
    </w:p>
    <w:p w14:paraId="0CDB0286" w14:textId="52BC0150" w:rsidR="00E0490F" w:rsidRPr="00891BC5" w:rsidRDefault="00E0490F" w:rsidP="00F61080">
      <w:pPr>
        <w:pStyle w:val="ad"/>
        <w:numPr>
          <w:ilvl w:val="0"/>
          <w:numId w:val="19"/>
        </w:numPr>
        <w:tabs>
          <w:tab w:val="left" w:pos="9360"/>
        </w:tabs>
        <w:spacing w:after="120"/>
        <w:ind w:left="1267" w:hanging="547"/>
        <w:contextualSpacing w:val="0"/>
        <w:jc w:val="both"/>
        <w:rPr>
          <w:rFonts w:cs="Arial"/>
          <w:color w:val="auto"/>
        </w:rPr>
      </w:pPr>
      <w:r w:rsidRPr="00891BC5">
        <w:rPr>
          <w:rFonts w:cs="Arial"/>
          <w:color w:val="auto"/>
        </w:rPr>
        <w:t>Specific details and technical standards</w:t>
      </w:r>
    </w:p>
    <w:p w14:paraId="1CC90B4C" w14:textId="38CBB05A" w:rsidR="00E0490F" w:rsidRPr="00891BC5" w:rsidRDefault="00E0490F" w:rsidP="00F61080">
      <w:pPr>
        <w:pStyle w:val="ad"/>
        <w:numPr>
          <w:ilvl w:val="0"/>
          <w:numId w:val="19"/>
        </w:numPr>
        <w:tabs>
          <w:tab w:val="left" w:pos="9360"/>
        </w:tabs>
        <w:spacing w:after="120"/>
        <w:ind w:left="1267" w:hanging="547"/>
        <w:contextualSpacing w:val="0"/>
        <w:jc w:val="both"/>
        <w:rPr>
          <w:rFonts w:cs="Arial"/>
          <w:color w:val="auto"/>
        </w:rPr>
      </w:pPr>
      <w:r w:rsidRPr="00891BC5">
        <w:rPr>
          <w:rFonts w:cs="Arial"/>
          <w:color w:val="auto"/>
        </w:rPr>
        <w:t>Performance Parameters</w:t>
      </w:r>
      <w:r w:rsidRPr="00891BC5">
        <w:rPr>
          <w:rFonts w:cs="Arial"/>
          <w:color w:val="auto"/>
        </w:rPr>
        <w:tab/>
      </w:r>
    </w:p>
    <w:p w14:paraId="67C32225" w14:textId="77777777" w:rsidR="00E0490F" w:rsidRPr="00891BC5" w:rsidRDefault="00E0490F" w:rsidP="0033781D">
      <w:pPr>
        <w:tabs>
          <w:tab w:val="left" w:pos="9360"/>
        </w:tabs>
        <w:spacing w:line="247" w:lineRule="auto"/>
        <w:ind w:firstLine="720"/>
        <w:rPr>
          <w:rFonts w:cs="Arial"/>
          <w:color w:val="auto"/>
        </w:rPr>
      </w:pPr>
      <w:r w:rsidRPr="00891BC5">
        <w:rPr>
          <w:rFonts w:cs="Arial"/>
          <w:color w:val="auto"/>
        </w:rPr>
        <w:t>Supplier confirms compliance with above specifications.</w:t>
      </w:r>
      <w:r w:rsidRPr="00891BC5">
        <w:rPr>
          <w:rFonts w:cs="Arial"/>
          <w:bCs/>
          <w:color w:val="auto"/>
        </w:rPr>
        <w:tab/>
      </w:r>
    </w:p>
    <w:p w14:paraId="5415EBB5" w14:textId="4BCF1981" w:rsidR="005C3794" w:rsidRPr="00891BC5" w:rsidRDefault="005C3794" w:rsidP="0033781D">
      <w:pPr>
        <w:tabs>
          <w:tab w:val="left" w:pos="9360"/>
        </w:tabs>
        <w:spacing w:line="247" w:lineRule="auto"/>
        <w:ind w:left="720" w:hanging="720"/>
        <w:jc w:val="both"/>
        <w:rPr>
          <w:rFonts w:cs="Arial"/>
          <w:color w:val="auto"/>
        </w:rPr>
      </w:pPr>
    </w:p>
    <w:p w14:paraId="6EDBB308" w14:textId="6299500A" w:rsidR="00EE51E6" w:rsidRDefault="005C3794" w:rsidP="00EE51E6">
      <w:pPr>
        <w:pStyle w:val="ad"/>
        <w:numPr>
          <w:ilvl w:val="0"/>
          <w:numId w:val="5"/>
        </w:numPr>
        <w:spacing w:line="247" w:lineRule="auto"/>
        <w:ind w:left="0" w:firstLine="0"/>
        <w:jc w:val="both"/>
        <w:rPr>
          <w:rFonts w:cs="Arial"/>
          <w:color w:val="auto"/>
        </w:rPr>
      </w:pPr>
      <w:r w:rsidRPr="00891BC5">
        <w:rPr>
          <w:rFonts w:cs="Arial"/>
          <w:b/>
          <w:bCs/>
          <w:color w:val="auto"/>
        </w:rPr>
        <w:t>Delivery and Documents</w:t>
      </w:r>
      <w:r w:rsidRPr="00891BC5">
        <w:rPr>
          <w:rFonts w:cs="Arial"/>
          <w:color w:val="auto"/>
        </w:rPr>
        <w:t xml:space="preserve"> </w:t>
      </w:r>
    </w:p>
    <w:p w14:paraId="6E5E8556" w14:textId="77777777" w:rsidR="009E0660" w:rsidRPr="00891BC5" w:rsidRDefault="009E0660" w:rsidP="009E0660">
      <w:pPr>
        <w:pStyle w:val="ad"/>
        <w:spacing w:line="247" w:lineRule="auto"/>
        <w:ind w:left="0"/>
        <w:jc w:val="both"/>
        <w:rPr>
          <w:rFonts w:cs="Arial"/>
          <w:color w:val="auto"/>
        </w:rPr>
      </w:pPr>
    </w:p>
    <w:p w14:paraId="03C0977B" w14:textId="7B873C60" w:rsidR="005C3794" w:rsidRPr="00891BC5" w:rsidRDefault="005C3794" w:rsidP="009E0660">
      <w:pPr>
        <w:pStyle w:val="ad"/>
        <w:widowControl/>
        <w:numPr>
          <w:ilvl w:val="1"/>
          <w:numId w:val="104"/>
        </w:numPr>
        <w:spacing w:after="120" w:line="247" w:lineRule="auto"/>
        <w:ind w:left="709" w:hanging="709"/>
        <w:contextualSpacing w:val="0"/>
        <w:jc w:val="both"/>
        <w:rPr>
          <w:rFonts w:cs="Arial"/>
          <w:color w:val="auto"/>
        </w:rPr>
      </w:pPr>
      <w:r w:rsidRPr="00891BC5">
        <w:rPr>
          <w:rFonts w:cs="Arial"/>
          <w:color w:val="auto"/>
        </w:rPr>
        <w:t>Upon delivery, the Supplier shall provide the following documents to the Purchaser:</w:t>
      </w:r>
    </w:p>
    <w:p w14:paraId="698D4DF2" w14:textId="77777777" w:rsidR="009E0660" w:rsidRDefault="009E0660" w:rsidP="009E0660">
      <w:pPr>
        <w:pStyle w:val="ad"/>
        <w:numPr>
          <w:ilvl w:val="0"/>
          <w:numId w:val="103"/>
        </w:numPr>
        <w:tabs>
          <w:tab w:val="left" w:pos="9360"/>
        </w:tabs>
        <w:spacing w:line="247" w:lineRule="auto"/>
        <w:ind w:left="993" w:hanging="284"/>
        <w:jc w:val="both"/>
        <w:rPr>
          <w:rFonts w:cs="Arial"/>
          <w:color w:val="auto"/>
        </w:rPr>
      </w:pPr>
      <w:r w:rsidRPr="009E0660">
        <w:rPr>
          <w:rFonts w:cs="Arial"/>
          <w:color w:val="auto"/>
        </w:rPr>
        <w:t>Copies of the Supplier’s invoice indicating the product description, quantity, unit price, and total amount;</w:t>
      </w:r>
    </w:p>
    <w:p w14:paraId="7E99F005" w14:textId="77777777" w:rsidR="009E0660" w:rsidRDefault="009E0660" w:rsidP="009E0660">
      <w:pPr>
        <w:pStyle w:val="ad"/>
        <w:numPr>
          <w:ilvl w:val="0"/>
          <w:numId w:val="103"/>
        </w:numPr>
        <w:tabs>
          <w:tab w:val="left" w:pos="9360"/>
        </w:tabs>
        <w:spacing w:line="247" w:lineRule="auto"/>
        <w:ind w:left="993" w:hanging="284"/>
        <w:jc w:val="both"/>
        <w:rPr>
          <w:rFonts w:cs="Arial"/>
          <w:color w:val="auto"/>
        </w:rPr>
      </w:pPr>
      <w:r w:rsidRPr="009E0660">
        <w:rPr>
          <w:rFonts w:cs="Arial"/>
          <w:color w:val="auto"/>
        </w:rPr>
        <w:t>Warranty certificate from the manufacturer or supplier;</w:t>
      </w:r>
    </w:p>
    <w:p w14:paraId="662045B8" w14:textId="77777777" w:rsidR="009E0660" w:rsidRDefault="009E0660" w:rsidP="009E0660">
      <w:pPr>
        <w:pStyle w:val="ad"/>
        <w:numPr>
          <w:ilvl w:val="0"/>
          <w:numId w:val="103"/>
        </w:numPr>
        <w:tabs>
          <w:tab w:val="left" w:pos="9360"/>
        </w:tabs>
        <w:spacing w:line="247" w:lineRule="auto"/>
        <w:ind w:left="993" w:hanging="284"/>
        <w:jc w:val="both"/>
        <w:rPr>
          <w:rFonts w:cs="Arial"/>
          <w:color w:val="auto"/>
        </w:rPr>
      </w:pPr>
      <w:r w:rsidRPr="009E0660">
        <w:rPr>
          <w:rFonts w:cs="Arial"/>
          <w:color w:val="auto"/>
        </w:rPr>
        <w:t>Certificates of conformity for elevators and components;</w:t>
      </w:r>
    </w:p>
    <w:p w14:paraId="01DDEF18" w14:textId="77777777" w:rsidR="009E0660" w:rsidRDefault="009E0660" w:rsidP="009E0660">
      <w:pPr>
        <w:pStyle w:val="ad"/>
        <w:numPr>
          <w:ilvl w:val="0"/>
          <w:numId w:val="103"/>
        </w:numPr>
        <w:tabs>
          <w:tab w:val="left" w:pos="9360"/>
        </w:tabs>
        <w:spacing w:line="247" w:lineRule="auto"/>
        <w:ind w:left="993" w:hanging="284"/>
        <w:jc w:val="both"/>
        <w:rPr>
          <w:rFonts w:cs="Arial"/>
          <w:color w:val="auto"/>
        </w:rPr>
      </w:pPr>
      <w:r w:rsidRPr="009E0660">
        <w:rPr>
          <w:rFonts w:cs="Arial"/>
          <w:color w:val="auto"/>
        </w:rPr>
        <w:t>Elevator passport (with the manufacturer’s stamp);</w:t>
      </w:r>
    </w:p>
    <w:p w14:paraId="4ABF0542" w14:textId="77777777" w:rsidR="009E0660" w:rsidRDefault="009E0660" w:rsidP="009E0660">
      <w:pPr>
        <w:pStyle w:val="ad"/>
        <w:numPr>
          <w:ilvl w:val="0"/>
          <w:numId w:val="103"/>
        </w:numPr>
        <w:tabs>
          <w:tab w:val="left" w:pos="9360"/>
        </w:tabs>
        <w:spacing w:line="247" w:lineRule="auto"/>
        <w:ind w:left="993" w:hanging="284"/>
        <w:jc w:val="both"/>
        <w:rPr>
          <w:rFonts w:cs="Arial"/>
          <w:color w:val="auto"/>
        </w:rPr>
      </w:pPr>
      <w:r w:rsidRPr="009E0660">
        <w:rPr>
          <w:rFonts w:cs="Arial"/>
          <w:color w:val="auto"/>
        </w:rPr>
        <w:t>Installation, operation, and maintenance manuals;</w:t>
      </w:r>
    </w:p>
    <w:p w14:paraId="5E5E04A0" w14:textId="77777777" w:rsidR="009E0660" w:rsidRDefault="009E0660" w:rsidP="009E0660">
      <w:pPr>
        <w:pStyle w:val="ad"/>
        <w:numPr>
          <w:ilvl w:val="0"/>
          <w:numId w:val="103"/>
        </w:numPr>
        <w:tabs>
          <w:tab w:val="left" w:pos="9360"/>
        </w:tabs>
        <w:spacing w:line="247" w:lineRule="auto"/>
        <w:ind w:left="993" w:hanging="284"/>
        <w:jc w:val="both"/>
        <w:rPr>
          <w:rFonts w:cs="Arial"/>
          <w:color w:val="auto"/>
        </w:rPr>
      </w:pPr>
      <w:r w:rsidRPr="009E0660">
        <w:rPr>
          <w:rFonts w:cs="Arial"/>
          <w:color w:val="auto"/>
        </w:rPr>
        <w:t>Acceptance certificate for completed works;</w:t>
      </w:r>
    </w:p>
    <w:p w14:paraId="03C0977F" w14:textId="6712FC18" w:rsidR="005C3794" w:rsidRPr="009E0660" w:rsidRDefault="009E0660" w:rsidP="009E0660">
      <w:pPr>
        <w:pStyle w:val="ad"/>
        <w:numPr>
          <w:ilvl w:val="0"/>
          <w:numId w:val="103"/>
        </w:numPr>
        <w:tabs>
          <w:tab w:val="left" w:pos="9360"/>
        </w:tabs>
        <w:spacing w:line="247" w:lineRule="auto"/>
        <w:ind w:left="993" w:hanging="284"/>
        <w:jc w:val="both"/>
        <w:rPr>
          <w:rFonts w:cs="Arial"/>
          <w:color w:val="auto"/>
        </w:rPr>
      </w:pPr>
      <w:r w:rsidRPr="009E0660">
        <w:rPr>
          <w:rFonts w:cs="Arial"/>
          <w:color w:val="auto"/>
        </w:rPr>
        <w:t>Commissioning certificate for the elevator, etc.</w:t>
      </w:r>
    </w:p>
    <w:p w14:paraId="3112A2D3" w14:textId="77777777" w:rsidR="009E0660" w:rsidRPr="00891BC5" w:rsidRDefault="009E0660" w:rsidP="009E0660">
      <w:pPr>
        <w:tabs>
          <w:tab w:val="left" w:pos="9360"/>
        </w:tabs>
        <w:spacing w:line="247" w:lineRule="auto"/>
        <w:jc w:val="both"/>
        <w:rPr>
          <w:rFonts w:cs="Arial"/>
          <w:color w:val="auto"/>
        </w:rPr>
      </w:pPr>
    </w:p>
    <w:p w14:paraId="513B1497" w14:textId="69679B28" w:rsidR="00F47208" w:rsidRPr="00891BC5" w:rsidRDefault="005C3794" w:rsidP="0033781D">
      <w:pPr>
        <w:tabs>
          <w:tab w:val="left" w:pos="9360"/>
        </w:tabs>
        <w:spacing w:line="247" w:lineRule="auto"/>
        <w:ind w:left="720"/>
        <w:jc w:val="both"/>
        <w:rPr>
          <w:rFonts w:cs="Arial"/>
          <w:color w:val="auto"/>
        </w:rPr>
      </w:pPr>
      <w:r w:rsidRPr="00891BC5">
        <w:rPr>
          <w:rFonts w:cs="Arial"/>
          <w:color w:val="auto"/>
        </w:rPr>
        <w:t>If goods are coming by courier, supplier shall also provide prior to delivery, copies of documents that will enable Purchaser to receive the goods. The above documents shall be received by the Purchaser at least one week before arrival of the goods and, if not received, the Supplier shall be responsible for any consequent expenses.</w:t>
      </w:r>
    </w:p>
    <w:p w14:paraId="5CBF3E12" w14:textId="77777777" w:rsidR="00E0490F" w:rsidRPr="00891BC5" w:rsidRDefault="00E0490F" w:rsidP="0033781D">
      <w:pPr>
        <w:tabs>
          <w:tab w:val="left" w:pos="9360"/>
        </w:tabs>
        <w:spacing w:line="247" w:lineRule="auto"/>
        <w:ind w:left="720" w:hanging="720"/>
        <w:jc w:val="both"/>
        <w:rPr>
          <w:rFonts w:cs="Arial"/>
          <w:bCs/>
          <w:color w:val="auto"/>
        </w:rPr>
      </w:pPr>
    </w:p>
    <w:p w14:paraId="0ECB2AF2" w14:textId="3BE53119" w:rsidR="00B40C17" w:rsidRDefault="00F47208" w:rsidP="00B40C17">
      <w:pPr>
        <w:pStyle w:val="ad"/>
        <w:numPr>
          <w:ilvl w:val="0"/>
          <w:numId w:val="5"/>
        </w:numPr>
        <w:spacing w:line="247" w:lineRule="auto"/>
        <w:ind w:left="0" w:firstLine="0"/>
        <w:jc w:val="both"/>
        <w:rPr>
          <w:rFonts w:cs="Arial"/>
          <w:color w:val="auto"/>
        </w:rPr>
      </w:pPr>
      <w:r w:rsidRPr="00891BC5">
        <w:rPr>
          <w:rFonts w:cs="Arial"/>
          <w:b/>
          <w:bCs/>
          <w:color w:val="auto"/>
        </w:rPr>
        <w:t>Taxes and Duties</w:t>
      </w:r>
      <w:r w:rsidRPr="00891BC5">
        <w:rPr>
          <w:rFonts w:cs="Arial"/>
          <w:color w:val="auto"/>
        </w:rPr>
        <w:t xml:space="preserve"> </w:t>
      </w:r>
    </w:p>
    <w:p w14:paraId="2989F86A" w14:textId="77777777" w:rsidR="009E0660" w:rsidRPr="00891BC5" w:rsidRDefault="009E0660" w:rsidP="009E0660">
      <w:pPr>
        <w:pStyle w:val="ad"/>
        <w:spacing w:line="247" w:lineRule="auto"/>
        <w:ind w:left="0"/>
        <w:jc w:val="both"/>
        <w:rPr>
          <w:rFonts w:cs="Arial"/>
          <w:color w:val="auto"/>
        </w:rPr>
      </w:pPr>
    </w:p>
    <w:p w14:paraId="44617A24" w14:textId="1CC676BA" w:rsidR="00F47208" w:rsidRPr="00891BC5" w:rsidRDefault="00B40C17" w:rsidP="00B40C17">
      <w:pPr>
        <w:pStyle w:val="ad"/>
        <w:widowControl/>
        <w:spacing w:after="120" w:line="247" w:lineRule="auto"/>
        <w:ind w:hanging="720"/>
        <w:contextualSpacing w:val="0"/>
        <w:jc w:val="both"/>
        <w:rPr>
          <w:rFonts w:cs="Arial"/>
          <w:color w:val="auto"/>
        </w:rPr>
      </w:pPr>
      <w:r w:rsidRPr="00891BC5">
        <w:rPr>
          <w:rFonts w:cs="Arial"/>
          <w:color w:val="auto"/>
        </w:rPr>
        <w:t>10.1</w:t>
      </w:r>
      <w:r w:rsidRPr="00891BC5">
        <w:rPr>
          <w:rFonts w:cs="Arial"/>
          <w:color w:val="auto"/>
        </w:rPr>
        <w:tab/>
      </w:r>
      <w:r w:rsidR="00F47208" w:rsidRPr="00891BC5">
        <w:rPr>
          <w:rFonts w:cs="Arial"/>
          <w:color w:val="auto"/>
        </w:rPr>
        <w:t>The Supplier shall be entirely responsible for all taxes, duties, license fees, etc., incurred until delivery of the contracted Goods to the Purchaser.</w:t>
      </w:r>
    </w:p>
    <w:p w14:paraId="03C09781" w14:textId="77777777" w:rsidR="005C3794" w:rsidRPr="00891BC5" w:rsidRDefault="005C3794" w:rsidP="0033781D">
      <w:pPr>
        <w:tabs>
          <w:tab w:val="left" w:pos="9360"/>
        </w:tabs>
        <w:spacing w:line="247" w:lineRule="auto"/>
        <w:ind w:left="720" w:hanging="720"/>
        <w:jc w:val="both"/>
        <w:rPr>
          <w:rFonts w:cs="Arial"/>
          <w:bCs/>
          <w:color w:val="auto"/>
        </w:rPr>
      </w:pPr>
    </w:p>
    <w:p w14:paraId="69451E00" w14:textId="21034A77" w:rsidR="00B40C17" w:rsidRDefault="005C3794" w:rsidP="00B40C17">
      <w:pPr>
        <w:pStyle w:val="ad"/>
        <w:numPr>
          <w:ilvl w:val="0"/>
          <w:numId w:val="5"/>
        </w:numPr>
        <w:spacing w:line="247" w:lineRule="auto"/>
        <w:ind w:left="0" w:firstLine="0"/>
        <w:jc w:val="both"/>
        <w:rPr>
          <w:rFonts w:cs="Arial"/>
          <w:b/>
          <w:bCs/>
          <w:color w:val="auto"/>
        </w:rPr>
      </w:pPr>
      <w:r w:rsidRPr="00891BC5">
        <w:rPr>
          <w:rFonts w:cs="Arial"/>
          <w:b/>
          <w:bCs/>
          <w:color w:val="auto"/>
        </w:rPr>
        <w:t xml:space="preserve">Payment </w:t>
      </w:r>
    </w:p>
    <w:p w14:paraId="378E06A5" w14:textId="77777777" w:rsidR="009E0660" w:rsidRPr="00891BC5" w:rsidRDefault="009E0660" w:rsidP="009E0660">
      <w:pPr>
        <w:pStyle w:val="ad"/>
        <w:spacing w:line="247" w:lineRule="auto"/>
        <w:ind w:left="0"/>
        <w:jc w:val="both"/>
        <w:rPr>
          <w:rFonts w:cs="Arial"/>
          <w:b/>
          <w:bCs/>
          <w:color w:val="auto"/>
        </w:rPr>
      </w:pPr>
    </w:p>
    <w:p w14:paraId="03C09782" w14:textId="14B45CF3" w:rsidR="005C3794" w:rsidRPr="00891BC5" w:rsidRDefault="00B40C17" w:rsidP="00B40C17">
      <w:pPr>
        <w:pStyle w:val="ad"/>
        <w:widowControl/>
        <w:spacing w:after="120" w:line="247" w:lineRule="auto"/>
        <w:ind w:hanging="720"/>
        <w:contextualSpacing w:val="0"/>
        <w:jc w:val="both"/>
        <w:rPr>
          <w:rFonts w:cs="Arial"/>
          <w:color w:val="auto"/>
        </w:rPr>
      </w:pPr>
      <w:r w:rsidRPr="00891BC5">
        <w:rPr>
          <w:rFonts w:cs="Arial"/>
          <w:color w:val="auto"/>
        </w:rPr>
        <w:t>11.1</w:t>
      </w:r>
      <w:r w:rsidRPr="00891BC5">
        <w:rPr>
          <w:rFonts w:cs="Arial"/>
          <w:color w:val="auto"/>
        </w:rPr>
        <w:tab/>
      </w:r>
      <w:r w:rsidR="005C3794" w:rsidRPr="00891BC5">
        <w:rPr>
          <w:rFonts w:cs="Arial"/>
          <w:color w:val="auto"/>
        </w:rPr>
        <w:t>Payment of the contract price shall be made in the following manner:</w:t>
      </w:r>
    </w:p>
    <w:p w14:paraId="79264824" w14:textId="4393B094" w:rsidR="0063362D" w:rsidRPr="00891BC5" w:rsidRDefault="0063362D" w:rsidP="0033781D">
      <w:pPr>
        <w:pStyle w:val="ad"/>
        <w:numPr>
          <w:ilvl w:val="0"/>
          <w:numId w:val="23"/>
        </w:numPr>
        <w:tabs>
          <w:tab w:val="left" w:pos="9360"/>
        </w:tabs>
        <w:spacing w:after="120" w:line="247" w:lineRule="auto"/>
        <w:ind w:left="1260" w:hanging="540"/>
        <w:contextualSpacing w:val="0"/>
        <w:jc w:val="both"/>
        <w:rPr>
          <w:rFonts w:cs="Arial"/>
          <w:color w:val="auto"/>
        </w:rPr>
      </w:pPr>
      <w:r w:rsidRPr="00891BC5">
        <w:rPr>
          <w:rFonts w:cs="Arial"/>
          <w:color w:val="auto"/>
        </w:rPr>
        <w:t>100% after completion of delivery, installation, and performance of all related works/services, confirmed by an acceptance certificate signed between the Supplier and the Purchaser.</w:t>
      </w:r>
    </w:p>
    <w:p w14:paraId="16EE22DE" w14:textId="3E0DA94B" w:rsidR="00F521B7" w:rsidRDefault="005C3794" w:rsidP="00F521B7">
      <w:pPr>
        <w:pStyle w:val="ad"/>
        <w:numPr>
          <w:ilvl w:val="0"/>
          <w:numId w:val="5"/>
        </w:numPr>
        <w:spacing w:line="247" w:lineRule="auto"/>
        <w:ind w:left="0" w:firstLine="0"/>
        <w:jc w:val="both"/>
        <w:rPr>
          <w:rFonts w:cs="Arial"/>
          <w:b/>
          <w:bCs/>
          <w:color w:val="auto"/>
        </w:rPr>
      </w:pPr>
      <w:r w:rsidRPr="00891BC5">
        <w:rPr>
          <w:rFonts w:cs="Arial"/>
          <w:b/>
          <w:bCs/>
          <w:color w:val="auto"/>
        </w:rPr>
        <w:lastRenderedPageBreak/>
        <w:t xml:space="preserve">Warranty </w:t>
      </w:r>
      <w:bookmarkStart w:id="6" w:name="_Hlk23339779"/>
    </w:p>
    <w:p w14:paraId="7F405F91" w14:textId="77777777" w:rsidR="009E0660" w:rsidRPr="00891BC5" w:rsidRDefault="009E0660" w:rsidP="009E0660">
      <w:pPr>
        <w:pStyle w:val="ad"/>
        <w:spacing w:line="247" w:lineRule="auto"/>
        <w:ind w:left="0"/>
        <w:jc w:val="both"/>
        <w:rPr>
          <w:rFonts w:cs="Arial"/>
          <w:b/>
          <w:bCs/>
          <w:color w:val="auto"/>
        </w:rPr>
      </w:pPr>
    </w:p>
    <w:p w14:paraId="43D50122" w14:textId="7FC085A0" w:rsidR="005C3794" w:rsidRPr="00891BC5" w:rsidRDefault="00447186" w:rsidP="00F521B7">
      <w:pPr>
        <w:pStyle w:val="ad"/>
        <w:widowControl/>
        <w:spacing w:after="120" w:line="247" w:lineRule="auto"/>
        <w:ind w:hanging="720"/>
        <w:contextualSpacing w:val="0"/>
        <w:jc w:val="both"/>
        <w:rPr>
          <w:rFonts w:cs="Arial"/>
          <w:color w:val="auto"/>
        </w:rPr>
      </w:pPr>
      <w:r w:rsidRPr="00891BC5">
        <w:rPr>
          <w:rFonts w:cs="Arial"/>
          <w:color w:val="auto"/>
        </w:rPr>
        <w:t>12.1</w:t>
      </w:r>
      <w:r w:rsidRPr="00891BC5">
        <w:rPr>
          <w:rFonts w:cs="Arial"/>
          <w:color w:val="auto"/>
        </w:rPr>
        <w:tab/>
      </w:r>
      <w:r w:rsidR="005C3794" w:rsidRPr="00891BC5">
        <w:rPr>
          <w:rFonts w:cs="Arial"/>
          <w:color w:val="auto"/>
        </w:rPr>
        <w:t>Goods offered should be covered by manufacturer’s warranty for at least 12 months from the date of delivery to the Purchaser</w:t>
      </w:r>
      <w:bookmarkEnd w:id="6"/>
      <w:r w:rsidR="005C3794" w:rsidRPr="00891BC5">
        <w:rPr>
          <w:rFonts w:cs="Arial"/>
          <w:color w:val="auto"/>
        </w:rPr>
        <w:t xml:space="preserve">.  </w:t>
      </w:r>
      <w:r w:rsidR="004C2A0E" w:rsidRPr="00891BC5">
        <w:rPr>
          <w:rFonts w:cs="Arial"/>
          <w:color w:val="auto"/>
        </w:rPr>
        <w:t xml:space="preserve"> </w:t>
      </w:r>
    </w:p>
    <w:p w14:paraId="745E9312" w14:textId="2D247C76" w:rsidR="00F521B7" w:rsidRPr="009E0660" w:rsidRDefault="005C3794" w:rsidP="00F521B7">
      <w:pPr>
        <w:pStyle w:val="ad"/>
        <w:numPr>
          <w:ilvl w:val="0"/>
          <w:numId w:val="5"/>
        </w:numPr>
        <w:spacing w:line="247" w:lineRule="auto"/>
        <w:ind w:left="0" w:firstLine="0"/>
        <w:jc w:val="both"/>
        <w:rPr>
          <w:rFonts w:cs="Arial"/>
          <w:color w:val="auto"/>
        </w:rPr>
      </w:pPr>
      <w:r w:rsidRPr="00891BC5">
        <w:rPr>
          <w:rFonts w:cs="Arial"/>
          <w:b/>
          <w:bCs/>
          <w:color w:val="auto"/>
        </w:rPr>
        <w:t xml:space="preserve">Defects </w:t>
      </w:r>
    </w:p>
    <w:p w14:paraId="6C7510BF" w14:textId="77777777" w:rsidR="009E0660" w:rsidRPr="00891BC5" w:rsidRDefault="009E0660" w:rsidP="009E0660">
      <w:pPr>
        <w:pStyle w:val="ad"/>
        <w:spacing w:line="247" w:lineRule="auto"/>
        <w:ind w:left="0"/>
        <w:jc w:val="both"/>
        <w:rPr>
          <w:rFonts w:cs="Arial"/>
          <w:color w:val="auto"/>
        </w:rPr>
      </w:pPr>
    </w:p>
    <w:p w14:paraId="03C0978C" w14:textId="490841A3" w:rsidR="008E5DA6" w:rsidRPr="00891BC5" w:rsidRDefault="00447186" w:rsidP="00F521B7">
      <w:pPr>
        <w:pStyle w:val="ad"/>
        <w:widowControl/>
        <w:spacing w:after="120" w:line="247" w:lineRule="auto"/>
        <w:ind w:hanging="720"/>
        <w:contextualSpacing w:val="0"/>
        <w:jc w:val="both"/>
        <w:rPr>
          <w:rFonts w:cs="Arial"/>
          <w:color w:val="auto"/>
        </w:rPr>
      </w:pPr>
      <w:r w:rsidRPr="00891BC5">
        <w:rPr>
          <w:rFonts w:cs="Arial"/>
          <w:color w:val="auto"/>
        </w:rPr>
        <w:t>13.1</w:t>
      </w:r>
      <w:r w:rsidRPr="00891BC5">
        <w:rPr>
          <w:rFonts w:cs="Arial"/>
          <w:color w:val="auto"/>
        </w:rPr>
        <w:tab/>
      </w:r>
      <w:r w:rsidR="005C3794" w:rsidRPr="00891BC5">
        <w:rPr>
          <w:rFonts w:cs="Arial"/>
          <w:color w:val="auto"/>
        </w:rPr>
        <w:t xml:space="preserve">All defects will be corrected by the Supplier without any cost to the Purchaser within 30 </w:t>
      </w:r>
      <w:r w:rsidR="0047013E" w:rsidRPr="00891BC5">
        <w:rPr>
          <w:rFonts w:cs="Arial"/>
          <w:color w:val="auto"/>
        </w:rPr>
        <w:t xml:space="preserve">calendar </w:t>
      </w:r>
      <w:r w:rsidR="005C3794" w:rsidRPr="00891BC5">
        <w:rPr>
          <w:rFonts w:cs="Arial"/>
          <w:color w:val="auto"/>
        </w:rPr>
        <w:t>day from the date of notice by Purchaser. The name and address of service facility where the defe</w:t>
      </w:r>
      <w:r w:rsidR="00B2415C" w:rsidRPr="00891BC5">
        <w:rPr>
          <w:rFonts w:cs="Arial"/>
          <w:color w:val="auto"/>
        </w:rPr>
        <w:t>cts are to be corrected by the S</w:t>
      </w:r>
      <w:r w:rsidR="005C3794" w:rsidRPr="00891BC5">
        <w:rPr>
          <w:rFonts w:cs="Arial"/>
          <w:color w:val="auto"/>
        </w:rPr>
        <w:t xml:space="preserve">upplier within the warranty period are:  </w:t>
      </w:r>
    </w:p>
    <w:p w14:paraId="03C0978E" w14:textId="7BDDDD0C" w:rsidR="005C3794" w:rsidRPr="00891BC5" w:rsidRDefault="008E5DA6" w:rsidP="009E1508">
      <w:pPr>
        <w:ind w:left="720"/>
        <w:jc w:val="both"/>
        <w:rPr>
          <w:rFonts w:cs="Arial"/>
          <w:b/>
          <w:color w:val="auto"/>
        </w:rPr>
      </w:pPr>
      <w:r w:rsidRPr="00891BC5">
        <w:rPr>
          <w:rFonts w:cs="Arial"/>
          <w:color w:val="auto"/>
        </w:rPr>
        <w:t>Facility _</w:t>
      </w:r>
      <w:r w:rsidR="005C3794" w:rsidRPr="00891BC5">
        <w:rPr>
          <w:rFonts w:cs="Arial"/>
          <w:color w:val="auto"/>
        </w:rPr>
        <w:t>________________________</w:t>
      </w:r>
      <w:r w:rsidR="005C3794" w:rsidRPr="00891BC5">
        <w:rPr>
          <w:rFonts w:cs="Arial"/>
          <w:b/>
          <w:color w:val="auto"/>
        </w:rPr>
        <w:t xml:space="preserve">    </w:t>
      </w:r>
      <w:r w:rsidR="005C3794" w:rsidRPr="00891BC5">
        <w:rPr>
          <w:rFonts w:cs="Arial"/>
          <w:b/>
          <w:color w:val="auto"/>
        </w:rPr>
        <w:tab/>
      </w:r>
      <w:r w:rsidR="005C3794" w:rsidRPr="00891BC5">
        <w:rPr>
          <w:rFonts w:cs="Arial"/>
          <w:b/>
          <w:color w:val="auto"/>
        </w:rPr>
        <w:tab/>
      </w:r>
    </w:p>
    <w:p w14:paraId="03C09790" w14:textId="09761F9B" w:rsidR="005C3794" w:rsidRPr="009E1508" w:rsidRDefault="005C3794" w:rsidP="009E1508">
      <w:pPr>
        <w:ind w:left="426" w:firstLine="294"/>
        <w:jc w:val="both"/>
        <w:rPr>
          <w:rFonts w:cs="Arial"/>
          <w:color w:val="auto"/>
        </w:rPr>
      </w:pPr>
      <w:r w:rsidRPr="00891BC5">
        <w:rPr>
          <w:rFonts w:cs="Arial"/>
          <w:color w:val="auto"/>
        </w:rPr>
        <w:t>Address __________________</w:t>
      </w:r>
      <w:r w:rsidR="008E5DA6" w:rsidRPr="00891BC5">
        <w:rPr>
          <w:rFonts w:cs="Arial"/>
          <w:color w:val="auto"/>
        </w:rPr>
        <w:t>_______</w:t>
      </w:r>
      <w:r w:rsidR="008E5DA6" w:rsidRPr="00891BC5">
        <w:rPr>
          <w:rFonts w:cs="Arial"/>
          <w:bCs/>
          <w:color w:val="auto"/>
        </w:rPr>
        <w:tab/>
      </w:r>
    </w:p>
    <w:p w14:paraId="03C09791" w14:textId="4D4E02FD" w:rsidR="005C3794" w:rsidRPr="00891BC5" w:rsidRDefault="005C3794" w:rsidP="0033781D">
      <w:pPr>
        <w:tabs>
          <w:tab w:val="left" w:pos="9360"/>
        </w:tabs>
        <w:spacing w:line="247" w:lineRule="auto"/>
        <w:ind w:left="720" w:hanging="720"/>
        <w:jc w:val="both"/>
        <w:rPr>
          <w:rFonts w:cs="Arial"/>
          <w:bCs/>
          <w:color w:val="auto"/>
        </w:rPr>
      </w:pPr>
    </w:p>
    <w:p w14:paraId="4ADBF326" w14:textId="44ABA766" w:rsidR="007E75C6" w:rsidRDefault="006B4D1F" w:rsidP="00151C8D">
      <w:pPr>
        <w:pStyle w:val="ad"/>
        <w:numPr>
          <w:ilvl w:val="0"/>
          <w:numId w:val="5"/>
        </w:numPr>
        <w:spacing w:line="247" w:lineRule="auto"/>
        <w:ind w:left="0" w:firstLine="0"/>
        <w:jc w:val="both"/>
        <w:rPr>
          <w:rFonts w:cs="Arial"/>
          <w:b/>
          <w:bCs/>
          <w:color w:val="auto"/>
        </w:rPr>
      </w:pPr>
      <w:r w:rsidRPr="00891BC5">
        <w:rPr>
          <w:rFonts w:cs="Arial"/>
          <w:b/>
          <w:bCs/>
          <w:color w:val="auto"/>
        </w:rPr>
        <w:t xml:space="preserve">Resolution of Disputes </w:t>
      </w:r>
    </w:p>
    <w:p w14:paraId="6BE2F879" w14:textId="77777777" w:rsidR="009E0660" w:rsidRPr="00891BC5" w:rsidRDefault="009E0660" w:rsidP="009E0660">
      <w:pPr>
        <w:pStyle w:val="ad"/>
        <w:spacing w:line="247" w:lineRule="auto"/>
        <w:ind w:left="0"/>
        <w:jc w:val="both"/>
        <w:rPr>
          <w:rFonts w:cs="Arial"/>
          <w:b/>
          <w:bCs/>
          <w:color w:val="auto"/>
        </w:rPr>
      </w:pPr>
    </w:p>
    <w:p w14:paraId="4F488946" w14:textId="21CDD150" w:rsidR="006B4D1F" w:rsidRPr="00891BC5" w:rsidRDefault="00151C8D" w:rsidP="007E75C6">
      <w:pPr>
        <w:pStyle w:val="ad"/>
        <w:widowControl/>
        <w:spacing w:after="120" w:line="247" w:lineRule="auto"/>
        <w:ind w:hanging="720"/>
        <w:contextualSpacing w:val="0"/>
        <w:jc w:val="both"/>
        <w:rPr>
          <w:rFonts w:cs="Arial"/>
          <w:color w:val="auto"/>
        </w:rPr>
      </w:pPr>
      <w:r w:rsidRPr="00891BC5">
        <w:rPr>
          <w:rFonts w:cs="Arial"/>
          <w:color w:val="auto"/>
        </w:rPr>
        <w:t>14.1</w:t>
      </w:r>
      <w:r w:rsidRPr="00891BC5">
        <w:rPr>
          <w:rFonts w:cs="Arial"/>
          <w:color w:val="auto"/>
        </w:rPr>
        <w:tab/>
      </w:r>
      <w:r w:rsidR="006B4D1F" w:rsidRPr="00891BC5">
        <w:rPr>
          <w:rFonts w:cs="Arial"/>
          <w:color w:val="auto"/>
        </w:rPr>
        <w:t>The Purchaser and the Supplier shall make every effort to resolve amicably by direct informal negotiation any disagreement or dispute between them under or in connection with the Contract. In the case of a</w:t>
      </w:r>
      <w:r w:rsidR="006B7113" w:rsidRPr="00891BC5">
        <w:rPr>
          <w:rFonts w:cs="Arial"/>
          <w:color w:val="auto"/>
        </w:rPr>
        <w:t xml:space="preserve">n </w:t>
      </w:r>
      <w:bookmarkStart w:id="7" w:name="_Hlk23339292"/>
      <w:r w:rsidR="006B7113" w:rsidRPr="00891BC5">
        <w:rPr>
          <w:rFonts w:cs="Arial"/>
          <w:color w:val="auto"/>
        </w:rPr>
        <w:t>unresolved</w:t>
      </w:r>
      <w:r w:rsidR="006B4D1F" w:rsidRPr="00891BC5">
        <w:rPr>
          <w:rFonts w:cs="Arial"/>
          <w:color w:val="auto"/>
        </w:rPr>
        <w:t xml:space="preserve"> dispute between the Purchaser and the Supplier, the dispute shall be settled in accordance with the provisions of the arbitration law </w:t>
      </w:r>
      <w:bookmarkEnd w:id="7"/>
      <w:r w:rsidR="00C0035B" w:rsidRPr="00891BC5">
        <w:rPr>
          <w:rFonts w:cs="Arial"/>
          <w:color w:val="auto"/>
        </w:rPr>
        <w:t xml:space="preserve">of </w:t>
      </w:r>
      <w:r w:rsidR="000346CD" w:rsidRPr="00891BC5">
        <w:rPr>
          <w:rFonts w:cs="Arial"/>
          <w:color w:val="auto"/>
        </w:rPr>
        <w:t xml:space="preserve">the </w:t>
      </w:r>
      <w:r w:rsidR="00C0035B" w:rsidRPr="00891BC5">
        <w:rPr>
          <w:rFonts w:cs="Arial"/>
          <w:color w:val="auto"/>
        </w:rPr>
        <w:t>Kyrgyz Republic</w:t>
      </w:r>
      <w:r w:rsidR="006B4D1F" w:rsidRPr="00891BC5">
        <w:rPr>
          <w:rFonts w:cs="Arial"/>
          <w:color w:val="auto"/>
        </w:rPr>
        <w:t>.</w:t>
      </w:r>
    </w:p>
    <w:p w14:paraId="44D58B29" w14:textId="77777777" w:rsidR="006B4D1F" w:rsidRPr="00891BC5" w:rsidRDefault="006B4D1F" w:rsidP="0033781D">
      <w:pPr>
        <w:tabs>
          <w:tab w:val="left" w:pos="9360"/>
        </w:tabs>
        <w:spacing w:line="247" w:lineRule="auto"/>
        <w:ind w:left="720" w:hanging="720"/>
        <w:jc w:val="both"/>
        <w:rPr>
          <w:rFonts w:cs="Arial"/>
          <w:bCs/>
          <w:color w:val="auto"/>
        </w:rPr>
      </w:pPr>
    </w:p>
    <w:p w14:paraId="3BD00AAE" w14:textId="0841D4CA" w:rsidR="007E75C6" w:rsidRDefault="00F47208" w:rsidP="00151C8D">
      <w:pPr>
        <w:pStyle w:val="ad"/>
        <w:numPr>
          <w:ilvl w:val="0"/>
          <w:numId w:val="5"/>
        </w:numPr>
        <w:spacing w:line="247" w:lineRule="auto"/>
        <w:ind w:left="0" w:firstLine="0"/>
        <w:jc w:val="both"/>
        <w:rPr>
          <w:rFonts w:cs="Arial"/>
          <w:b/>
          <w:bCs/>
          <w:color w:val="auto"/>
        </w:rPr>
      </w:pPr>
      <w:r w:rsidRPr="00891BC5">
        <w:rPr>
          <w:rFonts w:cs="Arial"/>
          <w:b/>
          <w:bCs/>
          <w:color w:val="auto"/>
        </w:rPr>
        <w:t xml:space="preserve">Failure to Perform </w:t>
      </w:r>
    </w:p>
    <w:p w14:paraId="60C11F67" w14:textId="77777777" w:rsidR="009E0660" w:rsidRPr="00891BC5" w:rsidRDefault="009E0660" w:rsidP="009E0660">
      <w:pPr>
        <w:pStyle w:val="ad"/>
        <w:spacing w:line="247" w:lineRule="auto"/>
        <w:ind w:left="0"/>
        <w:jc w:val="both"/>
        <w:rPr>
          <w:rFonts w:cs="Arial"/>
          <w:b/>
          <w:bCs/>
          <w:color w:val="auto"/>
        </w:rPr>
      </w:pPr>
    </w:p>
    <w:p w14:paraId="7AACBDA9" w14:textId="42B662D1" w:rsidR="00F47208" w:rsidRPr="00891BC5" w:rsidRDefault="00151C8D" w:rsidP="007E75C6">
      <w:pPr>
        <w:pStyle w:val="ad"/>
        <w:widowControl/>
        <w:spacing w:after="120" w:line="247" w:lineRule="auto"/>
        <w:ind w:hanging="720"/>
        <w:contextualSpacing w:val="0"/>
        <w:jc w:val="both"/>
        <w:rPr>
          <w:rFonts w:cs="Arial"/>
          <w:color w:val="auto"/>
        </w:rPr>
      </w:pPr>
      <w:r w:rsidRPr="00891BC5">
        <w:rPr>
          <w:rFonts w:cs="Arial"/>
          <w:color w:val="auto"/>
        </w:rPr>
        <w:t>15.1</w:t>
      </w:r>
      <w:r w:rsidRPr="00891BC5">
        <w:rPr>
          <w:rFonts w:cs="Arial"/>
          <w:color w:val="auto"/>
        </w:rPr>
        <w:tab/>
      </w:r>
      <w:r w:rsidR="00F47208" w:rsidRPr="00891BC5">
        <w:rPr>
          <w:rFonts w:cs="Arial"/>
          <w:color w:val="auto"/>
        </w:rPr>
        <w:t xml:space="preserve">The Purchaser may cancel the Agreement if the Supplier fails to deliver the Goods, in accordance with the above terms and conditions, despite a 14-day notice given by the Purchaser, without incurring any liability to the Supplier. </w:t>
      </w:r>
    </w:p>
    <w:p w14:paraId="24B0FFFE" w14:textId="47173335" w:rsidR="005C3794" w:rsidRPr="00891BC5" w:rsidRDefault="005C3794" w:rsidP="0033781D">
      <w:pPr>
        <w:tabs>
          <w:tab w:val="left" w:pos="9360"/>
        </w:tabs>
        <w:spacing w:line="247" w:lineRule="auto"/>
        <w:ind w:left="360"/>
        <w:jc w:val="both"/>
        <w:rPr>
          <w:rFonts w:cs="Arial"/>
          <w:color w:val="auto"/>
        </w:rPr>
      </w:pPr>
    </w:p>
    <w:p w14:paraId="13AF975B" w14:textId="6CE2678E" w:rsidR="007E75C6" w:rsidRDefault="007E75C6" w:rsidP="00151C8D">
      <w:pPr>
        <w:pStyle w:val="ad"/>
        <w:numPr>
          <w:ilvl w:val="0"/>
          <w:numId w:val="5"/>
        </w:numPr>
        <w:spacing w:line="247" w:lineRule="auto"/>
        <w:ind w:left="0" w:firstLine="0"/>
        <w:jc w:val="both"/>
        <w:rPr>
          <w:rFonts w:cs="Arial"/>
          <w:b/>
          <w:bCs/>
          <w:color w:val="auto"/>
        </w:rPr>
      </w:pPr>
      <w:r w:rsidRPr="00891BC5">
        <w:rPr>
          <w:rFonts w:cs="Arial"/>
          <w:b/>
          <w:bCs/>
          <w:color w:val="auto"/>
        </w:rPr>
        <w:t>F</w:t>
      </w:r>
      <w:r w:rsidR="005C3794" w:rsidRPr="00891BC5">
        <w:rPr>
          <w:rFonts w:cs="Arial"/>
          <w:b/>
          <w:bCs/>
          <w:color w:val="auto"/>
        </w:rPr>
        <w:t xml:space="preserve">orce Majeure  </w:t>
      </w:r>
    </w:p>
    <w:p w14:paraId="542A8C79" w14:textId="77777777" w:rsidR="009E0660" w:rsidRPr="00891BC5" w:rsidRDefault="009E0660" w:rsidP="009E0660">
      <w:pPr>
        <w:pStyle w:val="ad"/>
        <w:spacing w:line="247" w:lineRule="auto"/>
        <w:ind w:left="0"/>
        <w:jc w:val="both"/>
        <w:rPr>
          <w:rFonts w:cs="Arial"/>
          <w:b/>
          <w:bCs/>
          <w:color w:val="auto"/>
        </w:rPr>
      </w:pPr>
    </w:p>
    <w:p w14:paraId="03C09792" w14:textId="2480ABAF" w:rsidR="005C3794" w:rsidRPr="00891BC5" w:rsidRDefault="00151C8D" w:rsidP="007E75C6">
      <w:pPr>
        <w:pStyle w:val="ad"/>
        <w:widowControl/>
        <w:spacing w:after="120" w:line="247" w:lineRule="auto"/>
        <w:ind w:hanging="720"/>
        <w:contextualSpacing w:val="0"/>
        <w:jc w:val="both"/>
        <w:rPr>
          <w:rFonts w:cs="Arial"/>
          <w:color w:val="auto"/>
        </w:rPr>
      </w:pPr>
      <w:r w:rsidRPr="00891BC5">
        <w:rPr>
          <w:rFonts w:cs="Arial"/>
          <w:color w:val="auto"/>
        </w:rPr>
        <w:t>16.1</w:t>
      </w:r>
      <w:r w:rsidRPr="00891BC5">
        <w:rPr>
          <w:rFonts w:cs="Arial"/>
          <w:color w:val="auto"/>
        </w:rPr>
        <w:tab/>
      </w:r>
      <w:r w:rsidR="005C3794" w:rsidRPr="00891BC5">
        <w:rPr>
          <w:rFonts w:cs="Arial"/>
          <w:color w:val="auto"/>
        </w:rPr>
        <w:t>The supplier shall not be liable for penalties or termination for default if and to the extent that its delay in performance or other failure to perform its obligations under the Contract is the result of an event of Force Majeure.</w:t>
      </w:r>
    </w:p>
    <w:p w14:paraId="03C09794" w14:textId="6DAA8637" w:rsidR="005C3794" w:rsidRPr="00891BC5" w:rsidRDefault="005C3794" w:rsidP="0033781D">
      <w:pPr>
        <w:pStyle w:val="ad"/>
        <w:numPr>
          <w:ilvl w:val="0"/>
          <w:numId w:val="24"/>
        </w:numPr>
        <w:tabs>
          <w:tab w:val="left" w:pos="9360"/>
        </w:tabs>
        <w:spacing w:after="120" w:line="247" w:lineRule="auto"/>
        <w:ind w:left="1260" w:hanging="540"/>
        <w:contextualSpacing w:val="0"/>
        <w:jc w:val="both"/>
        <w:rPr>
          <w:rFonts w:cs="Arial"/>
          <w:color w:val="auto"/>
        </w:rPr>
      </w:pPr>
      <w:r w:rsidRPr="00891BC5">
        <w:rPr>
          <w:rFonts w:cs="Arial"/>
          <w:color w:val="auto"/>
        </w:rPr>
        <w:t xml:space="preserve">For purposes of this </w:t>
      </w:r>
      <w:r w:rsidR="00FC5E86" w:rsidRPr="00891BC5">
        <w:rPr>
          <w:rFonts w:cs="Arial"/>
          <w:color w:val="auto"/>
        </w:rPr>
        <w:t>C</w:t>
      </w:r>
      <w:r w:rsidRPr="00891BC5">
        <w:rPr>
          <w:rFonts w:cs="Arial"/>
          <w:color w:val="auto"/>
        </w:rPr>
        <w:t>lause, “Force Majeure” means an event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03C0979F" w14:textId="4E10DAF5" w:rsidR="005C3794" w:rsidRPr="00891BC5" w:rsidRDefault="005C3794" w:rsidP="0033781D">
      <w:pPr>
        <w:pStyle w:val="ad"/>
        <w:numPr>
          <w:ilvl w:val="0"/>
          <w:numId w:val="24"/>
        </w:numPr>
        <w:tabs>
          <w:tab w:val="left" w:pos="9360"/>
        </w:tabs>
        <w:spacing w:after="120" w:line="247" w:lineRule="auto"/>
        <w:ind w:left="1260" w:hanging="540"/>
        <w:contextualSpacing w:val="0"/>
        <w:jc w:val="both"/>
        <w:rPr>
          <w:rFonts w:cs="Arial"/>
          <w:color w:val="auto"/>
        </w:rPr>
      </w:pPr>
      <w:r w:rsidRPr="00891BC5">
        <w:rPr>
          <w:rFonts w:cs="Arial"/>
          <w:color w:val="auto"/>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 Majeure event. </w:t>
      </w:r>
    </w:p>
    <w:p w14:paraId="656DE89F" w14:textId="4482088F" w:rsidR="003F3BF9" w:rsidRPr="00891BC5" w:rsidRDefault="003F3BF9" w:rsidP="0033781D">
      <w:pPr>
        <w:tabs>
          <w:tab w:val="left" w:pos="9360"/>
        </w:tabs>
        <w:spacing w:line="247" w:lineRule="auto"/>
        <w:ind w:left="720" w:hanging="720"/>
        <w:jc w:val="both"/>
        <w:rPr>
          <w:rFonts w:cs="Arial"/>
          <w:bCs/>
          <w:color w:val="auto"/>
        </w:rPr>
      </w:pPr>
    </w:p>
    <w:p w14:paraId="6A81662D" w14:textId="2E6F3A68" w:rsidR="0052013A" w:rsidRDefault="0052013A" w:rsidP="00846A0F">
      <w:pPr>
        <w:pStyle w:val="ad"/>
        <w:numPr>
          <w:ilvl w:val="0"/>
          <w:numId w:val="5"/>
        </w:numPr>
        <w:spacing w:line="247" w:lineRule="auto"/>
        <w:ind w:left="0" w:firstLine="0"/>
        <w:jc w:val="both"/>
        <w:rPr>
          <w:rFonts w:cs="Arial"/>
          <w:b/>
          <w:bCs/>
          <w:color w:val="auto"/>
        </w:rPr>
      </w:pPr>
      <w:bookmarkStart w:id="8" w:name="_Hlk27492420"/>
      <w:r w:rsidRPr="00891BC5">
        <w:rPr>
          <w:rFonts w:cs="Arial"/>
          <w:b/>
          <w:bCs/>
          <w:color w:val="auto"/>
        </w:rPr>
        <w:t>Termination Due to Integrity Violation</w:t>
      </w:r>
    </w:p>
    <w:p w14:paraId="0571D0BF" w14:textId="77777777" w:rsidR="009E0660" w:rsidRPr="00891BC5" w:rsidRDefault="009E0660" w:rsidP="009E0660">
      <w:pPr>
        <w:pStyle w:val="ad"/>
        <w:spacing w:line="247" w:lineRule="auto"/>
        <w:ind w:left="0"/>
        <w:jc w:val="both"/>
        <w:rPr>
          <w:rFonts w:cs="Arial"/>
          <w:b/>
          <w:bCs/>
          <w:color w:val="auto"/>
        </w:rPr>
      </w:pPr>
    </w:p>
    <w:p w14:paraId="7C207721" w14:textId="69E41EAD" w:rsidR="0052013A" w:rsidRPr="00891BC5" w:rsidRDefault="0052013A" w:rsidP="0033781D">
      <w:pPr>
        <w:pStyle w:val="ad"/>
        <w:widowControl/>
        <w:spacing w:after="120" w:line="247" w:lineRule="auto"/>
        <w:ind w:hanging="720"/>
        <w:contextualSpacing w:val="0"/>
        <w:jc w:val="both"/>
        <w:rPr>
          <w:rFonts w:cs="Arial"/>
          <w:color w:val="auto"/>
        </w:rPr>
      </w:pPr>
      <w:r w:rsidRPr="00891BC5">
        <w:rPr>
          <w:rFonts w:cs="Arial"/>
          <w:color w:val="auto"/>
        </w:rPr>
        <w:t>17.1</w:t>
      </w:r>
      <w:r w:rsidRPr="00891BC5">
        <w:rPr>
          <w:rFonts w:cs="Arial"/>
          <w:color w:val="auto"/>
        </w:rPr>
        <w:tab/>
      </w:r>
      <w:r w:rsidR="001510E7" w:rsidRPr="00891BC5">
        <w:rPr>
          <w:rFonts w:cs="Arial"/>
          <w:color w:val="auto"/>
        </w:rPr>
        <w:t>The Purchaser</w:t>
      </w:r>
      <w:r w:rsidR="00DD65D7" w:rsidRPr="00891BC5">
        <w:rPr>
          <w:rFonts w:cs="Arial"/>
          <w:color w:val="auto"/>
        </w:rPr>
        <w:t xml:space="preserve"> may terminate this Contract, in whole or in part, if the Supplier</w:t>
      </w:r>
      <w:r w:rsidR="00765DBE" w:rsidRPr="00891BC5">
        <w:rPr>
          <w:rFonts w:cs="Arial"/>
          <w:color w:val="auto"/>
        </w:rPr>
        <w:t xml:space="preserve">, </w:t>
      </w:r>
      <w:r w:rsidR="001261CA" w:rsidRPr="00891BC5">
        <w:rPr>
          <w:rFonts w:cs="Arial"/>
          <w:color w:val="auto"/>
        </w:rPr>
        <w:t>in the judgment of the Purchaser has engaged in integrity</w:t>
      </w:r>
      <w:r w:rsidR="00E4042C" w:rsidRPr="00891BC5">
        <w:rPr>
          <w:rFonts w:cs="Arial"/>
          <w:color w:val="auto"/>
        </w:rPr>
        <w:t xml:space="preserve"> violations in accordance with Clause 5</w:t>
      </w:r>
      <w:r w:rsidR="001A1770" w:rsidRPr="00891BC5">
        <w:rPr>
          <w:rFonts w:cs="Arial"/>
          <w:color w:val="auto"/>
        </w:rPr>
        <w:t xml:space="preserve"> [Fraud and Corruption]</w:t>
      </w:r>
      <w:r w:rsidR="008A6853" w:rsidRPr="00891BC5">
        <w:rPr>
          <w:rFonts w:cs="Arial"/>
          <w:color w:val="auto"/>
        </w:rPr>
        <w:t>, in competing for or in executing this Contract.</w:t>
      </w:r>
    </w:p>
    <w:bookmarkEnd w:id="8"/>
    <w:p w14:paraId="79A99137" w14:textId="77777777" w:rsidR="006A6EF6" w:rsidRPr="00891BC5" w:rsidRDefault="006A6EF6" w:rsidP="0033781D">
      <w:pPr>
        <w:pStyle w:val="ad"/>
        <w:widowControl/>
        <w:spacing w:after="120" w:line="247" w:lineRule="auto"/>
        <w:ind w:left="0"/>
        <w:contextualSpacing w:val="0"/>
        <w:jc w:val="both"/>
        <w:rPr>
          <w:rFonts w:cs="Arial"/>
          <w:color w:val="auto"/>
        </w:rPr>
      </w:pPr>
    </w:p>
    <w:p w14:paraId="318FD8D8" w14:textId="33FC20C1" w:rsidR="00846A0F" w:rsidRDefault="00F47208" w:rsidP="00846A0F">
      <w:pPr>
        <w:pStyle w:val="ad"/>
        <w:numPr>
          <w:ilvl w:val="0"/>
          <w:numId w:val="5"/>
        </w:numPr>
        <w:spacing w:line="247" w:lineRule="auto"/>
        <w:ind w:left="0" w:firstLine="0"/>
        <w:jc w:val="both"/>
        <w:rPr>
          <w:rFonts w:cs="Arial"/>
          <w:b/>
          <w:bCs/>
          <w:color w:val="auto"/>
        </w:rPr>
      </w:pPr>
      <w:r w:rsidRPr="00891BC5">
        <w:rPr>
          <w:rFonts w:cs="Arial"/>
          <w:b/>
          <w:bCs/>
          <w:color w:val="auto"/>
        </w:rPr>
        <w:t>A</w:t>
      </w:r>
      <w:r w:rsidR="00846A0F" w:rsidRPr="00891BC5">
        <w:rPr>
          <w:rFonts w:cs="Arial"/>
          <w:b/>
          <w:bCs/>
          <w:color w:val="auto"/>
        </w:rPr>
        <w:t>c</w:t>
      </w:r>
      <w:r w:rsidRPr="00891BC5">
        <w:rPr>
          <w:rFonts w:cs="Arial"/>
          <w:b/>
          <w:bCs/>
          <w:color w:val="auto"/>
        </w:rPr>
        <w:t xml:space="preserve">counts and Records </w:t>
      </w:r>
    </w:p>
    <w:p w14:paraId="16D91A83" w14:textId="77777777" w:rsidR="009E0660" w:rsidRPr="00891BC5" w:rsidRDefault="009E0660" w:rsidP="009E0660">
      <w:pPr>
        <w:pStyle w:val="ad"/>
        <w:spacing w:line="247" w:lineRule="auto"/>
        <w:ind w:left="0"/>
        <w:jc w:val="both"/>
        <w:rPr>
          <w:rFonts w:cs="Arial"/>
          <w:b/>
          <w:bCs/>
          <w:color w:val="auto"/>
        </w:rPr>
      </w:pPr>
    </w:p>
    <w:p w14:paraId="7E4CBE2E" w14:textId="7B6CD641" w:rsidR="00F47208" w:rsidRPr="00891BC5" w:rsidRDefault="00846A0F" w:rsidP="00846A0F">
      <w:pPr>
        <w:pStyle w:val="ad"/>
        <w:widowControl/>
        <w:spacing w:after="120" w:line="247" w:lineRule="auto"/>
        <w:ind w:hanging="720"/>
        <w:contextualSpacing w:val="0"/>
        <w:jc w:val="both"/>
        <w:rPr>
          <w:rFonts w:cs="Arial"/>
          <w:color w:val="auto"/>
        </w:rPr>
      </w:pPr>
      <w:r w:rsidRPr="00891BC5">
        <w:rPr>
          <w:rFonts w:cs="Arial"/>
          <w:color w:val="auto"/>
        </w:rPr>
        <w:lastRenderedPageBreak/>
        <w:t>1</w:t>
      </w:r>
      <w:r w:rsidR="001510E7" w:rsidRPr="00891BC5">
        <w:rPr>
          <w:rFonts w:cs="Arial"/>
          <w:color w:val="auto"/>
        </w:rPr>
        <w:t>8</w:t>
      </w:r>
      <w:r w:rsidRPr="00891BC5">
        <w:rPr>
          <w:rFonts w:cs="Arial"/>
          <w:color w:val="auto"/>
        </w:rPr>
        <w:t>.1</w:t>
      </w:r>
      <w:r w:rsidRPr="00891BC5">
        <w:rPr>
          <w:rFonts w:cs="Arial"/>
          <w:color w:val="auto"/>
        </w:rPr>
        <w:tab/>
      </w:r>
      <w:r w:rsidR="00F47208" w:rsidRPr="00891BC5">
        <w:rPr>
          <w:rFonts w:cs="Arial"/>
          <w:color w:val="auto"/>
        </w:rPr>
        <w:t xml:space="preserve">The </w:t>
      </w:r>
      <w:r w:rsidR="00AA5CB3" w:rsidRPr="00891BC5">
        <w:rPr>
          <w:rFonts w:cs="Arial"/>
          <w:color w:val="auto"/>
        </w:rPr>
        <w:t>Supplier</w:t>
      </w:r>
      <w:r w:rsidR="00F47208" w:rsidRPr="00891BC5">
        <w:rPr>
          <w:rFonts w:cs="Arial"/>
          <w:color w:val="auto"/>
        </w:rPr>
        <w:t xml:space="preserve"> shall keep accurate and systematic accounts and records in respect of the </w:t>
      </w:r>
      <w:r w:rsidR="00AA5CB3" w:rsidRPr="00891BC5">
        <w:rPr>
          <w:rFonts w:cs="Arial"/>
          <w:color w:val="auto"/>
        </w:rPr>
        <w:t>delivered goods</w:t>
      </w:r>
      <w:r w:rsidR="00F47208" w:rsidRPr="00891BC5">
        <w:rPr>
          <w:rFonts w:cs="Arial"/>
          <w:color w:val="auto"/>
        </w:rPr>
        <w:t xml:space="preserve"> in such form and detail as are customary in </w:t>
      </w:r>
      <w:r w:rsidR="00AA5CB3" w:rsidRPr="00891BC5">
        <w:rPr>
          <w:rFonts w:cs="Arial"/>
          <w:color w:val="auto"/>
        </w:rPr>
        <w:t>the industry</w:t>
      </w:r>
      <w:r w:rsidR="00F47208" w:rsidRPr="00891BC5">
        <w:rPr>
          <w:rFonts w:cs="Arial"/>
          <w:color w:val="auto"/>
        </w:rPr>
        <w:t xml:space="preserve">, for a period </w:t>
      </w:r>
      <w:r w:rsidR="00D23E09" w:rsidRPr="00891BC5">
        <w:rPr>
          <w:rFonts w:cs="Arial"/>
          <w:color w:val="auto"/>
        </w:rPr>
        <w:t xml:space="preserve">of </w:t>
      </w:r>
      <w:r w:rsidR="00F47208" w:rsidRPr="00891BC5">
        <w:rPr>
          <w:rFonts w:cs="Arial"/>
          <w:color w:val="auto"/>
        </w:rPr>
        <w:t>no less than 3 years after the expiration or termination of this Contract.</w:t>
      </w:r>
    </w:p>
    <w:p w14:paraId="76A1292B" w14:textId="77777777" w:rsidR="00F47208" w:rsidRPr="00891BC5" w:rsidRDefault="00F47208" w:rsidP="0033781D">
      <w:pPr>
        <w:tabs>
          <w:tab w:val="left" w:pos="9360"/>
        </w:tabs>
        <w:spacing w:line="247" w:lineRule="auto"/>
        <w:ind w:left="720" w:hanging="720"/>
        <w:jc w:val="both"/>
        <w:rPr>
          <w:rFonts w:cs="Arial"/>
          <w:bCs/>
          <w:color w:val="auto"/>
        </w:rPr>
      </w:pPr>
    </w:p>
    <w:p w14:paraId="3FD0D883" w14:textId="3316591A" w:rsidR="00846A0F" w:rsidRDefault="003F3BF9" w:rsidP="00846A0F">
      <w:pPr>
        <w:pStyle w:val="ad"/>
        <w:numPr>
          <w:ilvl w:val="0"/>
          <w:numId w:val="5"/>
        </w:numPr>
        <w:spacing w:line="247" w:lineRule="auto"/>
        <w:ind w:left="0" w:firstLine="0"/>
        <w:jc w:val="both"/>
        <w:rPr>
          <w:rFonts w:cs="Arial"/>
          <w:b/>
          <w:bCs/>
          <w:color w:val="auto"/>
        </w:rPr>
      </w:pPr>
      <w:r w:rsidRPr="00891BC5">
        <w:rPr>
          <w:rFonts w:cs="Arial"/>
          <w:b/>
          <w:bCs/>
          <w:color w:val="auto"/>
        </w:rPr>
        <w:t>S</w:t>
      </w:r>
      <w:r w:rsidR="00846A0F" w:rsidRPr="00891BC5">
        <w:rPr>
          <w:rFonts w:cs="Arial"/>
          <w:b/>
          <w:bCs/>
          <w:color w:val="auto"/>
        </w:rPr>
        <w:t>u</w:t>
      </w:r>
      <w:r w:rsidRPr="00891BC5">
        <w:rPr>
          <w:rFonts w:cs="Arial"/>
          <w:b/>
          <w:bCs/>
          <w:color w:val="auto"/>
        </w:rPr>
        <w:t xml:space="preserve">spension of ADB Loan or Credit </w:t>
      </w:r>
    </w:p>
    <w:p w14:paraId="6557F7B4" w14:textId="77777777" w:rsidR="009E0660" w:rsidRPr="00891BC5" w:rsidRDefault="009E0660" w:rsidP="009E0660">
      <w:pPr>
        <w:pStyle w:val="ad"/>
        <w:spacing w:line="247" w:lineRule="auto"/>
        <w:ind w:left="0"/>
        <w:jc w:val="both"/>
        <w:rPr>
          <w:rFonts w:cs="Arial"/>
          <w:b/>
          <w:bCs/>
          <w:color w:val="auto"/>
        </w:rPr>
      </w:pPr>
    </w:p>
    <w:p w14:paraId="24DBBFDE" w14:textId="1964657D" w:rsidR="003F3BF9" w:rsidRPr="00891BC5" w:rsidRDefault="00846A0F" w:rsidP="00846A0F">
      <w:pPr>
        <w:pStyle w:val="ad"/>
        <w:widowControl/>
        <w:spacing w:after="120" w:line="247" w:lineRule="auto"/>
        <w:ind w:hanging="720"/>
        <w:contextualSpacing w:val="0"/>
        <w:jc w:val="both"/>
        <w:rPr>
          <w:rFonts w:cs="Arial"/>
          <w:color w:val="auto"/>
        </w:rPr>
      </w:pPr>
      <w:r w:rsidRPr="00891BC5">
        <w:rPr>
          <w:rFonts w:cs="Arial"/>
          <w:color w:val="auto"/>
        </w:rPr>
        <w:t>1</w:t>
      </w:r>
      <w:r w:rsidR="00BD7989" w:rsidRPr="00891BC5">
        <w:rPr>
          <w:rFonts w:cs="Arial"/>
          <w:color w:val="auto"/>
        </w:rPr>
        <w:t>9</w:t>
      </w:r>
      <w:r w:rsidRPr="00891BC5">
        <w:rPr>
          <w:rFonts w:cs="Arial"/>
          <w:color w:val="auto"/>
        </w:rPr>
        <w:t>.1</w:t>
      </w:r>
      <w:r w:rsidRPr="00891BC5">
        <w:rPr>
          <w:rFonts w:cs="Arial"/>
          <w:color w:val="auto"/>
        </w:rPr>
        <w:tab/>
      </w:r>
      <w:r w:rsidR="003F3BF9" w:rsidRPr="00891BC5">
        <w:rPr>
          <w:rFonts w:cs="Arial"/>
          <w:color w:val="auto"/>
        </w:rPr>
        <w:t xml:space="preserve">In the event that ADB suspends the Loan or Credit to the </w:t>
      </w:r>
      <w:r w:rsidR="00C657AE" w:rsidRPr="00891BC5">
        <w:rPr>
          <w:rFonts w:cs="Arial"/>
          <w:color w:val="auto"/>
        </w:rPr>
        <w:t>Purchaser</w:t>
      </w:r>
      <w:r w:rsidR="003F3BF9" w:rsidRPr="00891BC5">
        <w:rPr>
          <w:rFonts w:cs="Arial"/>
          <w:color w:val="auto"/>
        </w:rPr>
        <w:t xml:space="preserve">, from which part of the payments to the </w:t>
      </w:r>
      <w:r w:rsidR="00C657AE" w:rsidRPr="00891BC5">
        <w:rPr>
          <w:rFonts w:cs="Arial"/>
          <w:color w:val="auto"/>
        </w:rPr>
        <w:t>Supplier</w:t>
      </w:r>
      <w:r w:rsidR="003F3BF9" w:rsidRPr="00891BC5">
        <w:rPr>
          <w:rFonts w:cs="Arial"/>
          <w:color w:val="auto"/>
        </w:rPr>
        <w:t xml:space="preserve"> are being made,</w:t>
      </w:r>
    </w:p>
    <w:p w14:paraId="4B8F25E6" w14:textId="48A8FA2E" w:rsidR="003F3BF9" w:rsidRPr="00891BC5" w:rsidRDefault="003F3BF9" w:rsidP="00680C2D">
      <w:pPr>
        <w:pStyle w:val="ad"/>
        <w:numPr>
          <w:ilvl w:val="0"/>
          <w:numId w:val="26"/>
        </w:numPr>
        <w:spacing w:after="120" w:line="247" w:lineRule="auto"/>
        <w:contextualSpacing w:val="0"/>
        <w:jc w:val="both"/>
        <w:rPr>
          <w:rFonts w:cs="Arial"/>
          <w:color w:val="auto"/>
        </w:rPr>
      </w:pPr>
      <w:r w:rsidRPr="00891BC5">
        <w:rPr>
          <w:rFonts w:cs="Arial"/>
          <w:bCs/>
          <w:color w:val="auto"/>
        </w:rPr>
        <w:t xml:space="preserve">the </w:t>
      </w:r>
      <w:r w:rsidR="00C657AE" w:rsidRPr="00891BC5">
        <w:rPr>
          <w:rFonts w:cs="Arial"/>
          <w:color w:val="auto"/>
        </w:rPr>
        <w:t xml:space="preserve">Purchaser </w:t>
      </w:r>
      <w:r w:rsidRPr="00891BC5">
        <w:rPr>
          <w:rFonts w:cs="Arial"/>
          <w:color w:val="auto"/>
        </w:rPr>
        <w:t xml:space="preserve">is obligated to notify the </w:t>
      </w:r>
      <w:r w:rsidR="000D077C" w:rsidRPr="00891BC5">
        <w:rPr>
          <w:rFonts w:cs="Arial"/>
          <w:color w:val="auto"/>
        </w:rPr>
        <w:t>Supplier</w:t>
      </w:r>
      <w:r w:rsidRPr="00891BC5">
        <w:rPr>
          <w:rFonts w:cs="Arial"/>
          <w:color w:val="auto"/>
        </w:rPr>
        <w:t xml:space="preserve">, with copy to the </w:t>
      </w:r>
      <w:r w:rsidR="00C657AE" w:rsidRPr="00891BC5">
        <w:rPr>
          <w:rFonts w:cs="Arial"/>
          <w:color w:val="auto"/>
        </w:rPr>
        <w:t>Purchaser</w:t>
      </w:r>
      <w:r w:rsidR="000D077C" w:rsidRPr="00891BC5">
        <w:rPr>
          <w:rFonts w:cs="Arial"/>
          <w:color w:val="auto"/>
        </w:rPr>
        <w:t xml:space="preserve">’s </w:t>
      </w:r>
      <w:r w:rsidR="00C657AE" w:rsidRPr="00891BC5">
        <w:rPr>
          <w:rFonts w:cs="Arial"/>
          <w:color w:val="auto"/>
        </w:rPr>
        <w:t>representative</w:t>
      </w:r>
      <w:r w:rsidRPr="00891BC5">
        <w:rPr>
          <w:rFonts w:cs="Arial"/>
          <w:color w:val="auto"/>
        </w:rPr>
        <w:t>, of such suspension within 7 days of having received ADB’s suspension notice.</w:t>
      </w:r>
    </w:p>
    <w:sectPr w:rsidR="003F3BF9" w:rsidRPr="00891BC5" w:rsidSect="00845D83">
      <w:pgSz w:w="12240" w:h="15840" w:code="1"/>
      <w:pgMar w:top="1440" w:right="1440" w:bottom="1440" w:left="1440" w:header="108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CD22" w14:textId="77777777" w:rsidR="009B5CC6" w:rsidRDefault="009B5CC6" w:rsidP="005C3794">
      <w:r>
        <w:separator/>
      </w:r>
    </w:p>
  </w:endnote>
  <w:endnote w:type="continuationSeparator" w:id="0">
    <w:p w14:paraId="27AC2A9E" w14:textId="77777777" w:rsidR="009B5CC6" w:rsidRDefault="009B5CC6"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Ideal Sans Light">
    <w:altName w:val="Arial"/>
    <w:panose1 w:val="00000000000000000000"/>
    <w:charset w:val="00"/>
    <w:family w:val="modern"/>
    <w:notTrueType/>
    <w:pitch w:val="variable"/>
    <w:sig w:usb0="A10000FF" w:usb1="5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3717" w14:textId="77777777" w:rsidR="00FE05CB" w:rsidRDefault="00FE05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210C" w14:textId="77777777" w:rsidR="00FE05CB" w:rsidRDefault="00FE05C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8314" w14:textId="77777777" w:rsidR="00FE05CB" w:rsidRDefault="00FE05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E4F37" w14:textId="77777777" w:rsidR="009B5CC6" w:rsidRDefault="009B5CC6" w:rsidP="005C3794">
      <w:r>
        <w:separator/>
      </w:r>
    </w:p>
  </w:footnote>
  <w:footnote w:type="continuationSeparator" w:id="0">
    <w:p w14:paraId="0C5BFBDB" w14:textId="77777777" w:rsidR="009B5CC6" w:rsidRDefault="009B5CC6" w:rsidP="005C3794">
      <w:r>
        <w:continuationSeparator/>
      </w:r>
    </w:p>
  </w:footnote>
  <w:footnote w:id="1">
    <w:p w14:paraId="45E6B1E9" w14:textId="4313048C" w:rsidR="00FE05CB" w:rsidRPr="0007326B" w:rsidRDefault="00FE05CB">
      <w:pPr>
        <w:pStyle w:val="af0"/>
        <w:rPr>
          <w:sz w:val="18"/>
          <w:szCs w:val="18"/>
        </w:rPr>
      </w:pPr>
      <w:r w:rsidRPr="00850BD9">
        <w:rPr>
          <w:rStyle w:val="af2"/>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 w:id="2">
    <w:p w14:paraId="0285EACB" w14:textId="4BA23691" w:rsidR="00FE05CB" w:rsidRPr="0007326B" w:rsidRDefault="00FE05CB" w:rsidP="0007326B">
      <w:pPr>
        <w:pStyle w:val="af0"/>
        <w:rPr>
          <w:sz w:val="18"/>
          <w:szCs w:val="18"/>
        </w:rPr>
      </w:pPr>
      <w:r w:rsidRPr="00850BD9">
        <w:rPr>
          <w:rStyle w:val="af2"/>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825E" w14:textId="77777777" w:rsidR="00FE05CB" w:rsidRDefault="00FE05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486B" w14:textId="77777777" w:rsidR="00FE05CB" w:rsidRDefault="00FE05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A5D8" w14:textId="77777777" w:rsidR="00FE05CB" w:rsidRDefault="00FE05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A1D"/>
    <w:multiLevelType w:val="multilevel"/>
    <w:tmpl w:val="6ED8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2F38"/>
    <w:multiLevelType w:val="multilevel"/>
    <w:tmpl w:val="5538A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D548F"/>
    <w:multiLevelType w:val="hybridMultilevel"/>
    <w:tmpl w:val="CCFA5134"/>
    <w:lvl w:ilvl="0" w:tplc="9ED6DDEC">
      <w:start w:val="1"/>
      <w:numFmt w:val="decimal"/>
      <w:lvlText w:val="%1."/>
      <w:lvlJc w:val="left"/>
      <w:pPr>
        <w:ind w:left="-360" w:hanging="360"/>
      </w:pPr>
      <w:rPr>
        <w:b/>
        <w:bCs/>
        <w:u w:val="none"/>
      </w:rPr>
    </w:lvl>
    <w:lvl w:ilvl="1" w:tplc="8DFEBBC6">
      <w:start w:val="1"/>
      <w:numFmt w:val="lowerLetter"/>
      <w:lvlText w:val="%2."/>
      <w:lvlJc w:val="left"/>
      <w:pPr>
        <w:ind w:left="360" w:hanging="360"/>
      </w:pPr>
    </w:lvl>
    <w:lvl w:ilvl="2" w:tplc="160C1E6C">
      <w:start w:val="1"/>
      <w:numFmt w:val="lowerRoman"/>
      <w:lvlText w:val="%3."/>
      <w:lvlJc w:val="right"/>
      <w:pPr>
        <w:ind w:left="1080" w:hanging="180"/>
      </w:pPr>
    </w:lvl>
    <w:lvl w:ilvl="3" w:tplc="54A24ABA">
      <w:start w:val="1"/>
      <w:numFmt w:val="decimal"/>
      <w:lvlText w:val="%4."/>
      <w:lvlJc w:val="left"/>
      <w:pPr>
        <w:ind w:left="1800" w:hanging="360"/>
      </w:pPr>
    </w:lvl>
    <w:lvl w:ilvl="4" w:tplc="15E2F720">
      <w:start w:val="1"/>
      <w:numFmt w:val="lowerLetter"/>
      <w:lvlText w:val="%5."/>
      <w:lvlJc w:val="left"/>
      <w:pPr>
        <w:ind w:left="2520" w:hanging="360"/>
      </w:pPr>
    </w:lvl>
    <w:lvl w:ilvl="5" w:tplc="4930266E">
      <w:start w:val="1"/>
      <w:numFmt w:val="lowerRoman"/>
      <w:lvlText w:val="%6."/>
      <w:lvlJc w:val="right"/>
      <w:pPr>
        <w:ind w:left="3240" w:hanging="180"/>
      </w:pPr>
    </w:lvl>
    <w:lvl w:ilvl="6" w:tplc="A7A02F6C">
      <w:start w:val="1"/>
      <w:numFmt w:val="decimal"/>
      <w:lvlText w:val="%7."/>
      <w:lvlJc w:val="left"/>
      <w:pPr>
        <w:ind w:left="3960" w:hanging="360"/>
      </w:pPr>
    </w:lvl>
    <w:lvl w:ilvl="7" w:tplc="BDA6F918">
      <w:start w:val="1"/>
      <w:numFmt w:val="lowerLetter"/>
      <w:lvlText w:val="%8."/>
      <w:lvlJc w:val="left"/>
      <w:pPr>
        <w:ind w:left="4680" w:hanging="360"/>
      </w:pPr>
    </w:lvl>
    <w:lvl w:ilvl="8" w:tplc="C322987A">
      <w:start w:val="1"/>
      <w:numFmt w:val="lowerRoman"/>
      <w:lvlText w:val="%9."/>
      <w:lvlJc w:val="right"/>
      <w:pPr>
        <w:ind w:left="5400" w:hanging="180"/>
      </w:pPr>
    </w:lvl>
  </w:abstractNum>
  <w:abstractNum w:abstractNumId="3" w15:restartNumberingAfterBreak="0">
    <w:nsid w:val="054F62F4"/>
    <w:multiLevelType w:val="hybridMultilevel"/>
    <w:tmpl w:val="ED461D7E"/>
    <w:lvl w:ilvl="0" w:tplc="5B4E3F24">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368FF"/>
    <w:multiLevelType w:val="multilevel"/>
    <w:tmpl w:val="7ED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0A687834"/>
    <w:multiLevelType w:val="hybridMultilevel"/>
    <w:tmpl w:val="67CEDCFA"/>
    <w:lvl w:ilvl="0" w:tplc="30D4A14C">
      <w:start w:val="1"/>
      <w:numFmt w:val="lowerRoman"/>
      <w:lvlText w:val="(%1)"/>
      <w:lvlJc w:val="left"/>
      <w:pPr>
        <w:ind w:left="720" w:hanging="360"/>
      </w:pPr>
      <w:rPr>
        <w:rFonts w:cs="Times New Roman" w:hint="default"/>
      </w:rPr>
    </w:lvl>
    <w:lvl w:ilvl="1" w:tplc="04190019">
      <w:start w:val="1"/>
      <w:numFmt w:val="lowerLetter"/>
      <w:lvlText w:val="%2."/>
      <w:lvlJc w:val="left"/>
      <w:pPr>
        <w:ind w:left="1440" w:hanging="360"/>
      </w:pPr>
    </w:lvl>
    <w:lvl w:ilvl="2" w:tplc="237A7D0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FD1DE3"/>
    <w:multiLevelType w:val="hybridMultilevel"/>
    <w:tmpl w:val="A95A56B6"/>
    <w:lvl w:ilvl="0" w:tplc="20000017">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8" w15:restartNumberingAfterBreak="0">
    <w:nsid w:val="0E464123"/>
    <w:multiLevelType w:val="hybridMultilevel"/>
    <w:tmpl w:val="48A43B4C"/>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9" w15:restartNumberingAfterBreak="0">
    <w:nsid w:val="0F2E78E2"/>
    <w:multiLevelType w:val="hybridMultilevel"/>
    <w:tmpl w:val="64D24778"/>
    <w:lvl w:ilvl="0" w:tplc="5B4E3F24">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09C5DBC"/>
    <w:multiLevelType w:val="hybridMultilevel"/>
    <w:tmpl w:val="953A58E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114232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4772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1692F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4AC4517"/>
    <w:multiLevelType w:val="hybridMultilevel"/>
    <w:tmpl w:val="A1E2F104"/>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180B12C0"/>
    <w:multiLevelType w:val="multilevel"/>
    <w:tmpl w:val="08D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977FCC"/>
    <w:multiLevelType w:val="hybridMultilevel"/>
    <w:tmpl w:val="F5DA560E"/>
    <w:lvl w:ilvl="0" w:tplc="93DE2444">
      <w:start w:val="1"/>
      <w:numFmt w:val="lowerLetter"/>
      <w:lvlText w:val="(%1)"/>
      <w:lvlJc w:val="left"/>
      <w:pPr>
        <w:ind w:left="1287" w:hanging="360"/>
      </w:pPr>
      <w:rPr>
        <w:rFonts w:cs="Times New Roma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7" w15:restartNumberingAfterBreak="0">
    <w:nsid w:val="19D41F86"/>
    <w:multiLevelType w:val="hybridMultilevel"/>
    <w:tmpl w:val="F8E8955A"/>
    <w:lvl w:ilvl="0" w:tplc="2D1C1904">
      <w:start w:val="1"/>
      <w:numFmt w:val="decimal"/>
      <w:lvlText w:val="%1."/>
      <w:lvlJc w:val="left"/>
      <w:pPr>
        <w:ind w:left="720" w:hanging="360"/>
      </w:pPr>
    </w:lvl>
    <w:lvl w:ilvl="1" w:tplc="35EAC1F6">
      <w:start w:val="1"/>
      <w:numFmt w:val="lowerLetter"/>
      <w:lvlText w:val="%2."/>
      <w:lvlJc w:val="left"/>
      <w:pPr>
        <w:ind w:left="1440" w:hanging="360"/>
      </w:pPr>
    </w:lvl>
    <w:lvl w:ilvl="2" w:tplc="A71445F6">
      <w:start w:val="1"/>
      <w:numFmt w:val="lowerRoman"/>
      <w:lvlText w:val="%3."/>
      <w:lvlJc w:val="right"/>
      <w:pPr>
        <w:ind w:left="2160" w:hanging="180"/>
      </w:pPr>
    </w:lvl>
    <w:lvl w:ilvl="3" w:tplc="5F466266">
      <w:start w:val="1"/>
      <w:numFmt w:val="decimal"/>
      <w:lvlText w:val="%4."/>
      <w:lvlJc w:val="left"/>
      <w:pPr>
        <w:ind w:left="2880" w:hanging="360"/>
      </w:pPr>
    </w:lvl>
    <w:lvl w:ilvl="4" w:tplc="7D98A0FC">
      <w:start w:val="1"/>
      <w:numFmt w:val="lowerLetter"/>
      <w:lvlText w:val="%5."/>
      <w:lvlJc w:val="left"/>
      <w:pPr>
        <w:ind w:left="3600" w:hanging="360"/>
      </w:pPr>
    </w:lvl>
    <w:lvl w:ilvl="5" w:tplc="5E7C4C7A">
      <w:start w:val="1"/>
      <w:numFmt w:val="lowerRoman"/>
      <w:lvlText w:val="%6."/>
      <w:lvlJc w:val="right"/>
      <w:pPr>
        <w:ind w:left="4320" w:hanging="180"/>
      </w:pPr>
    </w:lvl>
    <w:lvl w:ilvl="6" w:tplc="45A8CAD0">
      <w:start w:val="1"/>
      <w:numFmt w:val="decimal"/>
      <w:lvlText w:val="%7."/>
      <w:lvlJc w:val="left"/>
      <w:pPr>
        <w:ind w:left="5040" w:hanging="360"/>
      </w:pPr>
    </w:lvl>
    <w:lvl w:ilvl="7" w:tplc="371C745C">
      <w:start w:val="1"/>
      <w:numFmt w:val="lowerLetter"/>
      <w:lvlText w:val="%8."/>
      <w:lvlJc w:val="left"/>
      <w:pPr>
        <w:ind w:left="5760" w:hanging="360"/>
      </w:pPr>
    </w:lvl>
    <w:lvl w:ilvl="8" w:tplc="926CCE90">
      <w:start w:val="1"/>
      <w:numFmt w:val="lowerRoman"/>
      <w:lvlText w:val="%9."/>
      <w:lvlJc w:val="right"/>
      <w:pPr>
        <w:ind w:left="6480" w:hanging="180"/>
      </w:pPr>
    </w:lvl>
  </w:abstractNum>
  <w:abstractNum w:abstractNumId="18" w15:restartNumberingAfterBreak="0">
    <w:nsid w:val="1C4079A6"/>
    <w:multiLevelType w:val="hybridMultilevel"/>
    <w:tmpl w:val="2B8CFED6"/>
    <w:lvl w:ilvl="0" w:tplc="79FC38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CD37C2F"/>
    <w:multiLevelType w:val="hybridMultilevel"/>
    <w:tmpl w:val="0854C8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1D0A4EEF"/>
    <w:multiLevelType w:val="hybridMultilevel"/>
    <w:tmpl w:val="05EC7F8A"/>
    <w:lvl w:ilvl="0" w:tplc="2DB61BD2">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21" w15:restartNumberingAfterBreak="0">
    <w:nsid w:val="1E085B6E"/>
    <w:multiLevelType w:val="multilevel"/>
    <w:tmpl w:val="A0C6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E44F2B"/>
    <w:multiLevelType w:val="hybridMultilevel"/>
    <w:tmpl w:val="84AEA3DA"/>
    <w:lvl w:ilvl="0" w:tplc="76E6C380">
      <w:start w:val="1"/>
      <w:numFmt w:val="decimal"/>
      <w:lvlText w:val="%1."/>
      <w:lvlJc w:val="left"/>
      <w:pPr>
        <w:ind w:left="1429" w:hanging="360"/>
      </w:pPr>
      <w:rPr>
        <w:b/>
      </w:rPr>
    </w:lvl>
    <w:lvl w:ilvl="1" w:tplc="0419000F">
      <w:start w:val="1"/>
      <w:numFmt w:val="decimal"/>
      <w:lvlText w:val="%2."/>
      <w:lvlJc w:val="left"/>
      <w:pPr>
        <w:ind w:left="2149" w:hanging="360"/>
      </w:pPr>
    </w:lvl>
    <w:lvl w:ilvl="2" w:tplc="428AF58A">
      <w:start w:val="1"/>
      <w:numFmt w:val="lowerLetter"/>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20C6873"/>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2746F24"/>
    <w:multiLevelType w:val="hybridMultilevel"/>
    <w:tmpl w:val="F50C6DF2"/>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230E0FA4"/>
    <w:multiLevelType w:val="hybridMultilevel"/>
    <w:tmpl w:val="8EF028DC"/>
    <w:lvl w:ilvl="0" w:tplc="93DE2444">
      <w:start w:val="1"/>
      <w:numFmt w:val="lowerLetter"/>
      <w:lvlText w:val="(%1)"/>
      <w:lvlJc w:val="left"/>
      <w:pPr>
        <w:ind w:left="2509" w:hanging="360"/>
      </w:pPr>
      <w:rPr>
        <w:rFonts w:cs="Times New Roman" w:hint="default"/>
      </w:rPr>
    </w:lvl>
    <w:lvl w:ilvl="1" w:tplc="20000019" w:tentative="1">
      <w:start w:val="1"/>
      <w:numFmt w:val="lowerLetter"/>
      <w:lvlText w:val="%2."/>
      <w:lvlJc w:val="left"/>
      <w:pPr>
        <w:ind w:left="3229" w:hanging="360"/>
      </w:pPr>
    </w:lvl>
    <w:lvl w:ilvl="2" w:tplc="2000001B" w:tentative="1">
      <w:start w:val="1"/>
      <w:numFmt w:val="lowerRoman"/>
      <w:lvlText w:val="%3."/>
      <w:lvlJc w:val="right"/>
      <w:pPr>
        <w:ind w:left="3949" w:hanging="180"/>
      </w:pPr>
    </w:lvl>
    <w:lvl w:ilvl="3" w:tplc="2000000F" w:tentative="1">
      <w:start w:val="1"/>
      <w:numFmt w:val="decimal"/>
      <w:lvlText w:val="%4."/>
      <w:lvlJc w:val="left"/>
      <w:pPr>
        <w:ind w:left="4669" w:hanging="360"/>
      </w:pPr>
    </w:lvl>
    <w:lvl w:ilvl="4" w:tplc="20000019" w:tentative="1">
      <w:start w:val="1"/>
      <w:numFmt w:val="lowerLetter"/>
      <w:lvlText w:val="%5."/>
      <w:lvlJc w:val="left"/>
      <w:pPr>
        <w:ind w:left="5389" w:hanging="360"/>
      </w:pPr>
    </w:lvl>
    <w:lvl w:ilvl="5" w:tplc="2000001B" w:tentative="1">
      <w:start w:val="1"/>
      <w:numFmt w:val="lowerRoman"/>
      <w:lvlText w:val="%6."/>
      <w:lvlJc w:val="right"/>
      <w:pPr>
        <w:ind w:left="6109" w:hanging="180"/>
      </w:pPr>
    </w:lvl>
    <w:lvl w:ilvl="6" w:tplc="2000000F" w:tentative="1">
      <w:start w:val="1"/>
      <w:numFmt w:val="decimal"/>
      <w:lvlText w:val="%7."/>
      <w:lvlJc w:val="left"/>
      <w:pPr>
        <w:ind w:left="6829" w:hanging="360"/>
      </w:pPr>
    </w:lvl>
    <w:lvl w:ilvl="7" w:tplc="20000019" w:tentative="1">
      <w:start w:val="1"/>
      <w:numFmt w:val="lowerLetter"/>
      <w:lvlText w:val="%8."/>
      <w:lvlJc w:val="left"/>
      <w:pPr>
        <w:ind w:left="7549" w:hanging="360"/>
      </w:pPr>
    </w:lvl>
    <w:lvl w:ilvl="8" w:tplc="2000001B" w:tentative="1">
      <w:start w:val="1"/>
      <w:numFmt w:val="lowerRoman"/>
      <w:lvlText w:val="%9."/>
      <w:lvlJc w:val="right"/>
      <w:pPr>
        <w:ind w:left="8269" w:hanging="180"/>
      </w:pPr>
    </w:lvl>
  </w:abstractNum>
  <w:abstractNum w:abstractNumId="27" w15:restartNumberingAfterBreak="0">
    <w:nsid w:val="24396181"/>
    <w:multiLevelType w:val="hybridMultilevel"/>
    <w:tmpl w:val="0854C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61C49C3"/>
    <w:multiLevelType w:val="multilevel"/>
    <w:tmpl w:val="1344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3A4828"/>
    <w:multiLevelType w:val="multilevel"/>
    <w:tmpl w:val="B384720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A2A3C07"/>
    <w:multiLevelType w:val="hybridMultilevel"/>
    <w:tmpl w:val="2522DA10"/>
    <w:lvl w:ilvl="0" w:tplc="20000017">
      <w:start w:val="1"/>
      <w:numFmt w:val="lowerLetter"/>
      <w:lvlText w:val="%1)"/>
      <w:lvlJc w:val="left"/>
      <w:pPr>
        <w:ind w:left="720" w:hanging="360"/>
      </w:pPr>
    </w:lvl>
    <w:lvl w:ilvl="1" w:tplc="9896318A">
      <w:start w:val="1"/>
      <w:numFmt w:val="decimal"/>
      <w:lvlText w:val="%2."/>
      <w:lvlJc w:val="left"/>
      <w:pPr>
        <w:ind w:left="1440" w:hanging="360"/>
      </w:pPr>
      <w:rPr>
        <w:rFonts w:hint="default"/>
      </w:rPr>
    </w:lvl>
    <w:lvl w:ilvl="2" w:tplc="4CB67072">
      <w:start w:val="1"/>
      <w:numFmt w:val="lowerRoman"/>
      <w:lvlText w:val="(%3)"/>
      <w:lvlJc w:val="left"/>
      <w:pPr>
        <w:ind w:left="2700" w:hanging="7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4E1A84"/>
    <w:multiLevelType w:val="multilevel"/>
    <w:tmpl w:val="C84A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511EF9"/>
    <w:multiLevelType w:val="hybridMultilevel"/>
    <w:tmpl w:val="E7E01988"/>
    <w:lvl w:ilvl="0" w:tplc="93DE2444">
      <w:start w:val="1"/>
      <w:numFmt w:val="lowerLetter"/>
      <w:lvlText w:val="(%1)"/>
      <w:lvlJc w:val="left"/>
      <w:pPr>
        <w:ind w:left="1287" w:hanging="360"/>
      </w:pPr>
      <w:rPr>
        <w:rFonts w:cs="Times New Roma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3" w15:restartNumberingAfterBreak="0">
    <w:nsid w:val="2A902329"/>
    <w:multiLevelType w:val="multilevel"/>
    <w:tmpl w:val="3640B1AC"/>
    <w:lvl w:ilvl="0">
      <w:start w:val="10"/>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4" w15:restartNumberingAfterBreak="0">
    <w:nsid w:val="2AC344B2"/>
    <w:multiLevelType w:val="hybridMultilevel"/>
    <w:tmpl w:val="21286548"/>
    <w:lvl w:ilvl="0" w:tplc="93DE2444">
      <w:start w:val="1"/>
      <w:numFmt w:val="lowerLetter"/>
      <w:lvlText w:val="(%1)"/>
      <w:lvlJc w:val="left"/>
      <w:pPr>
        <w:ind w:left="1004" w:hanging="360"/>
      </w:pPr>
      <w:rPr>
        <w:rFonts w:cs="Times New Roman" w:hint="default"/>
      </w:rPr>
    </w:lvl>
    <w:lvl w:ilvl="1" w:tplc="20000019" w:tentative="1">
      <w:start w:val="1"/>
      <w:numFmt w:val="lowerLetter"/>
      <w:lvlText w:val="%2."/>
      <w:lvlJc w:val="left"/>
      <w:pPr>
        <w:ind w:left="1724" w:hanging="360"/>
      </w:pPr>
    </w:lvl>
    <w:lvl w:ilvl="2" w:tplc="2000001B">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35"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BD2B93"/>
    <w:multiLevelType w:val="hybridMultilevel"/>
    <w:tmpl w:val="A0AEDAC6"/>
    <w:lvl w:ilvl="0" w:tplc="79FC38A0">
      <w:start w:val="1"/>
      <w:numFmt w:val="bullet"/>
      <w:lvlText w:val=""/>
      <w:lvlJc w:val="left"/>
      <w:pPr>
        <w:ind w:left="1077" w:hanging="360"/>
      </w:pPr>
      <w:rPr>
        <w:rFonts w:ascii="Symbol" w:hAnsi="Symbol" w:hint="default"/>
      </w:rPr>
    </w:lvl>
    <w:lvl w:ilvl="1" w:tplc="20000003" w:tentative="1">
      <w:start w:val="1"/>
      <w:numFmt w:val="bullet"/>
      <w:lvlText w:val="o"/>
      <w:lvlJc w:val="left"/>
      <w:pPr>
        <w:ind w:left="1797" w:hanging="360"/>
      </w:pPr>
      <w:rPr>
        <w:rFonts w:ascii="Courier New" w:hAnsi="Courier New" w:cs="Courier New" w:hint="default"/>
      </w:rPr>
    </w:lvl>
    <w:lvl w:ilvl="2" w:tplc="20000005" w:tentative="1">
      <w:start w:val="1"/>
      <w:numFmt w:val="bullet"/>
      <w:lvlText w:val=""/>
      <w:lvlJc w:val="left"/>
      <w:pPr>
        <w:ind w:left="2517" w:hanging="360"/>
      </w:pPr>
      <w:rPr>
        <w:rFonts w:ascii="Wingdings" w:hAnsi="Wingdings" w:hint="default"/>
      </w:rPr>
    </w:lvl>
    <w:lvl w:ilvl="3" w:tplc="20000001" w:tentative="1">
      <w:start w:val="1"/>
      <w:numFmt w:val="bullet"/>
      <w:lvlText w:val=""/>
      <w:lvlJc w:val="left"/>
      <w:pPr>
        <w:ind w:left="3237" w:hanging="360"/>
      </w:pPr>
      <w:rPr>
        <w:rFonts w:ascii="Symbol" w:hAnsi="Symbol" w:hint="default"/>
      </w:rPr>
    </w:lvl>
    <w:lvl w:ilvl="4" w:tplc="20000003" w:tentative="1">
      <w:start w:val="1"/>
      <w:numFmt w:val="bullet"/>
      <w:lvlText w:val="o"/>
      <w:lvlJc w:val="left"/>
      <w:pPr>
        <w:ind w:left="3957" w:hanging="360"/>
      </w:pPr>
      <w:rPr>
        <w:rFonts w:ascii="Courier New" w:hAnsi="Courier New" w:cs="Courier New" w:hint="default"/>
      </w:rPr>
    </w:lvl>
    <w:lvl w:ilvl="5" w:tplc="20000005" w:tentative="1">
      <w:start w:val="1"/>
      <w:numFmt w:val="bullet"/>
      <w:lvlText w:val=""/>
      <w:lvlJc w:val="left"/>
      <w:pPr>
        <w:ind w:left="4677" w:hanging="360"/>
      </w:pPr>
      <w:rPr>
        <w:rFonts w:ascii="Wingdings" w:hAnsi="Wingdings" w:hint="default"/>
      </w:rPr>
    </w:lvl>
    <w:lvl w:ilvl="6" w:tplc="20000001" w:tentative="1">
      <w:start w:val="1"/>
      <w:numFmt w:val="bullet"/>
      <w:lvlText w:val=""/>
      <w:lvlJc w:val="left"/>
      <w:pPr>
        <w:ind w:left="5397" w:hanging="360"/>
      </w:pPr>
      <w:rPr>
        <w:rFonts w:ascii="Symbol" w:hAnsi="Symbol" w:hint="default"/>
      </w:rPr>
    </w:lvl>
    <w:lvl w:ilvl="7" w:tplc="20000003" w:tentative="1">
      <w:start w:val="1"/>
      <w:numFmt w:val="bullet"/>
      <w:lvlText w:val="o"/>
      <w:lvlJc w:val="left"/>
      <w:pPr>
        <w:ind w:left="6117" w:hanging="360"/>
      </w:pPr>
      <w:rPr>
        <w:rFonts w:ascii="Courier New" w:hAnsi="Courier New" w:cs="Courier New" w:hint="default"/>
      </w:rPr>
    </w:lvl>
    <w:lvl w:ilvl="8" w:tplc="20000005" w:tentative="1">
      <w:start w:val="1"/>
      <w:numFmt w:val="bullet"/>
      <w:lvlText w:val=""/>
      <w:lvlJc w:val="left"/>
      <w:pPr>
        <w:ind w:left="6837" w:hanging="360"/>
      </w:pPr>
      <w:rPr>
        <w:rFonts w:ascii="Wingdings" w:hAnsi="Wingdings" w:hint="default"/>
      </w:rPr>
    </w:lvl>
  </w:abstractNum>
  <w:abstractNum w:abstractNumId="37" w15:restartNumberingAfterBreak="0">
    <w:nsid w:val="2CDE0A57"/>
    <w:multiLevelType w:val="multilevel"/>
    <w:tmpl w:val="9D1A8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D9C778A"/>
    <w:multiLevelType w:val="multilevel"/>
    <w:tmpl w:val="7C98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CD32B3"/>
    <w:multiLevelType w:val="hybridMultilevel"/>
    <w:tmpl w:val="15468CB0"/>
    <w:lvl w:ilvl="0" w:tplc="2C48524E">
      <w:start w:val="9"/>
      <w:numFmt w:val="lowerLetter"/>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40" w15:restartNumberingAfterBreak="0">
    <w:nsid w:val="307B2836"/>
    <w:multiLevelType w:val="hybridMultilevel"/>
    <w:tmpl w:val="A79A523C"/>
    <w:lvl w:ilvl="0" w:tplc="30D4A14C">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1B1185D"/>
    <w:multiLevelType w:val="hybridMultilevel"/>
    <w:tmpl w:val="A2A4EA44"/>
    <w:lvl w:ilvl="0" w:tplc="5B4E3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6F0A49"/>
    <w:multiLevelType w:val="multilevel"/>
    <w:tmpl w:val="801A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782062"/>
    <w:multiLevelType w:val="hybridMultilevel"/>
    <w:tmpl w:val="16AAEE8A"/>
    <w:lvl w:ilvl="0" w:tplc="79FC38A0">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44" w15:restartNumberingAfterBreak="0">
    <w:nsid w:val="347A5B38"/>
    <w:multiLevelType w:val="hybridMultilevel"/>
    <w:tmpl w:val="956825D4"/>
    <w:lvl w:ilvl="0" w:tplc="5B4E3F24">
      <w:start w:val="1"/>
      <w:numFmt w:val="lowerLetter"/>
      <w:lvlText w:val="(%1)"/>
      <w:lvlJc w:val="left"/>
      <w:pPr>
        <w:ind w:left="1004" w:hanging="360"/>
      </w:pPr>
      <w:rPr>
        <w:rFonts w:hint="default"/>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5" w15:restartNumberingAfterBreak="0">
    <w:nsid w:val="367450D8"/>
    <w:multiLevelType w:val="hybridMultilevel"/>
    <w:tmpl w:val="DA5238AA"/>
    <w:lvl w:ilvl="0" w:tplc="5B4E3F2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690732D"/>
    <w:multiLevelType w:val="multilevel"/>
    <w:tmpl w:val="B30EB8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AA33786"/>
    <w:multiLevelType w:val="hybridMultilevel"/>
    <w:tmpl w:val="240C31FE"/>
    <w:lvl w:ilvl="0" w:tplc="5B4E3F24">
      <w:start w:val="1"/>
      <w:numFmt w:val="lowerLetter"/>
      <w:lvlText w:val="(%1)"/>
      <w:lvlJc w:val="left"/>
      <w:pPr>
        <w:ind w:left="720" w:hanging="360"/>
      </w:pPr>
    </w:lvl>
    <w:lvl w:ilvl="1" w:tplc="3490DB30">
      <w:start w:val="1"/>
      <w:numFmt w:val="decimal"/>
      <w:lvlText w:val="%2."/>
      <w:lvlJc w:val="left"/>
      <w:pPr>
        <w:ind w:left="1440" w:hanging="360"/>
      </w:pPr>
      <w:rPr>
        <w:rFonts w:hint="default"/>
      </w:rPr>
    </w:lvl>
    <w:lvl w:ilvl="2" w:tplc="5B4E3F24">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BC23BDE"/>
    <w:multiLevelType w:val="multilevel"/>
    <w:tmpl w:val="173A865E"/>
    <w:lvl w:ilvl="0">
      <w:start w:val="1"/>
      <w:numFmt w:val="decimal"/>
      <w:lvlText w:val="%1."/>
      <w:lvlJc w:val="left"/>
      <w:pPr>
        <w:tabs>
          <w:tab w:val="num" w:pos="432"/>
        </w:tabs>
        <w:ind w:left="432" w:hanging="432"/>
      </w:pPr>
      <w:rPr>
        <w:b/>
        <w:i w:val="0"/>
        <w:sz w:val="20"/>
        <w:szCs w:val="20"/>
      </w:rPr>
    </w:lvl>
    <w:lvl w:ilvl="1">
      <w:start w:val="1"/>
      <w:numFmt w:val="decimal"/>
      <w:lvlText w:val="%1.%2"/>
      <w:lvlJc w:val="left"/>
      <w:pPr>
        <w:tabs>
          <w:tab w:val="num" w:pos="504"/>
        </w:tabs>
        <w:ind w:left="504" w:hanging="504"/>
      </w:pPr>
      <w:rPr>
        <w:b w:val="0"/>
        <w:i w:val="0"/>
        <w:sz w:val="20"/>
        <w:szCs w:val="20"/>
      </w:rPr>
    </w:lvl>
    <w:lvl w:ilvl="2">
      <w:start w:val="1"/>
      <w:numFmt w:val="lowerLetter"/>
      <w:lvlText w:val="(%3)"/>
      <w:lvlJc w:val="left"/>
      <w:pPr>
        <w:tabs>
          <w:tab w:val="num" w:pos="864"/>
        </w:tabs>
        <w:ind w:left="864" w:hanging="432"/>
      </w:pPr>
      <w:rPr>
        <w:rFonts w:ascii="Arial" w:hAnsi="Arial" w:cs="Arial" w:hint="default"/>
        <w:b w:val="0"/>
        <w:i w:val="0"/>
        <w:sz w:val="20"/>
      </w:rPr>
    </w:lvl>
    <w:lvl w:ilvl="3">
      <w:start w:val="1"/>
      <w:numFmt w:val="lowerRoman"/>
      <w:lvlText w:val="(%4)"/>
      <w:lvlJc w:val="left"/>
      <w:pPr>
        <w:tabs>
          <w:tab w:val="num" w:pos="1512"/>
        </w:tabs>
        <w:ind w:left="1512" w:hanging="648"/>
      </w:pPr>
      <w:rPr>
        <w:rFonts w:ascii="Arial" w:hAnsi="Arial" w:cs="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3DD608B0"/>
    <w:multiLevelType w:val="hybridMultilevel"/>
    <w:tmpl w:val="8DDA57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3E3007E4"/>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52" w15:restartNumberingAfterBreak="0">
    <w:nsid w:val="41EA02FD"/>
    <w:multiLevelType w:val="hybridMultilevel"/>
    <w:tmpl w:val="94A29EB6"/>
    <w:lvl w:ilvl="0" w:tplc="812AB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9631C0"/>
    <w:multiLevelType w:val="multilevel"/>
    <w:tmpl w:val="A5706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4541A4"/>
    <w:multiLevelType w:val="multilevel"/>
    <w:tmpl w:val="E52A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771AFD"/>
    <w:multiLevelType w:val="hybridMultilevel"/>
    <w:tmpl w:val="00F40C84"/>
    <w:lvl w:ilvl="0" w:tplc="3F38B962">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7293FC7"/>
    <w:multiLevelType w:val="hybridMultilevel"/>
    <w:tmpl w:val="CDDC1146"/>
    <w:lvl w:ilvl="0" w:tplc="79FC38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476E7875"/>
    <w:multiLevelType w:val="hybridMultilevel"/>
    <w:tmpl w:val="C3F2D2AE"/>
    <w:lvl w:ilvl="0" w:tplc="5B4E3F24">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480F248F"/>
    <w:multiLevelType w:val="multilevel"/>
    <w:tmpl w:val="561E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A11E73"/>
    <w:multiLevelType w:val="multilevel"/>
    <w:tmpl w:val="9772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0D79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4C2B43A5"/>
    <w:multiLevelType w:val="multilevel"/>
    <w:tmpl w:val="B658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B95DCC"/>
    <w:multiLevelType w:val="multilevel"/>
    <w:tmpl w:val="6400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063423"/>
    <w:multiLevelType w:val="multilevel"/>
    <w:tmpl w:val="AC68C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0F17D64"/>
    <w:multiLevelType w:val="multilevel"/>
    <w:tmpl w:val="D62032A6"/>
    <w:lvl w:ilvl="0">
      <w:start w:val="1"/>
      <w:numFmt w:val="decimal"/>
      <w:lvlText w:val="%1."/>
      <w:lvlJc w:val="left"/>
      <w:pPr>
        <w:ind w:left="1440" w:hanging="360"/>
      </w:pPr>
    </w:lvl>
    <w:lvl w:ilvl="1">
      <w:start w:val="1"/>
      <w:numFmt w:val="decimal"/>
      <w:isLgl/>
      <w:lvlText w:val="%1.%2"/>
      <w:lvlJc w:val="left"/>
      <w:pPr>
        <w:ind w:left="146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6" w15:restartNumberingAfterBreak="0">
    <w:nsid w:val="51D40985"/>
    <w:multiLevelType w:val="hybridMultilevel"/>
    <w:tmpl w:val="4FD6524E"/>
    <w:lvl w:ilvl="0" w:tplc="16AAF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3187AB1"/>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FC37F9"/>
    <w:multiLevelType w:val="hybridMultilevel"/>
    <w:tmpl w:val="FF3C2742"/>
    <w:lvl w:ilvl="0" w:tplc="4CB67072">
      <w:start w:val="1"/>
      <w:numFmt w:val="lowerRoman"/>
      <w:lvlText w:val="(%1)"/>
      <w:lvlJc w:val="left"/>
      <w:pPr>
        <w:ind w:left="1146"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69" w15:restartNumberingAfterBreak="0">
    <w:nsid w:val="548963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563156ED"/>
    <w:multiLevelType w:val="singleLevel"/>
    <w:tmpl w:val="5744487C"/>
    <w:lvl w:ilvl="0">
      <w:start w:val="1"/>
      <w:numFmt w:val="lowerLetter"/>
      <w:lvlText w:val="%1)"/>
      <w:lvlJc w:val="left"/>
      <w:pPr>
        <w:tabs>
          <w:tab w:val="num" w:pos="360"/>
        </w:tabs>
        <w:ind w:left="360" w:hanging="360"/>
      </w:pPr>
      <w:rPr>
        <w:rFonts w:cs="Times New Roman" w:hint="default"/>
        <w:b w:val="0"/>
        <w:bCs/>
      </w:rPr>
    </w:lvl>
  </w:abstractNum>
  <w:abstractNum w:abstractNumId="71" w15:restartNumberingAfterBreak="0">
    <w:nsid w:val="5E135582"/>
    <w:multiLevelType w:val="hybridMultilevel"/>
    <w:tmpl w:val="5C00D222"/>
    <w:lvl w:ilvl="0" w:tplc="1A04907E">
      <w:start w:val="1"/>
      <w:numFmt w:val="decimal"/>
      <w:lvlText w:val="%1."/>
      <w:lvlJc w:val="left"/>
      <w:pPr>
        <w:ind w:left="720" w:hanging="360"/>
      </w:pPr>
    </w:lvl>
    <w:lvl w:ilvl="1" w:tplc="CC0A3D5C">
      <w:start w:val="1"/>
      <w:numFmt w:val="lowerLetter"/>
      <w:lvlText w:val="%2."/>
      <w:lvlJc w:val="left"/>
      <w:pPr>
        <w:ind w:left="1440" w:hanging="360"/>
      </w:pPr>
    </w:lvl>
    <w:lvl w:ilvl="2" w:tplc="41E695E0">
      <w:start w:val="1"/>
      <w:numFmt w:val="lowerRoman"/>
      <w:lvlText w:val="%3."/>
      <w:lvlJc w:val="right"/>
      <w:pPr>
        <w:ind w:left="2160" w:hanging="180"/>
      </w:pPr>
    </w:lvl>
    <w:lvl w:ilvl="3" w:tplc="23025988">
      <w:start w:val="1"/>
      <w:numFmt w:val="decimal"/>
      <w:lvlText w:val="%4."/>
      <w:lvlJc w:val="left"/>
      <w:pPr>
        <w:ind w:left="2880" w:hanging="360"/>
      </w:pPr>
    </w:lvl>
    <w:lvl w:ilvl="4" w:tplc="08B8E1FA">
      <w:start w:val="1"/>
      <w:numFmt w:val="lowerLetter"/>
      <w:lvlText w:val="%5."/>
      <w:lvlJc w:val="left"/>
      <w:pPr>
        <w:ind w:left="3600" w:hanging="360"/>
      </w:pPr>
    </w:lvl>
    <w:lvl w:ilvl="5" w:tplc="CEDA2A0A">
      <w:start w:val="1"/>
      <w:numFmt w:val="lowerRoman"/>
      <w:lvlText w:val="%6."/>
      <w:lvlJc w:val="right"/>
      <w:pPr>
        <w:ind w:left="4320" w:hanging="180"/>
      </w:pPr>
    </w:lvl>
    <w:lvl w:ilvl="6" w:tplc="46442D42">
      <w:start w:val="1"/>
      <w:numFmt w:val="decimal"/>
      <w:lvlText w:val="%7."/>
      <w:lvlJc w:val="left"/>
      <w:pPr>
        <w:ind w:left="5040" w:hanging="360"/>
      </w:pPr>
    </w:lvl>
    <w:lvl w:ilvl="7" w:tplc="9CBE9154">
      <w:start w:val="1"/>
      <w:numFmt w:val="lowerLetter"/>
      <w:lvlText w:val="%8."/>
      <w:lvlJc w:val="left"/>
      <w:pPr>
        <w:ind w:left="5760" w:hanging="360"/>
      </w:pPr>
    </w:lvl>
    <w:lvl w:ilvl="8" w:tplc="C90C7098">
      <w:start w:val="1"/>
      <w:numFmt w:val="lowerRoman"/>
      <w:lvlText w:val="%9."/>
      <w:lvlJc w:val="right"/>
      <w:pPr>
        <w:ind w:left="6480" w:hanging="180"/>
      </w:pPr>
    </w:lvl>
  </w:abstractNum>
  <w:abstractNum w:abstractNumId="72" w15:restartNumberingAfterBreak="0">
    <w:nsid w:val="5E9B26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63EA65AF"/>
    <w:multiLevelType w:val="multilevel"/>
    <w:tmpl w:val="5F42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D503B6"/>
    <w:multiLevelType w:val="multilevel"/>
    <w:tmpl w:val="2994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242654"/>
    <w:multiLevelType w:val="multilevel"/>
    <w:tmpl w:val="2146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BE2EF6"/>
    <w:multiLevelType w:val="multilevel"/>
    <w:tmpl w:val="7E06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106BE7"/>
    <w:multiLevelType w:val="singleLevel"/>
    <w:tmpl w:val="D03068CC"/>
    <w:lvl w:ilvl="0">
      <w:start w:val="1"/>
      <w:numFmt w:val="decimal"/>
      <w:lvlText w:val="%1."/>
      <w:lvlJc w:val="left"/>
      <w:pPr>
        <w:tabs>
          <w:tab w:val="num" w:pos="360"/>
        </w:tabs>
        <w:ind w:left="360" w:hanging="360"/>
      </w:pPr>
      <w:rPr>
        <w:b/>
      </w:rPr>
    </w:lvl>
  </w:abstractNum>
  <w:abstractNum w:abstractNumId="78" w15:restartNumberingAfterBreak="0">
    <w:nsid w:val="68426D73"/>
    <w:multiLevelType w:val="hybridMultilevel"/>
    <w:tmpl w:val="4514982C"/>
    <w:lvl w:ilvl="0" w:tplc="3814CDE6">
      <w:start w:val="1"/>
      <w:numFmt w:val="decimal"/>
      <w:lvlText w:val="%1."/>
      <w:lvlJc w:val="left"/>
      <w:pPr>
        <w:ind w:left="720" w:hanging="360"/>
      </w:pPr>
    </w:lvl>
    <w:lvl w:ilvl="1" w:tplc="91726AC2">
      <w:start w:val="1"/>
      <w:numFmt w:val="lowerLetter"/>
      <w:lvlText w:val="%2."/>
      <w:lvlJc w:val="left"/>
      <w:pPr>
        <w:ind w:left="1440" w:hanging="360"/>
      </w:pPr>
    </w:lvl>
    <w:lvl w:ilvl="2" w:tplc="1A348D3C">
      <w:start w:val="1"/>
      <w:numFmt w:val="lowerRoman"/>
      <w:lvlText w:val="%3."/>
      <w:lvlJc w:val="right"/>
      <w:pPr>
        <w:ind w:left="2160" w:hanging="180"/>
      </w:pPr>
    </w:lvl>
    <w:lvl w:ilvl="3" w:tplc="BDB0BFB2">
      <w:start w:val="1"/>
      <w:numFmt w:val="decimal"/>
      <w:lvlText w:val="%4."/>
      <w:lvlJc w:val="left"/>
      <w:pPr>
        <w:ind w:left="2880" w:hanging="360"/>
      </w:pPr>
    </w:lvl>
    <w:lvl w:ilvl="4" w:tplc="AB7E7AA8">
      <w:start w:val="1"/>
      <w:numFmt w:val="lowerLetter"/>
      <w:lvlText w:val="%5."/>
      <w:lvlJc w:val="left"/>
      <w:pPr>
        <w:ind w:left="3600" w:hanging="360"/>
      </w:pPr>
    </w:lvl>
    <w:lvl w:ilvl="5" w:tplc="F0D0076A">
      <w:start w:val="1"/>
      <w:numFmt w:val="lowerRoman"/>
      <w:lvlText w:val="%6."/>
      <w:lvlJc w:val="right"/>
      <w:pPr>
        <w:ind w:left="4320" w:hanging="180"/>
      </w:pPr>
    </w:lvl>
    <w:lvl w:ilvl="6" w:tplc="DA22C830">
      <w:start w:val="1"/>
      <w:numFmt w:val="decimal"/>
      <w:lvlText w:val="%7."/>
      <w:lvlJc w:val="left"/>
      <w:pPr>
        <w:ind w:left="5040" w:hanging="360"/>
      </w:pPr>
    </w:lvl>
    <w:lvl w:ilvl="7" w:tplc="84BEDD9A">
      <w:start w:val="1"/>
      <w:numFmt w:val="lowerLetter"/>
      <w:lvlText w:val="%8."/>
      <w:lvlJc w:val="left"/>
      <w:pPr>
        <w:ind w:left="5760" w:hanging="360"/>
      </w:pPr>
    </w:lvl>
    <w:lvl w:ilvl="8" w:tplc="D9484EB0">
      <w:start w:val="1"/>
      <w:numFmt w:val="lowerRoman"/>
      <w:lvlText w:val="%9."/>
      <w:lvlJc w:val="right"/>
      <w:pPr>
        <w:ind w:left="6480" w:hanging="180"/>
      </w:pPr>
    </w:lvl>
  </w:abstractNum>
  <w:abstractNum w:abstractNumId="79" w15:restartNumberingAfterBreak="0">
    <w:nsid w:val="6AB271BD"/>
    <w:multiLevelType w:val="multilevel"/>
    <w:tmpl w:val="7626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DC7DA4"/>
    <w:multiLevelType w:val="hybridMultilevel"/>
    <w:tmpl w:val="4FB64800"/>
    <w:lvl w:ilvl="0" w:tplc="A37EAA86">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81" w15:restartNumberingAfterBreak="0">
    <w:nsid w:val="6E672437"/>
    <w:multiLevelType w:val="multilevel"/>
    <w:tmpl w:val="9C02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E840ED0"/>
    <w:multiLevelType w:val="hybridMultilevel"/>
    <w:tmpl w:val="FF087BCE"/>
    <w:lvl w:ilvl="0" w:tplc="5B4E3F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3" w15:restartNumberingAfterBreak="0">
    <w:nsid w:val="70041A12"/>
    <w:multiLevelType w:val="multilevel"/>
    <w:tmpl w:val="C012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5" w15:restartNumberingAfterBreak="0">
    <w:nsid w:val="710B7599"/>
    <w:multiLevelType w:val="multilevel"/>
    <w:tmpl w:val="6832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11801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1C71FEB"/>
    <w:multiLevelType w:val="hybridMultilevel"/>
    <w:tmpl w:val="1BE473A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2033E71"/>
    <w:multiLevelType w:val="hybridMultilevel"/>
    <w:tmpl w:val="392E061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7319653A"/>
    <w:multiLevelType w:val="multilevel"/>
    <w:tmpl w:val="736C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3F42520"/>
    <w:multiLevelType w:val="hybridMultilevel"/>
    <w:tmpl w:val="F6002000"/>
    <w:lvl w:ilvl="0" w:tplc="79FC38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2" w15:restartNumberingAfterBreak="0">
    <w:nsid w:val="754D5C2F"/>
    <w:multiLevelType w:val="hybridMultilevel"/>
    <w:tmpl w:val="6758FB86"/>
    <w:lvl w:ilvl="0" w:tplc="DE46C65C">
      <w:start w:val="1"/>
      <w:numFmt w:val="decimal"/>
      <w:lvlText w:val="%1."/>
      <w:lvlJc w:val="left"/>
      <w:pPr>
        <w:ind w:left="360" w:hanging="360"/>
      </w:pPr>
    </w:lvl>
    <w:lvl w:ilvl="1" w:tplc="356CD6BC">
      <w:start w:val="1"/>
      <w:numFmt w:val="lowerLetter"/>
      <w:lvlText w:val="%2."/>
      <w:lvlJc w:val="left"/>
      <w:pPr>
        <w:ind w:left="1080" w:hanging="360"/>
      </w:pPr>
    </w:lvl>
    <w:lvl w:ilvl="2" w:tplc="8ECCCE78">
      <w:start w:val="1"/>
      <w:numFmt w:val="lowerRoman"/>
      <w:lvlText w:val="%3."/>
      <w:lvlJc w:val="right"/>
      <w:pPr>
        <w:ind w:left="1800" w:hanging="180"/>
      </w:pPr>
    </w:lvl>
    <w:lvl w:ilvl="3" w:tplc="5818EB72">
      <w:start w:val="1"/>
      <w:numFmt w:val="decimal"/>
      <w:lvlText w:val="%4."/>
      <w:lvlJc w:val="left"/>
      <w:pPr>
        <w:ind w:left="2520" w:hanging="360"/>
      </w:pPr>
    </w:lvl>
    <w:lvl w:ilvl="4" w:tplc="2CA29CFC">
      <w:start w:val="1"/>
      <w:numFmt w:val="lowerLetter"/>
      <w:lvlText w:val="%5."/>
      <w:lvlJc w:val="left"/>
      <w:pPr>
        <w:ind w:left="3240" w:hanging="360"/>
      </w:pPr>
    </w:lvl>
    <w:lvl w:ilvl="5" w:tplc="03A63D5A">
      <w:start w:val="1"/>
      <w:numFmt w:val="lowerRoman"/>
      <w:lvlText w:val="%6."/>
      <w:lvlJc w:val="right"/>
      <w:pPr>
        <w:ind w:left="3960" w:hanging="180"/>
      </w:pPr>
    </w:lvl>
    <w:lvl w:ilvl="6" w:tplc="11C4E066">
      <w:start w:val="1"/>
      <w:numFmt w:val="decimal"/>
      <w:lvlText w:val="%7."/>
      <w:lvlJc w:val="left"/>
      <w:pPr>
        <w:ind w:left="4680" w:hanging="360"/>
      </w:pPr>
    </w:lvl>
    <w:lvl w:ilvl="7" w:tplc="3D22CB0E">
      <w:start w:val="1"/>
      <w:numFmt w:val="lowerLetter"/>
      <w:lvlText w:val="%8."/>
      <w:lvlJc w:val="left"/>
      <w:pPr>
        <w:ind w:left="5400" w:hanging="360"/>
      </w:pPr>
    </w:lvl>
    <w:lvl w:ilvl="8" w:tplc="59BCF3CE">
      <w:start w:val="1"/>
      <w:numFmt w:val="lowerRoman"/>
      <w:lvlText w:val="%9."/>
      <w:lvlJc w:val="right"/>
      <w:pPr>
        <w:ind w:left="6120" w:hanging="180"/>
      </w:pPr>
    </w:lvl>
  </w:abstractNum>
  <w:abstractNum w:abstractNumId="93" w15:restartNumberingAfterBreak="0">
    <w:nsid w:val="75BC6D43"/>
    <w:multiLevelType w:val="multilevel"/>
    <w:tmpl w:val="057C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5032E4"/>
    <w:multiLevelType w:val="multilevel"/>
    <w:tmpl w:val="1BD8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3826E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94812C3"/>
    <w:multiLevelType w:val="multilevel"/>
    <w:tmpl w:val="F308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99A6089"/>
    <w:multiLevelType w:val="multilevel"/>
    <w:tmpl w:val="76EA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9E24A4"/>
    <w:multiLevelType w:val="multilevel"/>
    <w:tmpl w:val="C188F526"/>
    <w:lvl w:ilvl="0">
      <w:start w:val="9"/>
      <w:numFmt w:val="decimal"/>
      <w:lvlText w:val="%1"/>
      <w:lvlJc w:val="left"/>
      <w:pPr>
        <w:ind w:left="360" w:hanging="360"/>
      </w:pPr>
      <w:rPr>
        <w:rFonts w:cs="Arial" w:hint="default"/>
        <w:color w:val="000000"/>
      </w:rPr>
    </w:lvl>
    <w:lvl w:ilvl="1">
      <w:start w:val="1"/>
      <w:numFmt w:val="decimal"/>
      <w:lvlText w:val="%1.%2"/>
      <w:lvlJc w:val="left"/>
      <w:pPr>
        <w:ind w:left="360" w:hanging="36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100" w15:restartNumberingAfterBreak="0">
    <w:nsid w:val="7CED52AD"/>
    <w:multiLevelType w:val="hybridMultilevel"/>
    <w:tmpl w:val="B05434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37A7D0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D3C4DAC"/>
    <w:multiLevelType w:val="hybridMultilevel"/>
    <w:tmpl w:val="16F653E6"/>
    <w:lvl w:ilvl="0" w:tplc="4E1E3CDA">
      <w:start w:val="1"/>
      <w:numFmt w:val="lowerRoman"/>
      <w:lvlText w:val="(%1)"/>
      <w:lvlJc w:val="right"/>
      <w:pPr>
        <w:ind w:left="1627" w:hanging="360"/>
      </w:pPr>
      <w:rPr>
        <w:rFonts w:hint="default"/>
      </w:r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02" w15:restartNumberingAfterBreak="0">
    <w:nsid w:val="7E722EF3"/>
    <w:multiLevelType w:val="multilevel"/>
    <w:tmpl w:val="C5B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F83F05"/>
    <w:multiLevelType w:val="hybridMultilevel"/>
    <w:tmpl w:val="C626339A"/>
    <w:lvl w:ilvl="0" w:tplc="79FC38A0">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num w:numId="1" w16cid:durableId="137840258">
    <w:abstractNumId w:val="78"/>
  </w:num>
  <w:num w:numId="2" w16cid:durableId="1439569926">
    <w:abstractNumId w:val="17"/>
  </w:num>
  <w:num w:numId="3" w16cid:durableId="1454056153">
    <w:abstractNumId w:val="92"/>
  </w:num>
  <w:num w:numId="4" w16cid:durableId="1554150981">
    <w:abstractNumId w:val="71"/>
  </w:num>
  <w:num w:numId="5" w16cid:durableId="648481453">
    <w:abstractNumId w:val="2"/>
  </w:num>
  <w:num w:numId="6" w16cid:durableId="731847612">
    <w:abstractNumId w:val="8"/>
  </w:num>
  <w:num w:numId="7" w16cid:durableId="1681466959">
    <w:abstractNumId w:val="5"/>
  </w:num>
  <w:num w:numId="8" w16cid:durableId="1051926188">
    <w:abstractNumId w:val="70"/>
  </w:num>
  <w:num w:numId="9" w16cid:durableId="1234269503">
    <w:abstractNumId w:val="51"/>
  </w:num>
  <w:num w:numId="10" w16cid:durableId="718825933">
    <w:abstractNumId w:val="84"/>
  </w:num>
  <w:num w:numId="11" w16cid:durableId="1727605289">
    <w:abstractNumId w:val="40"/>
  </w:num>
  <w:num w:numId="12" w16cid:durableId="1962421452">
    <w:abstractNumId w:val="66"/>
  </w:num>
  <w:num w:numId="13" w16cid:durableId="1772894122">
    <w:abstractNumId w:val="95"/>
  </w:num>
  <w:num w:numId="14" w16cid:durableId="890195294">
    <w:abstractNumId w:val="41"/>
  </w:num>
  <w:num w:numId="15" w16cid:durableId="673411096">
    <w:abstractNumId w:val="67"/>
  </w:num>
  <w:num w:numId="16" w16cid:durableId="1702974014">
    <w:abstractNumId w:val="101"/>
  </w:num>
  <w:num w:numId="17" w16cid:durableId="2086023096">
    <w:abstractNumId w:val="60"/>
  </w:num>
  <w:num w:numId="18" w16cid:durableId="1000474405">
    <w:abstractNumId w:val="1"/>
  </w:num>
  <w:num w:numId="19" w16cid:durableId="478546307">
    <w:abstractNumId w:val="96"/>
  </w:num>
  <w:num w:numId="20" w16cid:durableId="1298608949">
    <w:abstractNumId w:val="24"/>
  </w:num>
  <w:num w:numId="21" w16cid:durableId="1001587256">
    <w:abstractNumId w:val="99"/>
  </w:num>
  <w:num w:numId="22" w16cid:durableId="752894849">
    <w:abstractNumId w:val="33"/>
  </w:num>
  <w:num w:numId="23" w16cid:durableId="1418208424">
    <w:abstractNumId w:val="90"/>
  </w:num>
  <w:num w:numId="24" w16cid:durableId="1020089880">
    <w:abstractNumId w:val="86"/>
  </w:num>
  <w:num w:numId="25" w16cid:durableId="1581283382">
    <w:abstractNumId w:val="11"/>
  </w:num>
  <w:num w:numId="26" w16cid:durableId="678194664">
    <w:abstractNumId w:val="23"/>
  </w:num>
  <w:num w:numId="27" w16cid:durableId="4995443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083103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5215678">
    <w:abstractNumId w:val="35"/>
  </w:num>
  <w:num w:numId="30" w16cid:durableId="1991325167">
    <w:abstractNumId w:val="50"/>
  </w:num>
  <w:num w:numId="31" w16cid:durableId="1634292725">
    <w:abstractNumId w:val="52"/>
  </w:num>
  <w:num w:numId="32" w16cid:durableId="1196886098">
    <w:abstractNumId w:val="48"/>
  </w:num>
  <w:num w:numId="33" w16cid:durableId="928267766">
    <w:abstractNumId w:val="45"/>
  </w:num>
  <w:num w:numId="34" w16cid:durableId="330840686">
    <w:abstractNumId w:val="55"/>
  </w:num>
  <w:num w:numId="35" w16cid:durableId="754128999">
    <w:abstractNumId w:val="100"/>
  </w:num>
  <w:num w:numId="36" w16cid:durableId="1848861253">
    <w:abstractNumId w:val="9"/>
  </w:num>
  <w:num w:numId="37" w16cid:durableId="1968049412">
    <w:abstractNumId w:val="3"/>
  </w:num>
  <w:num w:numId="38" w16cid:durableId="39208106">
    <w:abstractNumId w:val="47"/>
  </w:num>
  <w:num w:numId="39" w16cid:durableId="904880610">
    <w:abstractNumId w:val="57"/>
  </w:num>
  <w:num w:numId="40" w16cid:durableId="1999264287">
    <w:abstractNumId w:val="30"/>
  </w:num>
  <w:num w:numId="41" w16cid:durableId="253785554">
    <w:abstractNumId w:val="65"/>
  </w:num>
  <w:num w:numId="42" w16cid:durableId="1439637807">
    <w:abstractNumId w:val="22"/>
  </w:num>
  <w:num w:numId="43" w16cid:durableId="775371373">
    <w:abstractNumId w:val="10"/>
  </w:num>
  <w:num w:numId="44" w16cid:durableId="57748802">
    <w:abstractNumId w:val="6"/>
  </w:num>
  <w:num w:numId="45" w16cid:durableId="62484088">
    <w:abstractNumId w:val="34"/>
  </w:num>
  <w:num w:numId="46" w16cid:durableId="158666059">
    <w:abstractNumId w:val="26"/>
  </w:num>
  <w:num w:numId="47" w16cid:durableId="847252893">
    <w:abstractNumId w:val="32"/>
  </w:num>
  <w:num w:numId="48" w16cid:durableId="1480658907">
    <w:abstractNumId w:val="16"/>
  </w:num>
  <w:num w:numId="49" w16cid:durableId="1809660877">
    <w:abstractNumId w:val="77"/>
  </w:num>
  <w:num w:numId="50" w16cid:durableId="655112686">
    <w:abstractNumId w:val="69"/>
  </w:num>
  <w:num w:numId="51" w16cid:durableId="434715692">
    <w:abstractNumId w:val="72"/>
  </w:num>
  <w:num w:numId="52" w16cid:durableId="848761737">
    <w:abstractNumId w:val="61"/>
  </w:num>
  <w:num w:numId="53" w16cid:durableId="2144737680">
    <w:abstractNumId w:val="12"/>
  </w:num>
  <w:num w:numId="54" w16cid:durableId="1631403018">
    <w:abstractNumId w:val="13"/>
  </w:num>
  <w:num w:numId="55" w16cid:durableId="1247180792">
    <w:abstractNumId w:val="14"/>
  </w:num>
  <w:num w:numId="56" w16cid:durableId="1341195557">
    <w:abstractNumId w:val="68"/>
  </w:num>
  <w:num w:numId="57" w16cid:durableId="1797867747">
    <w:abstractNumId w:val="39"/>
  </w:num>
  <w:num w:numId="58" w16cid:durableId="1082141521">
    <w:abstractNumId w:val="103"/>
  </w:num>
  <w:num w:numId="59" w16cid:durableId="1190528539">
    <w:abstractNumId w:val="91"/>
  </w:num>
  <w:num w:numId="60" w16cid:durableId="634718003">
    <w:abstractNumId w:val="82"/>
  </w:num>
  <w:num w:numId="61" w16cid:durableId="1774399021">
    <w:abstractNumId w:val="44"/>
  </w:num>
  <w:num w:numId="62" w16cid:durableId="122889805">
    <w:abstractNumId w:val="19"/>
  </w:num>
  <w:num w:numId="63" w16cid:durableId="789739199">
    <w:abstractNumId w:val="49"/>
  </w:num>
  <w:num w:numId="64" w16cid:durableId="2091273708">
    <w:abstractNumId w:val="88"/>
  </w:num>
  <w:num w:numId="65" w16cid:durableId="203713747">
    <w:abstractNumId w:val="58"/>
  </w:num>
  <w:num w:numId="66" w16cid:durableId="665790088">
    <w:abstractNumId w:val="31"/>
  </w:num>
  <w:num w:numId="67" w16cid:durableId="813183683">
    <w:abstractNumId w:val="98"/>
  </w:num>
  <w:num w:numId="68" w16cid:durableId="812254647">
    <w:abstractNumId w:val="15"/>
  </w:num>
  <w:num w:numId="69" w16cid:durableId="2118593695">
    <w:abstractNumId w:val="76"/>
  </w:num>
  <w:num w:numId="70" w16cid:durableId="1225601766">
    <w:abstractNumId w:val="0"/>
  </w:num>
  <w:num w:numId="71" w16cid:durableId="1136608264">
    <w:abstractNumId w:val="53"/>
  </w:num>
  <w:num w:numId="72" w16cid:durableId="1521428930">
    <w:abstractNumId w:val="43"/>
  </w:num>
  <w:num w:numId="73" w16cid:durableId="363867076">
    <w:abstractNumId w:val="56"/>
  </w:num>
  <w:num w:numId="74" w16cid:durableId="2080133698">
    <w:abstractNumId w:val="37"/>
  </w:num>
  <w:num w:numId="75" w16cid:durableId="1363481119">
    <w:abstractNumId w:val="89"/>
  </w:num>
  <w:num w:numId="76" w16cid:durableId="2077975313">
    <w:abstractNumId w:val="81"/>
  </w:num>
  <w:num w:numId="77" w16cid:durableId="2039698523">
    <w:abstractNumId w:val="64"/>
  </w:num>
  <w:num w:numId="78" w16cid:durableId="709113344">
    <w:abstractNumId w:val="29"/>
  </w:num>
  <w:num w:numId="79" w16cid:durableId="794567192">
    <w:abstractNumId w:val="36"/>
  </w:num>
  <w:num w:numId="80" w16cid:durableId="1563053594">
    <w:abstractNumId w:val="74"/>
  </w:num>
  <w:num w:numId="81" w16cid:durableId="130220100">
    <w:abstractNumId w:val="73"/>
  </w:num>
  <w:num w:numId="82" w16cid:durableId="709299810">
    <w:abstractNumId w:val="85"/>
  </w:num>
  <w:num w:numId="83" w16cid:durableId="124127920">
    <w:abstractNumId w:val="102"/>
  </w:num>
  <w:num w:numId="84" w16cid:durableId="1035697925">
    <w:abstractNumId w:val="54"/>
  </w:num>
  <w:num w:numId="85" w16cid:durableId="933900212">
    <w:abstractNumId w:val="59"/>
  </w:num>
  <w:num w:numId="86" w16cid:durableId="1415006933">
    <w:abstractNumId w:val="63"/>
  </w:num>
  <w:num w:numId="87" w16cid:durableId="1611280080">
    <w:abstractNumId w:val="83"/>
  </w:num>
  <w:num w:numId="88" w16cid:durableId="1465927280">
    <w:abstractNumId w:val="28"/>
  </w:num>
  <w:num w:numId="89" w16cid:durableId="814494672">
    <w:abstractNumId w:val="79"/>
  </w:num>
  <w:num w:numId="90" w16cid:durableId="288051515">
    <w:abstractNumId w:val="75"/>
  </w:num>
  <w:num w:numId="91" w16cid:durableId="322130029">
    <w:abstractNumId w:val="97"/>
  </w:num>
  <w:num w:numId="92" w16cid:durableId="1050494156">
    <w:abstractNumId w:val="42"/>
  </w:num>
  <w:num w:numId="93" w16cid:durableId="480847031">
    <w:abstractNumId w:val="21"/>
  </w:num>
  <w:num w:numId="94" w16cid:durableId="2061173507">
    <w:abstractNumId w:val="38"/>
  </w:num>
  <w:num w:numId="95" w16cid:durableId="218826938">
    <w:abstractNumId w:val="62"/>
  </w:num>
  <w:num w:numId="96" w16cid:durableId="1730571334">
    <w:abstractNumId w:val="93"/>
  </w:num>
  <w:num w:numId="97" w16cid:durableId="1015424479">
    <w:abstractNumId w:val="94"/>
  </w:num>
  <w:num w:numId="98" w16cid:durableId="941760942">
    <w:abstractNumId w:val="4"/>
  </w:num>
  <w:num w:numId="99" w16cid:durableId="520822192">
    <w:abstractNumId w:val="18"/>
  </w:num>
  <w:num w:numId="100" w16cid:durableId="573197423">
    <w:abstractNumId w:val="87"/>
  </w:num>
  <w:num w:numId="101" w16cid:durableId="1431312263">
    <w:abstractNumId w:val="27"/>
  </w:num>
  <w:num w:numId="102" w16cid:durableId="115493216">
    <w:abstractNumId w:val="25"/>
  </w:num>
  <w:num w:numId="103" w16cid:durableId="1983843778">
    <w:abstractNumId w:val="7"/>
  </w:num>
  <w:num w:numId="104" w16cid:durableId="74753286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19F2"/>
    <w:rsid w:val="000021DD"/>
    <w:rsid w:val="00004A0C"/>
    <w:rsid w:val="00014285"/>
    <w:rsid w:val="000235BC"/>
    <w:rsid w:val="0002619D"/>
    <w:rsid w:val="00027457"/>
    <w:rsid w:val="0002762B"/>
    <w:rsid w:val="0003152B"/>
    <w:rsid w:val="00031A82"/>
    <w:rsid w:val="000346CD"/>
    <w:rsid w:val="00036A87"/>
    <w:rsid w:val="000401BA"/>
    <w:rsid w:val="000403A9"/>
    <w:rsid w:val="00041B05"/>
    <w:rsid w:val="0004275A"/>
    <w:rsid w:val="00044540"/>
    <w:rsid w:val="00045351"/>
    <w:rsid w:val="00047A95"/>
    <w:rsid w:val="00050400"/>
    <w:rsid w:val="00051A28"/>
    <w:rsid w:val="00052566"/>
    <w:rsid w:val="00053341"/>
    <w:rsid w:val="00055655"/>
    <w:rsid w:val="00057835"/>
    <w:rsid w:val="00057A76"/>
    <w:rsid w:val="00062AB5"/>
    <w:rsid w:val="000651D7"/>
    <w:rsid w:val="000652C2"/>
    <w:rsid w:val="00066909"/>
    <w:rsid w:val="00067506"/>
    <w:rsid w:val="000677E8"/>
    <w:rsid w:val="00070BE4"/>
    <w:rsid w:val="00072DA3"/>
    <w:rsid w:val="0007326B"/>
    <w:rsid w:val="000827D1"/>
    <w:rsid w:val="000873B1"/>
    <w:rsid w:val="00094DD7"/>
    <w:rsid w:val="00097DBB"/>
    <w:rsid w:val="000A0E44"/>
    <w:rsid w:val="000A32AA"/>
    <w:rsid w:val="000A3A69"/>
    <w:rsid w:val="000A5F08"/>
    <w:rsid w:val="000A76C0"/>
    <w:rsid w:val="000B1F48"/>
    <w:rsid w:val="000B2B43"/>
    <w:rsid w:val="000C0654"/>
    <w:rsid w:val="000D077C"/>
    <w:rsid w:val="000D315B"/>
    <w:rsid w:val="000D673A"/>
    <w:rsid w:val="000D76ED"/>
    <w:rsid w:val="000E4F3D"/>
    <w:rsid w:val="000E71A3"/>
    <w:rsid w:val="000F586D"/>
    <w:rsid w:val="000F63A0"/>
    <w:rsid w:val="00104906"/>
    <w:rsid w:val="001052AA"/>
    <w:rsid w:val="001064BF"/>
    <w:rsid w:val="00110AFA"/>
    <w:rsid w:val="0011395D"/>
    <w:rsid w:val="001159A5"/>
    <w:rsid w:val="001213CC"/>
    <w:rsid w:val="00125CD5"/>
    <w:rsid w:val="001261CA"/>
    <w:rsid w:val="00127D84"/>
    <w:rsid w:val="00130412"/>
    <w:rsid w:val="00130B52"/>
    <w:rsid w:val="00134B39"/>
    <w:rsid w:val="001510E7"/>
    <w:rsid w:val="0015110D"/>
    <w:rsid w:val="00151C8D"/>
    <w:rsid w:val="001528D7"/>
    <w:rsid w:val="00154891"/>
    <w:rsid w:val="0016139B"/>
    <w:rsid w:val="001642B8"/>
    <w:rsid w:val="00166A90"/>
    <w:rsid w:val="00167E08"/>
    <w:rsid w:val="00171834"/>
    <w:rsid w:val="0017449D"/>
    <w:rsid w:val="001813E4"/>
    <w:rsid w:val="001814E9"/>
    <w:rsid w:val="001830E9"/>
    <w:rsid w:val="001842B4"/>
    <w:rsid w:val="00184CD4"/>
    <w:rsid w:val="00186A7E"/>
    <w:rsid w:val="00186BF4"/>
    <w:rsid w:val="001954E6"/>
    <w:rsid w:val="0019617A"/>
    <w:rsid w:val="001A1770"/>
    <w:rsid w:val="001A197A"/>
    <w:rsid w:val="001A2AFF"/>
    <w:rsid w:val="001A32A5"/>
    <w:rsid w:val="001A4EC7"/>
    <w:rsid w:val="001B0357"/>
    <w:rsid w:val="001B0F75"/>
    <w:rsid w:val="001B3005"/>
    <w:rsid w:val="001B3BD3"/>
    <w:rsid w:val="001B62A1"/>
    <w:rsid w:val="001B74CB"/>
    <w:rsid w:val="001B7502"/>
    <w:rsid w:val="001C14FD"/>
    <w:rsid w:val="001C27EF"/>
    <w:rsid w:val="001C49EF"/>
    <w:rsid w:val="001D5AE5"/>
    <w:rsid w:val="001D6A50"/>
    <w:rsid w:val="001D7D9E"/>
    <w:rsid w:val="001E31E2"/>
    <w:rsid w:val="001E5BED"/>
    <w:rsid w:val="001E6BBB"/>
    <w:rsid w:val="001F2172"/>
    <w:rsid w:val="001F42BB"/>
    <w:rsid w:val="001F5A3F"/>
    <w:rsid w:val="0020002C"/>
    <w:rsid w:val="00200CF4"/>
    <w:rsid w:val="00201BC6"/>
    <w:rsid w:val="00205FA3"/>
    <w:rsid w:val="0021673E"/>
    <w:rsid w:val="00216987"/>
    <w:rsid w:val="00221A2F"/>
    <w:rsid w:val="00225147"/>
    <w:rsid w:val="00225359"/>
    <w:rsid w:val="00226920"/>
    <w:rsid w:val="00230886"/>
    <w:rsid w:val="00242B43"/>
    <w:rsid w:val="00242CB4"/>
    <w:rsid w:val="00250789"/>
    <w:rsid w:val="00250F51"/>
    <w:rsid w:val="00250F89"/>
    <w:rsid w:val="00251123"/>
    <w:rsid w:val="002514E0"/>
    <w:rsid w:val="00253B98"/>
    <w:rsid w:val="002561B1"/>
    <w:rsid w:val="002610C7"/>
    <w:rsid w:val="00263F49"/>
    <w:rsid w:val="00265993"/>
    <w:rsid w:val="00270DBE"/>
    <w:rsid w:val="00274A9C"/>
    <w:rsid w:val="002758CB"/>
    <w:rsid w:val="0027633A"/>
    <w:rsid w:val="0027702D"/>
    <w:rsid w:val="00277292"/>
    <w:rsid w:val="00280160"/>
    <w:rsid w:val="00282045"/>
    <w:rsid w:val="00285152"/>
    <w:rsid w:val="00285BC6"/>
    <w:rsid w:val="00291170"/>
    <w:rsid w:val="00292A57"/>
    <w:rsid w:val="00292A9A"/>
    <w:rsid w:val="00294BE7"/>
    <w:rsid w:val="00296517"/>
    <w:rsid w:val="00296966"/>
    <w:rsid w:val="002A1E3A"/>
    <w:rsid w:val="002A3AA8"/>
    <w:rsid w:val="002A736E"/>
    <w:rsid w:val="002B0DEE"/>
    <w:rsid w:val="002B32EF"/>
    <w:rsid w:val="002B5B20"/>
    <w:rsid w:val="002C1007"/>
    <w:rsid w:val="002C28FA"/>
    <w:rsid w:val="002C7F14"/>
    <w:rsid w:val="002D3DBB"/>
    <w:rsid w:val="002D79FA"/>
    <w:rsid w:val="002E474E"/>
    <w:rsid w:val="002E783A"/>
    <w:rsid w:val="002F40FB"/>
    <w:rsid w:val="002F6329"/>
    <w:rsid w:val="0031578F"/>
    <w:rsid w:val="00316BBD"/>
    <w:rsid w:val="00321863"/>
    <w:rsid w:val="00326A6B"/>
    <w:rsid w:val="00327FD8"/>
    <w:rsid w:val="0033367B"/>
    <w:rsid w:val="00333D33"/>
    <w:rsid w:val="00336BCE"/>
    <w:rsid w:val="003374FB"/>
    <w:rsid w:val="0033781D"/>
    <w:rsid w:val="003459E3"/>
    <w:rsid w:val="00352352"/>
    <w:rsid w:val="00352C2A"/>
    <w:rsid w:val="00355730"/>
    <w:rsid w:val="0035727A"/>
    <w:rsid w:val="00367489"/>
    <w:rsid w:val="00367DE2"/>
    <w:rsid w:val="003707D0"/>
    <w:rsid w:val="00372F00"/>
    <w:rsid w:val="003757B2"/>
    <w:rsid w:val="00375E17"/>
    <w:rsid w:val="00375F70"/>
    <w:rsid w:val="003763E9"/>
    <w:rsid w:val="00395837"/>
    <w:rsid w:val="00395993"/>
    <w:rsid w:val="00397648"/>
    <w:rsid w:val="003A590A"/>
    <w:rsid w:val="003B244A"/>
    <w:rsid w:val="003C3112"/>
    <w:rsid w:val="003C428A"/>
    <w:rsid w:val="003C47FA"/>
    <w:rsid w:val="003C551C"/>
    <w:rsid w:val="003D6D70"/>
    <w:rsid w:val="003D7C86"/>
    <w:rsid w:val="003E5EBA"/>
    <w:rsid w:val="003E6687"/>
    <w:rsid w:val="003E753E"/>
    <w:rsid w:val="003E7F6F"/>
    <w:rsid w:val="003F3BF9"/>
    <w:rsid w:val="003F4B12"/>
    <w:rsid w:val="003F6A99"/>
    <w:rsid w:val="003F7A77"/>
    <w:rsid w:val="003F7BF5"/>
    <w:rsid w:val="00400AD1"/>
    <w:rsid w:val="004032E8"/>
    <w:rsid w:val="00404242"/>
    <w:rsid w:val="00405F2F"/>
    <w:rsid w:val="00407430"/>
    <w:rsid w:val="00415E57"/>
    <w:rsid w:val="0041720E"/>
    <w:rsid w:val="00422A70"/>
    <w:rsid w:val="00423D00"/>
    <w:rsid w:val="004247C5"/>
    <w:rsid w:val="00426653"/>
    <w:rsid w:val="00437CDD"/>
    <w:rsid w:val="00440634"/>
    <w:rsid w:val="00441C6B"/>
    <w:rsid w:val="004435D8"/>
    <w:rsid w:val="00443E03"/>
    <w:rsid w:val="00445B51"/>
    <w:rsid w:val="004463AD"/>
    <w:rsid w:val="00447186"/>
    <w:rsid w:val="004502BE"/>
    <w:rsid w:val="0046280E"/>
    <w:rsid w:val="004666D2"/>
    <w:rsid w:val="0047013E"/>
    <w:rsid w:val="00473B2F"/>
    <w:rsid w:val="004757F0"/>
    <w:rsid w:val="00475924"/>
    <w:rsid w:val="00475E4A"/>
    <w:rsid w:val="00477347"/>
    <w:rsid w:val="00480077"/>
    <w:rsid w:val="00481183"/>
    <w:rsid w:val="004825D0"/>
    <w:rsid w:val="0049279A"/>
    <w:rsid w:val="004A1561"/>
    <w:rsid w:val="004A48BD"/>
    <w:rsid w:val="004A6F13"/>
    <w:rsid w:val="004B0507"/>
    <w:rsid w:val="004B3DC2"/>
    <w:rsid w:val="004B5F11"/>
    <w:rsid w:val="004C1C60"/>
    <w:rsid w:val="004C2A0E"/>
    <w:rsid w:val="004C4BC6"/>
    <w:rsid w:val="004C5843"/>
    <w:rsid w:val="004C79CB"/>
    <w:rsid w:val="004D3709"/>
    <w:rsid w:val="004D4B74"/>
    <w:rsid w:val="004D617F"/>
    <w:rsid w:val="004E2139"/>
    <w:rsid w:val="004E2500"/>
    <w:rsid w:val="004E3366"/>
    <w:rsid w:val="004F0613"/>
    <w:rsid w:val="004F16AB"/>
    <w:rsid w:val="004F72CE"/>
    <w:rsid w:val="004F7B55"/>
    <w:rsid w:val="00507B0B"/>
    <w:rsid w:val="005119A1"/>
    <w:rsid w:val="00511FE2"/>
    <w:rsid w:val="0052013A"/>
    <w:rsid w:val="00526E59"/>
    <w:rsid w:val="00533D10"/>
    <w:rsid w:val="00534776"/>
    <w:rsid w:val="0053540C"/>
    <w:rsid w:val="0054079E"/>
    <w:rsid w:val="00542FFD"/>
    <w:rsid w:val="005523E1"/>
    <w:rsid w:val="00556980"/>
    <w:rsid w:val="0055749D"/>
    <w:rsid w:val="00560360"/>
    <w:rsid w:val="0056228F"/>
    <w:rsid w:val="0056313C"/>
    <w:rsid w:val="00563C0B"/>
    <w:rsid w:val="00574E59"/>
    <w:rsid w:val="005768DA"/>
    <w:rsid w:val="00582182"/>
    <w:rsid w:val="00586894"/>
    <w:rsid w:val="00593393"/>
    <w:rsid w:val="005934DE"/>
    <w:rsid w:val="0059514E"/>
    <w:rsid w:val="005967DC"/>
    <w:rsid w:val="00596D18"/>
    <w:rsid w:val="00597759"/>
    <w:rsid w:val="005A1E35"/>
    <w:rsid w:val="005A7D69"/>
    <w:rsid w:val="005B0DA2"/>
    <w:rsid w:val="005B5712"/>
    <w:rsid w:val="005C0E08"/>
    <w:rsid w:val="005C2F25"/>
    <w:rsid w:val="005C3794"/>
    <w:rsid w:val="005C59EF"/>
    <w:rsid w:val="005C6304"/>
    <w:rsid w:val="005E0B27"/>
    <w:rsid w:val="005E0F09"/>
    <w:rsid w:val="005E15CF"/>
    <w:rsid w:val="005E18DE"/>
    <w:rsid w:val="005E1D29"/>
    <w:rsid w:val="005E2ACF"/>
    <w:rsid w:val="005E2CE7"/>
    <w:rsid w:val="005E4075"/>
    <w:rsid w:val="005E5213"/>
    <w:rsid w:val="005E5589"/>
    <w:rsid w:val="005E6CFF"/>
    <w:rsid w:val="005F2B65"/>
    <w:rsid w:val="005F3CDF"/>
    <w:rsid w:val="005F5DFF"/>
    <w:rsid w:val="005F7959"/>
    <w:rsid w:val="005F7CA0"/>
    <w:rsid w:val="00601674"/>
    <w:rsid w:val="00601703"/>
    <w:rsid w:val="00602218"/>
    <w:rsid w:val="00602C2B"/>
    <w:rsid w:val="00605D16"/>
    <w:rsid w:val="00606671"/>
    <w:rsid w:val="00606CF5"/>
    <w:rsid w:val="00610074"/>
    <w:rsid w:val="00616CBE"/>
    <w:rsid w:val="00622913"/>
    <w:rsid w:val="00623463"/>
    <w:rsid w:val="00625EE7"/>
    <w:rsid w:val="00626210"/>
    <w:rsid w:val="00626781"/>
    <w:rsid w:val="00627E0E"/>
    <w:rsid w:val="00631621"/>
    <w:rsid w:val="0063362D"/>
    <w:rsid w:val="00637B34"/>
    <w:rsid w:val="00641AD4"/>
    <w:rsid w:val="00643696"/>
    <w:rsid w:val="00646A25"/>
    <w:rsid w:val="00647812"/>
    <w:rsid w:val="00650ED2"/>
    <w:rsid w:val="00656609"/>
    <w:rsid w:val="00657A57"/>
    <w:rsid w:val="00657B12"/>
    <w:rsid w:val="00657E3F"/>
    <w:rsid w:val="006609C5"/>
    <w:rsid w:val="00661217"/>
    <w:rsid w:val="00663E44"/>
    <w:rsid w:val="00663ED7"/>
    <w:rsid w:val="00667A0B"/>
    <w:rsid w:val="00670B95"/>
    <w:rsid w:val="0067448C"/>
    <w:rsid w:val="0068006E"/>
    <w:rsid w:val="00680C2D"/>
    <w:rsid w:val="0068213D"/>
    <w:rsid w:val="0068584F"/>
    <w:rsid w:val="00685A79"/>
    <w:rsid w:val="0069049D"/>
    <w:rsid w:val="0069053B"/>
    <w:rsid w:val="00695F56"/>
    <w:rsid w:val="00696A68"/>
    <w:rsid w:val="006971BB"/>
    <w:rsid w:val="006A0272"/>
    <w:rsid w:val="006A6EF6"/>
    <w:rsid w:val="006B034C"/>
    <w:rsid w:val="006B0F6B"/>
    <w:rsid w:val="006B1068"/>
    <w:rsid w:val="006B40CB"/>
    <w:rsid w:val="006B4D1F"/>
    <w:rsid w:val="006B62DC"/>
    <w:rsid w:val="006B7113"/>
    <w:rsid w:val="006C128C"/>
    <w:rsid w:val="006C3CB5"/>
    <w:rsid w:val="006C6C38"/>
    <w:rsid w:val="006D571E"/>
    <w:rsid w:val="006D67BA"/>
    <w:rsid w:val="006D7BD3"/>
    <w:rsid w:val="006E2E71"/>
    <w:rsid w:val="006E37E4"/>
    <w:rsid w:val="006F5948"/>
    <w:rsid w:val="0071230B"/>
    <w:rsid w:val="00712ECC"/>
    <w:rsid w:val="0072131D"/>
    <w:rsid w:val="007242A9"/>
    <w:rsid w:val="00733B2D"/>
    <w:rsid w:val="007361C2"/>
    <w:rsid w:val="00740D31"/>
    <w:rsid w:val="00741CE4"/>
    <w:rsid w:val="0074270A"/>
    <w:rsid w:val="00742A2E"/>
    <w:rsid w:val="00743DCA"/>
    <w:rsid w:val="00744D1B"/>
    <w:rsid w:val="0074648D"/>
    <w:rsid w:val="00747F56"/>
    <w:rsid w:val="00751E67"/>
    <w:rsid w:val="00754CD2"/>
    <w:rsid w:val="00755CAE"/>
    <w:rsid w:val="00757F54"/>
    <w:rsid w:val="00760A01"/>
    <w:rsid w:val="00764778"/>
    <w:rsid w:val="00765DBE"/>
    <w:rsid w:val="00771A8B"/>
    <w:rsid w:val="007727CD"/>
    <w:rsid w:val="007806D6"/>
    <w:rsid w:val="00782AD5"/>
    <w:rsid w:val="007851CF"/>
    <w:rsid w:val="00785DDE"/>
    <w:rsid w:val="0079257A"/>
    <w:rsid w:val="00793914"/>
    <w:rsid w:val="00796734"/>
    <w:rsid w:val="007A39A5"/>
    <w:rsid w:val="007A604F"/>
    <w:rsid w:val="007A732B"/>
    <w:rsid w:val="007B3D4F"/>
    <w:rsid w:val="007B6AE6"/>
    <w:rsid w:val="007B747B"/>
    <w:rsid w:val="007D4B94"/>
    <w:rsid w:val="007D7B5D"/>
    <w:rsid w:val="007E03DB"/>
    <w:rsid w:val="007E47BC"/>
    <w:rsid w:val="007E7496"/>
    <w:rsid w:val="007E75C6"/>
    <w:rsid w:val="007E7DB7"/>
    <w:rsid w:val="007F397D"/>
    <w:rsid w:val="007F4667"/>
    <w:rsid w:val="007F49C2"/>
    <w:rsid w:val="007F4C8E"/>
    <w:rsid w:val="00805344"/>
    <w:rsid w:val="00806A28"/>
    <w:rsid w:val="00806D88"/>
    <w:rsid w:val="008072FC"/>
    <w:rsid w:val="00811C3A"/>
    <w:rsid w:val="00812D90"/>
    <w:rsid w:val="008153C1"/>
    <w:rsid w:val="00817F1B"/>
    <w:rsid w:val="00820395"/>
    <w:rsid w:val="00820E64"/>
    <w:rsid w:val="008261E4"/>
    <w:rsid w:val="008312C1"/>
    <w:rsid w:val="008318F4"/>
    <w:rsid w:val="00833164"/>
    <w:rsid w:val="00843504"/>
    <w:rsid w:val="00845994"/>
    <w:rsid w:val="00845D83"/>
    <w:rsid w:val="00846A0F"/>
    <w:rsid w:val="00846ED8"/>
    <w:rsid w:val="00847489"/>
    <w:rsid w:val="00850BD9"/>
    <w:rsid w:val="00852250"/>
    <w:rsid w:val="00853F9E"/>
    <w:rsid w:val="00854B50"/>
    <w:rsid w:val="008558EF"/>
    <w:rsid w:val="0085659D"/>
    <w:rsid w:val="008612CF"/>
    <w:rsid w:val="008646DB"/>
    <w:rsid w:val="00865F79"/>
    <w:rsid w:val="008734FB"/>
    <w:rsid w:val="008807C7"/>
    <w:rsid w:val="008819DE"/>
    <w:rsid w:val="008830F8"/>
    <w:rsid w:val="00887E75"/>
    <w:rsid w:val="00891BC5"/>
    <w:rsid w:val="0089386B"/>
    <w:rsid w:val="008A33EE"/>
    <w:rsid w:val="008A4434"/>
    <w:rsid w:val="008A5961"/>
    <w:rsid w:val="008A6853"/>
    <w:rsid w:val="008A7BB0"/>
    <w:rsid w:val="008B2231"/>
    <w:rsid w:val="008C2460"/>
    <w:rsid w:val="008D1BCD"/>
    <w:rsid w:val="008D4FBC"/>
    <w:rsid w:val="008E47A1"/>
    <w:rsid w:val="008E5DA6"/>
    <w:rsid w:val="009012F9"/>
    <w:rsid w:val="00902E68"/>
    <w:rsid w:val="009067D4"/>
    <w:rsid w:val="00913DB2"/>
    <w:rsid w:val="0091477B"/>
    <w:rsid w:val="00914A95"/>
    <w:rsid w:val="00915578"/>
    <w:rsid w:val="009235D6"/>
    <w:rsid w:val="00924C52"/>
    <w:rsid w:val="00925C3E"/>
    <w:rsid w:val="00931F80"/>
    <w:rsid w:val="00936FDE"/>
    <w:rsid w:val="00941074"/>
    <w:rsid w:val="00943F23"/>
    <w:rsid w:val="009604C8"/>
    <w:rsid w:val="009626E8"/>
    <w:rsid w:val="00962724"/>
    <w:rsid w:val="00962ADB"/>
    <w:rsid w:val="009703A3"/>
    <w:rsid w:val="0097510A"/>
    <w:rsid w:val="00980B79"/>
    <w:rsid w:val="00981166"/>
    <w:rsid w:val="009863B0"/>
    <w:rsid w:val="009879A0"/>
    <w:rsid w:val="00991414"/>
    <w:rsid w:val="00991F33"/>
    <w:rsid w:val="00994A69"/>
    <w:rsid w:val="00994D58"/>
    <w:rsid w:val="009A3DC0"/>
    <w:rsid w:val="009B21AF"/>
    <w:rsid w:val="009B5CC6"/>
    <w:rsid w:val="009B656F"/>
    <w:rsid w:val="009B78A0"/>
    <w:rsid w:val="009C2A0D"/>
    <w:rsid w:val="009C57C7"/>
    <w:rsid w:val="009C6AC8"/>
    <w:rsid w:val="009C7AF9"/>
    <w:rsid w:val="009E0660"/>
    <w:rsid w:val="009E0F82"/>
    <w:rsid w:val="009E1294"/>
    <w:rsid w:val="009E1508"/>
    <w:rsid w:val="009E1F83"/>
    <w:rsid w:val="009F0EB2"/>
    <w:rsid w:val="009F1B22"/>
    <w:rsid w:val="009F4FA9"/>
    <w:rsid w:val="009F6513"/>
    <w:rsid w:val="00A0108C"/>
    <w:rsid w:val="00A022C0"/>
    <w:rsid w:val="00A07204"/>
    <w:rsid w:val="00A10A7F"/>
    <w:rsid w:val="00A12125"/>
    <w:rsid w:val="00A16F1C"/>
    <w:rsid w:val="00A20FC0"/>
    <w:rsid w:val="00A22298"/>
    <w:rsid w:val="00A260E9"/>
    <w:rsid w:val="00A26865"/>
    <w:rsid w:val="00A27EE5"/>
    <w:rsid w:val="00A40029"/>
    <w:rsid w:val="00A42818"/>
    <w:rsid w:val="00A44A0B"/>
    <w:rsid w:val="00A5187D"/>
    <w:rsid w:val="00A522E4"/>
    <w:rsid w:val="00A55BEF"/>
    <w:rsid w:val="00A57727"/>
    <w:rsid w:val="00A60A1A"/>
    <w:rsid w:val="00A700DF"/>
    <w:rsid w:val="00A7178D"/>
    <w:rsid w:val="00A71C62"/>
    <w:rsid w:val="00A71DE5"/>
    <w:rsid w:val="00A73B64"/>
    <w:rsid w:val="00A75BFB"/>
    <w:rsid w:val="00A77631"/>
    <w:rsid w:val="00A812DC"/>
    <w:rsid w:val="00A81C4B"/>
    <w:rsid w:val="00A851A7"/>
    <w:rsid w:val="00A85F99"/>
    <w:rsid w:val="00A9158A"/>
    <w:rsid w:val="00A948FD"/>
    <w:rsid w:val="00A9604D"/>
    <w:rsid w:val="00A9618C"/>
    <w:rsid w:val="00A967E2"/>
    <w:rsid w:val="00A967ED"/>
    <w:rsid w:val="00A97C93"/>
    <w:rsid w:val="00AA5CB3"/>
    <w:rsid w:val="00AA702F"/>
    <w:rsid w:val="00AB5E4C"/>
    <w:rsid w:val="00AB7465"/>
    <w:rsid w:val="00AC01F5"/>
    <w:rsid w:val="00AC76A1"/>
    <w:rsid w:val="00AD1E4B"/>
    <w:rsid w:val="00AD3336"/>
    <w:rsid w:val="00AD33A7"/>
    <w:rsid w:val="00AD56D5"/>
    <w:rsid w:val="00AE01A2"/>
    <w:rsid w:val="00AE0395"/>
    <w:rsid w:val="00AE500C"/>
    <w:rsid w:val="00AE6453"/>
    <w:rsid w:val="00AF13B2"/>
    <w:rsid w:val="00AF1844"/>
    <w:rsid w:val="00AF2F1C"/>
    <w:rsid w:val="00B07FBB"/>
    <w:rsid w:val="00B176CD"/>
    <w:rsid w:val="00B23E50"/>
    <w:rsid w:val="00B2415C"/>
    <w:rsid w:val="00B323D4"/>
    <w:rsid w:val="00B34513"/>
    <w:rsid w:val="00B34987"/>
    <w:rsid w:val="00B368CC"/>
    <w:rsid w:val="00B40C17"/>
    <w:rsid w:val="00B4330D"/>
    <w:rsid w:val="00B479DE"/>
    <w:rsid w:val="00B50795"/>
    <w:rsid w:val="00B52A70"/>
    <w:rsid w:val="00B5418E"/>
    <w:rsid w:val="00B57519"/>
    <w:rsid w:val="00B57D89"/>
    <w:rsid w:val="00B6091C"/>
    <w:rsid w:val="00B61897"/>
    <w:rsid w:val="00B6719C"/>
    <w:rsid w:val="00B67322"/>
    <w:rsid w:val="00B70CA5"/>
    <w:rsid w:val="00B70D89"/>
    <w:rsid w:val="00B77485"/>
    <w:rsid w:val="00B8150A"/>
    <w:rsid w:val="00B85A78"/>
    <w:rsid w:val="00B86E3C"/>
    <w:rsid w:val="00B91A82"/>
    <w:rsid w:val="00B91FE2"/>
    <w:rsid w:val="00B96511"/>
    <w:rsid w:val="00BA53BC"/>
    <w:rsid w:val="00BA6102"/>
    <w:rsid w:val="00BB0E54"/>
    <w:rsid w:val="00BB3A41"/>
    <w:rsid w:val="00BD019B"/>
    <w:rsid w:val="00BD211F"/>
    <w:rsid w:val="00BD2F55"/>
    <w:rsid w:val="00BD5B51"/>
    <w:rsid w:val="00BD64E0"/>
    <w:rsid w:val="00BD7989"/>
    <w:rsid w:val="00BD7B72"/>
    <w:rsid w:val="00BE7877"/>
    <w:rsid w:val="00BF587C"/>
    <w:rsid w:val="00BF6E92"/>
    <w:rsid w:val="00BF7B22"/>
    <w:rsid w:val="00C0035B"/>
    <w:rsid w:val="00C02954"/>
    <w:rsid w:val="00C04795"/>
    <w:rsid w:val="00C072B7"/>
    <w:rsid w:val="00C135B3"/>
    <w:rsid w:val="00C163EE"/>
    <w:rsid w:val="00C17453"/>
    <w:rsid w:val="00C1770B"/>
    <w:rsid w:val="00C17CE2"/>
    <w:rsid w:val="00C32225"/>
    <w:rsid w:val="00C40956"/>
    <w:rsid w:val="00C41655"/>
    <w:rsid w:val="00C52D13"/>
    <w:rsid w:val="00C55C5B"/>
    <w:rsid w:val="00C63258"/>
    <w:rsid w:val="00C657AE"/>
    <w:rsid w:val="00C65D68"/>
    <w:rsid w:val="00C749EA"/>
    <w:rsid w:val="00C773E1"/>
    <w:rsid w:val="00C82923"/>
    <w:rsid w:val="00C82BA4"/>
    <w:rsid w:val="00C847D9"/>
    <w:rsid w:val="00C860B9"/>
    <w:rsid w:val="00C86FCE"/>
    <w:rsid w:val="00C87E70"/>
    <w:rsid w:val="00C912F1"/>
    <w:rsid w:val="00C93640"/>
    <w:rsid w:val="00C94019"/>
    <w:rsid w:val="00CA329E"/>
    <w:rsid w:val="00CC7C6A"/>
    <w:rsid w:val="00CD5254"/>
    <w:rsid w:val="00CD54B7"/>
    <w:rsid w:val="00CD7235"/>
    <w:rsid w:val="00CE038E"/>
    <w:rsid w:val="00CE65D6"/>
    <w:rsid w:val="00CE7B2D"/>
    <w:rsid w:val="00CF3859"/>
    <w:rsid w:val="00CF388D"/>
    <w:rsid w:val="00CF47B0"/>
    <w:rsid w:val="00CF5477"/>
    <w:rsid w:val="00D05552"/>
    <w:rsid w:val="00D065F4"/>
    <w:rsid w:val="00D0783A"/>
    <w:rsid w:val="00D17531"/>
    <w:rsid w:val="00D221FC"/>
    <w:rsid w:val="00D2288D"/>
    <w:rsid w:val="00D23E09"/>
    <w:rsid w:val="00D271E3"/>
    <w:rsid w:val="00D368AC"/>
    <w:rsid w:val="00D37C12"/>
    <w:rsid w:val="00D510DB"/>
    <w:rsid w:val="00D5173C"/>
    <w:rsid w:val="00D521BD"/>
    <w:rsid w:val="00D52858"/>
    <w:rsid w:val="00D52A72"/>
    <w:rsid w:val="00D57D1A"/>
    <w:rsid w:val="00D57DF8"/>
    <w:rsid w:val="00D60096"/>
    <w:rsid w:val="00D600C6"/>
    <w:rsid w:val="00D641E7"/>
    <w:rsid w:val="00D66AED"/>
    <w:rsid w:val="00D9029B"/>
    <w:rsid w:val="00D95D80"/>
    <w:rsid w:val="00DA38B3"/>
    <w:rsid w:val="00DA7F01"/>
    <w:rsid w:val="00DA7F3A"/>
    <w:rsid w:val="00DB0CF0"/>
    <w:rsid w:val="00DB2A58"/>
    <w:rsid w:val="00DB5212"/>
    <w:rsid w:val="00DC18B6"/>
    <w:rsid w:val="00DC55E5"/>
    <w:rsid w:val="00DC6345"/>
    <w:rsid w:val="00DD5E75"/>
    <w:rsid w:val="00DD65D7"/>
    <w:rsid w:val="00DE648C"/>
    <w:rsid w:val="00DF7221"/>
    <w:rsid w:val="00E00308"/>
    <w:rsid w:val="00E00FF7"/>
    <w:rsid w:val="00E0490F"/>
    <w:rsid w:val="00E06080"/>
    <w:rsid w:val="00E101C3"/>
    <w:rsid w:val="00E16542"/>
    <w:rsid w:val="00E16726"/>
    <w:rsid w:val="00E227AA"/>
    <w:rsid w:val="00E2342B"/>
    <w:rsid w:val="00E2391D"/>
    <w:rsid w:val="00E27750"/>
    <w:rsid w:val="00E323A4"/>
    <w:rsid w:val="00E32E03"/>
    <w:rsid w:val="00E348ED"/>
    <w:rsid w:val="00E34D3A"/>
    <w:rsid w:val="00E35222"/>
    <w:rsid w:val="00E35B48"/>
    <w:rsid w:val="00E36971"/>
    <w:rsid w:val="00E4042C"/>
    <w:rsid w:val="00E40AD4"/>
    <w:rsid w:val="00E45BA6"/>
    <w:rsid w:val="00E45C28"/>
    <w:rsid w:val="00E467BB"/>
    <w:rsid w:val="00E46F07"/>
    <w:rsid w:val="00E50A5A"/>
    <w:rsid w:val="00E577BA"/>
    <w:rsid w:val="00E57925"/>
    <w:rsid w:val="00E57F36"/>
    <w:rsid w:val="00E61EF7"/>
    <w:rsid w:val="00E624EE"/>
    <w:rsid w:val="00E6673E"/>
    <w:rsid w:val="00E75D27"/>
    <w:rsid w:val="00E8166A"/>
    <w:rsid w:val="00E82BE7"/>
    <w:rsid w:val="00E8761B"/>
    <w:rsid w:val="00E918C9"/>
    <w:rsid w:val="00EA1294"/>
    <w:rsid w:val="00EA5AC9"/>
    <w:rsid w:val="00EA7452"/>
    <w:rsid w:val="00EA7D8E"/>
    <w:rsid w:val="00EB0285"/>
    <w:rsid w:val="00EB08F6"/>
    <w:rsid w:val="00EB122D"/>
    <w:rsid w:val="00EB36BC"/>
    <w:rsid w:val="00EB51A2"/>
    <w:rsid w:val="00EB5DC8"/>
    <w:rsid w:val="00EC7957"/>
    <w:rsid w:val="00ED1DBF"/>
    <w:rsid w:val="00ED72BB"/>
    <w:rsid w:val="00EE2F5F"/>
    <w:rsid w:val="00EE3746"/>
    <w:rsid w:val="00EE51E6"/>
    <w:rsid w:val="00EE54FF"/>
    <w:rsid w:val="00EE685B"/>
    <w:rsid w:val="00EE6DE5"/>
    <w:rsid w:val="00F0090B"/>
    <w:rsid w:val="00F01046"/>
    <w:rsid w:val="00F103EF"/>
    <w:rsid w:val="00F13703"/>
    <w:rsid w:val="00F13944"/>
    <w:rsid w:val="00F1460D"/>
    <w:rsid w:val="00F164FB"/>
    <w:rsid w:val="00F17F2D"/>
    <w:rsid w:val="00F243A1"/>
    <w:rsid w:val="00F266F9"/>
    <w:rsid w:val="00F30144"/>
    <w:rsid w:val="00F31EB1"/>
    <w:rsid w:val="00F36A0D"/>
    <w:rsid w:val="00F43BB6"/>
    <w:rsid w:val="00F44890"/>
    <w:rsid w:val="00F45731"/>
    <w:rsid w:val="00F46267"/>
    <w:rsid w:val="00F46834"/>
    <w:rsid w:val="00F47208"/>
    <w:rsid w:val="00F50C52"/>
    <w:rsid w:val="00F50F39"/>
    <w:rsid w:val="00F521B7"/>
    <w:rsid w:val="00F52E2E"/>
    <w:rsid w:val="00F61080"/>
    <w:rsid w:val="00F7059B"/>
    <w:rsid w:val="00F7324A"/>
    <w:rsid w:val="00F749E0"/>
    <w:rsid w:val="00F81C38"/>
    <w:rsid w:val="00F8329C"/>
    <w:rsid w:val="00F85C9E"/>
    <w:rsid w:val="00F9631B"/>
    <w:rsid w:val="00F96488"/>
    <w:rsid w:val="00F9727F"/>
    <w:rsid w:val="00FA1E88"/>
    <w:rsid w:val="00FA24A4"/>
    <w:rsid w:val="00FB05DA"/>
    <w:rsid w:val="00FB3151"/>
    <w:rsid w:val="00FB353F"/>
    <w:rsid w:val="00FB3727"/>
    <w:rsid w:val="00FB7930"/>
    <w:rsid w:val="00FC127A"/>
    <w:rsid w:val="00FC3E62"/>
    <w:rsid w:val="00FC5E86"/>
    <w:rsid w:val="00FD752A"/>
    <w:rsid w:val="00FE05CB"/>
    <w:rsid w:val="00FE3723"/>
    <w:rsid w:val="00FE4B70"/>
    <w:rsid w:val="00FF4E9A"/>
    <w:rsid w:val="00FF7283"/>
    <w:rsid w:val="00FF7BB4"/>
    <w:rsid w:val="11382F5B"/>
    <w:rsid w:val="167AFAB8"/>
    <w:rsid w:val="34B3BFE8"/>
    <w:rsid w:val="6BEC49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096A5"/>
  <w15:docId w15:val="{E93E5584-9C8B-4F20-83C1-B44FE783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6E8"/>
    <w:pPr>
      <w:widowControl w:val="0"/>
      <w:spacing w:after="0" w:line="240" w:lineRule="auto"/>
    </w:pPr>
    <w:rPr>
      <w:rFonts w:ascii="Arial" w:eastAsia="Times New Roman" w:hAnsi="Arial" w:cs="Times New Roman"/>
      <w:snapToGrid w:val="0"/>
      <w:color w:val="000000"/>
      <w:sz w:val="20"/>
      <w:szCs w:val="20"/>
    </w:rPr>
  </w:style>
  <w:style w:type="paragraph" w:styleId="1">
    <w:name w:val="heading 1"/>
    <w:basedOn w:val="a"/>
    <w:next w:val="a"/>
    <w:link w:val="10"/>
    <w:uiPriority w:val="9"/>
    <w:qFormat/>
    <w:rsid w:val="00CE65D6"/>
    <w:pPr>
      <w:keepNext/>
      <w:keepLines/>
      <w:widowControl/>
      <w:spacing w:before="480" w:line="276" w:lineRule="auto"/>
      <w:outlineLvl w:val="0"/>
    </w:pPr>
    <w:rPr>
      <w:rFonts w:asciiTheme="majorHAnsi" w:eastAsiaTheme="majorEastAsia" w:hAnsiTheme="majorHAnsi" w:cstheme="majorBidi"/>
      <w:b/>
      <w:bCs/>
      <w:snapToGrid/>
      <w:color w:val="365F91" w:themeColor="accent1" w:themeShade="BF"/>
      <w:sz w:val="28"/>
      <w:szCs w:val="28"/>
    </w:rPr>
  </w:style>
  <w:style w:type="paragraph" w:styleId="2">
    <w:name w:val="heading 2"/>
    <w:basedOn w:val="a"/>
    <w:next w:val="a"/>
    <w:link w:val="20"/>
    <w:uiPriority w:val="9"/>
    <w:qFormat/>
    <w:rsid w:val="005C3794"/>
    <w:pPr>
      <w:keepNext/>
      <w:tabs>
        <w:tab w:val="left" w:pos="720"/>
      </w:tabs>
      <w:jc w:val="center"/>
      <w:outlineLvl w:val="1"/>
    </w:pPr>
    <w:rPr>
      <w:b/>
    </w:rPr>
  </w:style>
  <w:style w:type="paragraph" w:styleId="3">
    <w:name w:val="heading 3"/>
    <w:basedOn w:val="a"/>
    <w:next w:val="a"/>
    <w:link w:val="30"/>
    <w:uiPriority w:val="9"/>
    <w:qFormat/>
    <w:rsid w:val="005C3794"/>
    <w:pPr>
      <w:keepNext/>
      <w:ind w:left="720" w:hanging="1200"/>
      <w:jc w:val="both"/>
      <w:outlineLvl w:val="2"/>
    </w:pPr>
    <w:rPr>
      <w:b/>
      <w:bCs/>
    </w:rPr>
  </w:style>
  <w:style w:type="paragraph" w:styleId="7">
    <w:name w:val="heading 7"/>
    <w:basedOn w:val="a"/>
    <w:next w:val="a"/>
    <w:link w:val="70"/>
    <w:uiPriority w:val="9"/>
    <w:unhideWhenUsed/>
    <w:qFormat/>
    <w:rsid w:val="00422A7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Balloon Text"/>
    <w:basedOn w:val="a"/>
    <w:link w:val="af"/>
    <w:uiPriority w:val="99"/>
    <w:semiHidden/>
    <w:unhideWhenUsed/>
    <w:rsid w:val="004666D2"/>
    <w:rPr>
      <w:rFonts w:ascii="Segoe UI" w:hAnsi="Segoe UI" w:cs="Segoe UI"/>
      <w:sz w:val="18"/>
      <w:szCs w:val="18"/>
    </w:rPr>
  </w:style>
  <w:style w:type="character" w:customStyle="1" w:styleId="af">
    <w:name w:val="Текст выноски Знак"/>
    <w:basedOn w:val="a0"/>
    <w:link w:val="ae"/>
    <w:uiPriority w:val="99"/>
    <w:semiHidden/>
    <w:rsid w:val="004666D2"/>
    <w:rPr>
      <w:rFonts w:ascii="Segoe UI" w:eastAsia="Times New Roman" w:hAnsi="Segoe UI" w:cs="Segoe UI"/>
      <w:snapToGrid w:val="0"/>
      <w:color w:val="000000"/>
      <w:sz w:val="18"/>
      <w:szCs w:val="18"/>
    </w:rPr>
  </w:style>
  <w:style w:type="paragraph" w:styleId="af0">
    <w:name w:val="footnote text"/>
    <w:basedOn w:val="a"/>
    <w:link w:val="af1"/>
    <w:uiPriority w:val="99"/>
    <w:semiHidden/>
    <w:unhideWhenUsed/>
    <w:rsid w:val="000D76ED"/>
  </w:style>
  <w:style w:type="character" w:customStyle="1" w:styleId="af1">
    <w:name w:val="Текст сноски Знак"/>
    <w:basedOn w:val="a0"/>
    <w:link w:val="af0"/>
    <w:uiPriority w:val="99"/>
    <w:semiHidden/>
    <w:rsid w:val="000D76ED"/>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0D76ED"/>
    <w:rPr>
      <w:vertAlign w:val="superscript"/>
    </w:rPr>
  </w:style>
  <w:style w:type="paragraph" w:customStyle="1" w:styleId="SBDBT2ndlevel">
    <w:name w:val="SBD_BT_2nd level"/>
    <w:basedOn w:val="a"/>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af3">
    <w:name w:val="annotation reference"/>
    <w:basedOn w:val="a0"/>
    <w:uiPriority w:val="99"/>
    <w:semiHidden/>
    <w:unhideWhenUsed/>
    <w:rsid w:val="00110AFA"/>
    <w:rPr>
      <w:sz w:val="16"/>
      <w:szCs w:val="16"/>
    </w:rPr>
  </w:style>
  <w:style w:type="paragraph" w:styleId="af4">
    <w:name w:val="annotation text"/>
    <w:basedOn w:val="a"/>
    <w:link w:val="af5"/>
    <w:uiPriority w:val="99"/>
    <w:unhideWhenUsed/>
    <w:rsid w:val="00110AFA"/>
  </w:style>
  <w:style w:type="character" w:customStyle="1" w:styleId="af5">
    <w:name w:val="Текст примечания Знак"/>
    <w:basedOn w:val="a0"/>
    <w:link w:val="af4"/>
    <w:uiPriority w:val="99"/>
    <w:rsid w:val="00110AFA"/>
    <w:rPr>
      <w:rFonts w:ascii="Arial" w:eastAsia="Times New Roman" w:hAnsi="Arial" w:cs="Times New Roman"/>
      <w:snapToGrid w:val="0"/>
      <w:color w:val="000000"/>
      <w:sz w:val="20"/>
      <w:szCs w:val="20"/>
    </w:rPr>
  </w:style>
  <w:style w:type="paragraph" w:styleId="af6">
    <w:name w:val="annotation subject"/>
    <w:basedOn w:val="af4"/>
    <w:next w:val="af4"/>
    <w:link w:val="af7"/>
    <w:uiPriority w:val="99"/>
    <w:semiHidden/>
    <w:unhideWhenUsed/>
    <w:rsid w:val="00110AFA"/>
    <w:rPr>
      <w:b/>
      <w:bCs/>
    </w:rPr>
  </w:style>
  <w:style w:type="character" w:customStyle="1" w:styleId="af7">
    <w:name w:val="Тема примечания Знак"/>
    <w:basedOn w:val="af5"/>
    <w:link w:val="af6"/>
    <w:uiPriority w:val="99"/>
    <w:semiHidden/>
    <w:rsid w:val="00110AFA"/>
    <w:rPr>
      <w:rFonts w:ascii="Arial" w:eastAsia="Times New Roman" w:hAnsi="Arial" w:cs="Times New Roman"/>
      <w:b/>
      <w:bCs/>
      <w:snapToGrid w:val="0"/>
      <w:color w:val="000000"/>
      <w:sz w:val="20"/>
      <w:szCs w:val="20"/>
    </w:rPr>
  </w:style>
  <w:style w:type="character" w:styleId="af8">
    <w:name w:val="Hyperlink"/>
    <w:basedOn w:val="a0"/>
    <w:uiPriority w:val="99"/>
    <w:unhideWhenUsed/>
    <w:rsid w:val="00E32E03"/>
    <w:rPr>
      <w:color w:val="0000FF" w:themeColor="hyperlink"/>
      <w:u w:val="single"/>
    </w:rPr>
  </w:style>
  <w:style w:type="character" w:customStyle="1" w:styleId="11">
    <w:name w:val="Неразрешенное упоминание1"/>
    <w:basedOn w:val="a0"/>
    <w:uiPriority w:val="99"/>
    <w:semiHidden/>
    <w:unhideWhenUsed/>
    <w:rsid w:val="00E32E03"/>
    <w:rPr>
      <w:color w:val="605E5C"/>
      <w:shd w:val="clear" w:color="auto" w:fill="E1DFDD"/>
    </w:rPr>
  </w:style>
  <w:style w:type="character" w:styleId="af9">
    <w:name w:val="FollowedHyperlink"/>
    <w:basedOn w:val="a0"/>
    <w:uiPriority w:val="99"/>
    <w:semiHidden/>
    <w:unhideWhenUsed/>
    <w:rsid w:val="004F72CE"/>
    <w:rPr>
      <w:color w:val="800080" w:themeColor="followedHyperlink"/>
      <w:u w:val="single"/>
    </w:rPr>
  </w:style>
  <w:style w:type="character" w:styleId="afa">
    <w:name w:val="Unresolved Mention"/>
    <w:basedOn w:val="a0"/>
    <w:uiPriority w:val="99"/>
    <w:semiHidden/>
    <w:unhideWhenUsed/>
    <w:rsid w:val="00A0108C"/>
    <w:rPr>
      <w:color w:val="605E5C"/>
      <w:shd w:val="clear" w:color="auto" w:fill="E1DFDD"/>
    </w:rPr>
  </w:style>
  <w:style w:type="table" w:styleId="afb">
    <w:name w:val="Table Grid"/>
    <w:basedOn w:val="a1"/>
    <w:uiPriority w:val="39"/>
    <w:rsid w:val="000D315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511FE2"/>
    <w:pPr>
      <w:spacing w:after="0" w:line="240" w:lineRule="auto"/>
    </w:pPr>
    <w:rPr>
      <w:rFonts w:ascii="Arial" w:eastAsia="Times New Roman" w:hAnsi="Arial" w:cs="Times New Roman"/>
      <w:snapToGrid w:val="0"/>
      <w:color w:val="000000"/>
      <w:sz w:val="20"/>
      <w:szCs w:val="20"/>
    </w:rPr>
  </w:style>
  <w:style w:type="character" w:customStyle="1" w:styleId="70">
    <w:name w:val="Заголовок 7 Знак"/>
    <w:basedOn w:val="a0"/>
    <w:link w:val="7"/>
    <w:uiPriority w:val="9"/>
    <w:rsid w:val="00422A70"/>
    <w:rPr>
      <w:rFonts w:asciiTheme="majorHAnsi" w:eastAsiaTheme="majorEastAsia" w:hAnsiTheme="majorHAnsi" w:cstheme="majorBidi"/>
      <w:i/>
      <w:iCs/>
      <w:snapToGrid w:val="0"/>
      <w:color w:val="243F60" w:themeColor="accent1" w:themeShade="7F"/>
      <w:sz w:val="20"/>
      <w:szCs w:val="20"/>
    </w:rPr>
  </w:style>
  <w:style w:type="paragraph" w:styleId="afd">
    <w:name w:val="Subtitle"/>
    <w:basedOn w:val="a"/>
    <w:link w:val="afe"/>
    <w:uiPriority w:val="99"/>
    <w:qFormat/>
    <w:rsid w:val="00422A70"/>
    <w:pPr>
      <w:widowControl/>
      <w:jc w:val="center"/>
    </w:pPr>
    <w:rPr>
      <w:b/>
      <w:snapToGrid/>
      <w:color w:val="auto"/>
      <w:sz w:val="40"/>
    </w:rPr>
  </w:style>
  <w:style w:type="character" w:customStyle="1" w:styleId="afe">
    <w:name w:val="Подзаголовок Знак"/>
    <w:basedOn w:val="a0"/>
    <w:link w:val="afd"/>
    <w:uiPriority w:val="99"/>
    <w:rsid w:val="00422A70"/>
    <w:rPr>
      <w:rFonts w:ascii="Arial" w:eastAsia="Times New Roman" w:hAnsi="Arial" w:cs="Times New Roman"/>
      <w:b/>
      <w:sz w:val="40"/>
      <w:szCs w:val="20"/>
    </w:rPr>
  </w:style>
  <w:style w:type="paragraph" w:styleId="aff">
    <w:name w:val="No Spacing"/>
    <w:link w:val="aff0"/>
    <w:uiPriority w:val="1"/>
    <w:qFormat/>
    <w:rsid w:val="00422A70"/>
    <w:pPr>
      <w:spacing w:after="0" w:line="240" w:lineRule="auto"/>
    </w:pPr>
  </w:style>
  <w:style w:type="character" w:customStyle="1" w:styleId="aff0">
    <w:name w:val="Без интервала Знак"/>
    <w:basedOn w:val="a0"/>
    <w:link w:val="aff"/>
    <w:uiPriority w:val="1"/>
    <w:rsid w:val="00422A70"/>
  </w:style>
  <w:style w:type="paragraph" w:styleId="aff1">
    <w:name w:val="Normal (Web)"/>
    <w:basedOn w:val="a"/>
    <w:uiPriority w:val="99"/>
    <w:unhideWhenUsed/>
    <w:rsid w:val="00422A70"/>
    <w:pPr>
      <w:widowControl/>
      <w:spacing w:after="160" w:line="278" w:lineRule="auto"/>
    </w:pPr>
    <w:rPr>
      <w:rFonts w:ascii="Times New Roman" w:eastAsiaTheme="minorHAnsi" w:hAnsi="Times New Roman"/>
      <w:snapToGrid/>
      <w:color w:val="auto"/>
      <w:kern w:val="2"/>
      <w:sz w:val="24"/>
      <w:szCs w:val="24"/>
      <w:lang w:val="ru-KG"/>
      <w14:ligatures w14:val="standardContextual"/>
    </w:rPr>
  </w:style>
  <w:style w:type="character" w:styleId="aff2">
    <w:name w:val="Strong"/>
    <w:basedOn w:val="a0"/>
    <w:uiPriority w:val="22"/>
    <w:qFormat/>
    <w:rsid w:val="00395837"/>
    <w:rPr>
      <w:b/>
      <w:bCs/>
    </w:rPr>
  </w:style>
  <w:style w:type="character" w:customStyle="1" w:styleId="10">
    <w:name w:val="Заголовок 1 Знак"/>
    <w:basedOn w:val="a0"/>
    <w:link w:val="1"/>
    <w:uiPriority w:val="9"/>
    <w:rsid w:val="00CE65D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rocurement@apiu.kg" TargetMode="External"/><Relationship Id="rId3" Type="http://schemas.openxmlformats.org/officeDocument/2006/relationships/customXml" Target="../customXml/item3.xml"/><Relationship Id="rId21" Type="http://schemas.openxmlformats.org/officeDocument/2006/relationships/hyperlink" Target="mailto:procurement@apiu.k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db.org/documents/anticorruption-poli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db.org/documents/anticorruption-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db.org/documents/integrity-principles-and-guidelines" TargetMode="External"/><Relationship Id="rId10" Type="http://schemas.openxmlformats.org/officeDocument/2006/relationships/endnotes" Target="endnotes.xml"/><Relationship Id="rId19" Type="http://schemas.openxmlformats.org/officeDocument/2006/relationships/hyperlink" Target="mailto:procurement@apiu.k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db.org/documents/anticorrup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2DA55E725A84BB0BE32FC556A812E" ma:contentTypeVersion="2" ma:contentTypeDescription="Create a new document." ma:contentTypeScope="" ma:versionID="f70d56884210ec2470e512942ccec2a6">
  <xsd:schema xmlns:xsd="http://www.w3.org/2001/XMLSchema" xmlns:xs="http://www.w3.org/2001/XMLSchema" xmlns:p="http://schemas.microsoft.com/office/2006/metadata/properties" xmlns:ns3="21a0397f-6dbd-4cc0-b8df-a3632e982f41" targetNamespace="http://schemas.microsoft.com/office/2006/metadata/properties" ma:root="true" ma:fieldsID="f205e6c62a3813f4f5e51a10ca5bd78f" ns3:_="">
    <xsd:import namespace="21a0397f-6dbd-4cc0-b8df-a3632e982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397f-6dbd-4cc0-b8df-a3632e98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62A1D-6783-4612-9649-C945A984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397f-6dbd-4cc0-b8df-a3632e982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6C8A5-EFC7-45AB-8993-3CBB3812FC57}">
  <ds:schemaRefs>
    <ds:schemaRef ds:uri="http://schemas.openxmlformats.org/officeDocument/2006/bibliography"/>
  </ds:schemaRefs>
</ds:datastoreItem>
</file>

<file path=customXml/itemProps3.xml><?xml version="1.0" encoding="utf-8"?>
<ds:datastoreItem xmlns:ds="http://schemas.openxmlformats.org/officeDocument/2006/customXml" ds:itemID="{ECB1477B-79AC-480D-A349-6F56967B6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5B68E2-8A25-4AA1-958A-B11D78E26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20</Pages>
  <Words>5215</Words>
  <Characters>29728</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Shopping Document for Goods</vt:lpstr>
      <vt:lpstr>Sample Shopping Document for Goods</vt:lpstr>
    </vt:vector>
  </TitlesOfParts>
  <Company/>
  <LinksUpToDate>false</LinksUpToDate>
  <CharactersWithSpaces>34874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creator>CV</dc:creator>
  <cp:keywords>Shopping Document Goods; Shopping for Goods; Request for Quotation Goods; Quotation for Goods; Local Procurement</cp:keywords>
  <dc:description>Description: 
Shopping is a simplified procedure, used for low-value, readily available off-the-shelf goods. When considering Shopping, ADB should be satisfied that there are a sufficient number of local and/or foreign suppliers (a minimum of three) that can meet the requirements of the procurement and ensure a satisfactory level of price competition. The threshold for Shopping is currently set at $100,000.
Download and read the sample shopping document for goods.</dc:description>
  <cp:lastModifiedBy>Бубунай Кудайбергенова</cp:lastModifiedBy>
  <cp:revision>242</cp:revision>
  <cp:lastPrinted>2019-12-18T06:29:00Z</cp:lastPrinted>
  <dcterms:created xsi:type="dcterms:W3CDTF">2025-09-18T03:46:00Z</dcterms:created>
  <dcterms:modified xsi:type="dcterms:W3CDTF">2025-10-03T05:03:00Z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0x010100BF62DA55E725A84BB0BE32FC556A812E</vt:lpwstr>
  </property>
  <property fmtid="{D5CDD505-2E9C-101B-9397-08002B2CF9AE}" pid="3" name="MSIP_Label_817d4574-7375-4d17-b29c-6e4c6df0fcb0_Enabled">
    <vt:lpwstr>true</vt:lpwstr>
  </property>
  <property fmtid="{D5CDD505-2E9C-101B-9397-08002B2CF9AE}" pid="4" name="MSIP_Label_817d4574-7375-4d17-b29c-6e4c6df0fcb0_SetDate">
    <vt:lpwstr>2024-05-12T06:49:44Z</vt:lpwstr>
  </property>
  <property fmtid="{D5CDD505-2E9C-101B-9397-08002B2CF9AE}" pid="5" name="MSIP_Label_817d4574-7375-4d17-b29c-6e4c6df0fcb0_Method">
    <vt:lpwstr>Standard</vt:lpwstr>
  </property>
  <property fmtid="{D5CDD505-2E9C-101B-9397-08002B2CF9AE}" pid="6" name="MSIP_Label_817d4574-7375-4d17-b29c-6e4c6df0fcb0_Name">
    <vt:lpwstr>ADB Internal</vt:lpwstr>
  </property>
  <property fmtid="{D5CDD505-2E9C-101B-9397-08002B2CF9AE}" pid="7" name="MSIP_Label_817d4574-7375-4d17-b29c-6e4c6df0fcb0_SiteId">
    <vt:lpwstr>9495d6bb-41c2-4c58-848f-92e52cf3d640</vt:lpwstr>
  </property>
  <property fmtid="{D5CDD505-2E9C-101B-9397-08002B2CF9AE}" pid="8" name="MSIP_Label_817d4574-7375-4d17-b29c-6e4c6df0fcb0_ActionId">
    <vt:lpwstr>9b87aaf7-bb07-421b-9e7d-0be97a9fe756</vt:lpwstr>
  </property>
  <property fmtid="{D5CDD505-2E9C-101B-9397-08002B2CF9AE}" pid="9" name="MSIP_Label_817d4574-7375-4d17-b29c-6e4c6df0fcb0_ContentBits">
    <vt:lpwstr>2</vt:lpwstr>
  </property>
</Properties>
</file>