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87" w:rsidRDefault="00240D96">
      <w:pPr>
        <w:pStyle w:val="1"/>
        <w:ind w:left="360"/>
        <w:jc w:val="center"/>
        <w:rPr>
          <w:lang w:val="en-US"/>
        </w:rPr>
      </w:pPr>
      <w:r>
        <w:rPr>
          <w:lang w:val="en-US"/>
        </w:rPr>
        <w:t>OUTLINE TERMS OF REFERENCE</w:t>
      </w:r>
    </w:p>
    <w:p w:rsidR="00864E87" w:rsidRDefault="00240D96">
      <w:pPr>
        <w:widowControl w:val="0"/>
        <w:spacing w:after="0"/>
        <w:ind w:left="357"/>
        <w:jc w:val="center"/>
        <w:rPr>
          <w:rFonts w:ascii="Times New Roman" w:hAnsi="Times New Roman"/>
          <w:b/>
          <w:sz w:val="24"/>
          <w:szCs w:val="24"/>
          <w:lang w:val="en-US"/>
        </w:rPr>
      </w:pPr>
      <w:r>
        <w:rPr>
          <w:rFonts w:ascii="Times New Roman" w:hAnsi="Times New Roman"/>
          <w:b/>
          <w:sz w:val="24"/>
          <w:szCs w:val="24"/>
          <w:lang w:val="en-US"/>
        </w:rPr>
        <w:t>Issyk-Kul Environmental Management and Sustainable Tourism Development Project</w:t>
      </w:r>
    </w:p>
    <w:p w:rsidR="00864E87" w:rsidRDefault="00180570">
      <w:pPr>
        <w:widowControl w:val="0"/>
        <w:spacing w:after="0"/>
        <w:ind w:left="357"/>
        <w:jc w:val="center"/>
        <w:rPr>
          <w:rFonts w:ascii="Times New Roman" w:hAnsi="Times New Roman"/>
          <w:b/>
          <w:bCs/>
          <w:sz w:val="24"/>
          <w:szCs w:val="24"/>
          <w:lang w:val="en-US" w:eastAsia="en-GB"/>
        </w:rPr>
      </w:pPr>
      <w:r>
        <w:rPr>
          <w:rFonts w:ascii="Times New Roman" w:hAnsi="Times New Roman"/>
          <w:b/>
          <w:bCs/>
          <w:sz w:val="24"/>
          <w:szCs w:val="24"/>
          <w:lang w:val="en-US" w:eastAsia="en-GB"/>
        </w:rPr>
        <w:t>RPMO Civil Engineer</w:t>
      </w:r>
      <w:r w:rsidR="00240D96">
        <w:rPr>
          <w:rFonts w:ascii="Times New Roman" w:hAnsi="Times New Roman"/>
          <w:b/>
          <w:bCs/>
          <w:sz w:val="24"/>
          <w:szCs w:val="24"/>
          <w:lang w:val="en-US" w:eastAsia="en-GB"/>
        </w:rPr>
        <w:t xml:space="preserve"> (National, full time)</w:t>
      </w:r>
    </w:p>
    <w:p w:rsidR="00864E87" w:rsidRDefault="00864E87">
      <w:pPr>
        <w:widowControl w:val="0"/>
        <w:spacing w:after="0"/>
        <w:ind w:left="357"/>
        <w:jc w:val="center"/>
        <w:rPr>
          <w:rFonts w:ascii="Times New Roman" w:hAnsi="Times New Roman"/>
          <w:b/>
          <w:sz w:val="24"/>
          <w:szCs w:val="24"/>
          <w:lang w:val="en-US"/>
        </w:rPr>
      </w:pPr>
    </w:p>
    <w:p w:rsidR="00864E87" w:rsidRDefault="00240D96">
      <w:pPr>
        <w:pStyle w:val="a4"/>
        <w:widowControl w:val="0"/>
        <w:numPr>
          <w:ilvl w:val="0"/>
          <w:numId w:val="1"/>
        </w:numPr>
        <w:ind w:left="0" w:firstLine="0"/>
        <w:rPr>
          <w:rFonts w:ascii="Times New Roman" w:hAnsi="Times New Roman"/>
          <w:sz w:val="24"/>
          <w:szCs w:val="24"/>
        </w:rPr>
      </w:pPr>
      <w:r>
        <w:rPr>
          <w:rFonts w:ascii="Times New Roman" w:hAnsi="Times New Roman"/>
          <w:sz w:val="24"/>
          <w:szCs w:val="24"/>
        </w:rPr>
        <w:t>The government of the Kyrgyz Republic has received loan and grant funding from the Asian Development Bank (ADB) for the Issyk-Kul Environmental Management and Sustainable Tourism Development (IEMSTD) Project. The IEMSTD project to be implemented by the Ministry for Construction, Architecture, Housing and Communal Services (Minstroy) under the Cabinet of Ministers of the Kyrgyz Republic.  The IEMSTD project will: (i) improve public and environmental health conditions of the Issyk-Kul Lake area by supporting sanitation and environmental services in Cholpon-Ata; (ii) enhance livability and tourism by developing green, climate-resilient, safe, and inclusive spaces, including universal access for people with disabilities and the elderly; and (iii) boost economic recovery through promotion of inclusive and sustainable tourism development.</w:t>
      </w:r>
    </w:p>
    <w:p w:rsidR="00864E87" w:rsidRDefault="00864E87">
      <w:pPr>
        <w:pStyle w:val="a4"/>
        <w:widowControl w:val="0"/>
        <w:ind w:left="0"/>
        <w:rPr>
          <w:rFonts w:ascii="Times New Roman" w:hAnsi="Times New Roman"/>
          <w:sz w:val="24"/>
          <w:szCs w:val="24"/>
        </w:rPr>
      </w:pPr>
    </w:p>
    <w:p w:rsidR="00864E87" w:rsidRDefault="00240D96">
      <w:pPr>
        <w:pStyle w:val="a4"/>
        <w:widowControl w:val="0"/>
        <w:numPr>
          <w:ilvl w:val="0"/>
          <w:numId w:val="1"/>
        </w:numPr>
        <w:ind w:left="0" w:firstLine="0"/>
        <w:rPr>
          <w:rFonts w:ascii="Times New Roman" w:hAnsi="Times New Roman"/>
          <w:sz w:val="24"/>
          <w:szCs w:val="24"/>
        </w:rPr>
      </w:pPr>
      <w:r>
        <w:rPr>
          <w:rFonts w:ascii="Times New Roman" w:hAnsi="Times New Roman"/>
          <w:sz w:val="24"/>
          <w:szCs w:val="24"/>
        </w:rPr>
        <w:t xml:space="preserve">Minstroy established a Project Management Office (PMO) to be responsible for coordination and management of the Issyk-Kul EMSTDP. Individual national consultants will be recruited to support and assist the PMO during start-up activities and project implementation. The national individual consultants will be recruited by the EA following individual selection procedures in accordance with ADB Procurement Policy (2017 as amended from time to time) </w:t>
      </w:r>
      <w:bookmarkStart w:id="0" w:name="_Hlk184796472"/>
      <w:r>
        <w:rPr>
          <w:rFonts w:ascii="Times New Roman" w:hAnsi="Times New Roman"/>
          <w:sz w:val="24"/>
          <w:szCs w:val="24"/>
        </w:rPr>
        <w:t>and Procurement Regulations for ADB Borrowers (2017, as amended from time to time)</w:t>
      </w:r>
      <w:bookmarkEnd w:id="0"/>
      <w:r>
        <w:rPr>
          <w:rFonts w:ascii="Times New Roman" w:hAnsi="Times New Roman"/>
          <w:sz w:val="24"/>
          <w:szCs w:val="24"/>
        </w:rPr>
        <w:t>.</w:t>
      </w:r>
    </w:p>
    <w:p w:rsidR="00864E87" w:rsidRDefault="00864E87">
      <w:pPr>
        <w:pStyle w:val="a4"/>
        <w:widowControl w:val="0"/>
        <w:ind w:left="0"/>
        <w:rPr>
          <w:rFonts w:ascii="Times New Roman" w:hAnsi="Times New Roman"/>
          <w:sz w:val="24"/>
          <w:szCs w:val="24"/>
        </w:rPr>
      </w:pPr>
    </w:p>
    <w:p w:rsidR="00864E87" w:rsidRDefault="00240D96">
      <w:pPr>
        <w:pStyle w:val="a4"/>
        <w:widowControl w:val="0"/>
        <w:numPr>
          <w:ilvl w:val="0"/>
          <w:numId w:val="1"/>
        </w:numPr>
        <w:rPr>
          <w:rFonts w:ascii="Times New Roman" w:hAnsi="Times New Roman"/>
          <w:b/>
          <w:bCs/>
          <w:sz w:val="24"/>
          <w:szCs w:val="24"/>
          <w:lang w:eastAsia="en-GB"/>
        </w:rPr>
      </w:pPr>
      <w:r>
        <w:rPr>
          <w:rFonts w:ascii="Times New Roman" w:hAnsi="Times New Roman"/>
          <w:b/>
          <w:sz w:val="24"/>
          <w:szCs w:val="24"/>
        </w:rPr>
        <w:t>Scope of Work and Detailed Tasks</w:t>
      </w:r>
      <w:r>
        <w:rPr>
          <w:rFonts w:ascii="Times New Roman" w:hAnsi="Times New Roman"/>
          <w:b/>
          <w:bCs/>
          <w:sz w:val="24"/>
          <w:szCs w:val="24"/>
          <w:lang w:eastAsia="en-GB"/>
        </w:rPr>
        <w:t xml:space="preserve"> </w:t>
      </w:r>
    </w:p>
    <w:p w:rsidR="00864E87" w:rsidRDefault="00864E87">
      <w:pPr>
        <w:pStyle w:val="a4"/>
        <w:rPr>
          <w:rFonts w:ascii="Times New Roman" w:hAnsi="Times New Roman"/>
          <w:b/>
          <w:bCs/>
          <w:sz w:val="24"/>
          <w:szCs w:val="24"/>
          <w:lang w:eastAsia="en-GB"/>
        </w:rPr>
      </w:pPr>
    </w:p>
    <w:p w:rsidR="00864E87" w:rsidRDefault="00240D96">
      <w:pPr>
        <w:pStyle w:val="a3"/>
        <w:jc w:val="both"/>
        <w:rPr>
          <w:rFonts w:ascii="Times New Roman" w:eastAsia="Times New Roman" w:hAnsi="Times New Roman" w:cs="Times New Roman"/>
          <w:sz w:val="24"/>
          <w:szCs w:val="24"/>
          <w:lang w:val="en-US"/>
        </w:rPr>
      </w:pPr>
      <w:r>
        <w:rPr>
          <w:rFonts w:ascii="Times New Roman" w:eastAsia="Times New Roman" w:hAnsi="Times New Roman"/>
          <w:b/>
          <w:bCs/>
          <w:sz w:val="24"/>
          <w:szCs w:val="24"/>
          <w:lang w:val="en-US"/>
        </w:rPr>
        <w:t>R</w:t>
      </w:r>
      <w:r w:rsidR="00B47E00">
        <w:rPr>
          <w:rFonts w:ascii="Times New Roman" w:eastAsia="Times New Roman" w:hAnsi="Times New Roman"/>
          <w:b/>
          <w:bCs/>
          <w:sz w:val="24"/>
          <w:szCs w:val="24"/>
          <w:lang w:val="en-US"/>
        </w:rPr>
        <w:t xml:space="preserve">egional </w:t>
      </w:r>
      <w:r>
        <w:rPr>
          <w:rFonts w:ascii="Times New Roman" w:eastAsia="Times New Roman" w:hAnsi="Times New Roman"/>
          <w:b/>
          <w:bCs/>
          <w:sz w:val="24"/>
          <w:szCs w:val="24"/>
          <w:lang w:val="en-US"/>
        </w:rPr>
        <w:t>PMO</w:t>
      </w:r>
      <w:r w:rsidR="00B47E00">
        <w:rPr>
          <w:rFonts w:ascii="Times New Roman" w:eastAsia="Times New Roman" w:hAnsi="Times New Roman"/>
          <w:b/>
          <w:bCs/>
          <w:sz w:val="24"/>
          <w:szCs w:val="24"/>
          <w:lang w:val="en-US"/>
        </w:rPr>
        <w:t xml:space="preserve"> (RPMO) </w:t>
      </w:r>
      <w:r>
        <w:rPr>
          <w:rFonts w:ascii="Times New Roman" w:eastAsia="Times New Roman" w:hAnsi="Times New Roman"/>
          <w:b/>
          <w:bCs/>
          <w:sz w:val="24"/>
          <w:szCs w:val="24"/>
          <w:lang w:val="en-US"/>
        </w:rPr>
        <w:t>Civil Engineer (National)</w:t>
      </w:r>
      <w:r>
        <w:rPr>
          <w:rFonts w:ascii="Times New Roman" w:eastAsia="Times New Roman" w:hAnsi="Times New Roman"/>
          <w:sz w:val="24"/>
          <w:szCs w:val="24"/>
          <w:lang w:val="en-US"/>
        </w:rPr>
        <w:t xml:space="preserve"> will be responsible to the Implementing Agency and the PMO for the management and supervision of construction contracts and equipment installations in cooperation with the Resident Engineer of the P</w:t>
      </w:r>
      <w:r w:rsidR="00B47E00">
        <w:rPr>
          <w:rFonts w:ascii="Times New Roman" w:eastAsia="Times New Roman" w:hAnsi="Times New Roman"/>
          <w:sz w:val="24"/>
          <w:szCs w:val="24"/>
          <w:lang w:val="en-US"/>
        </w:rPr>
        <w:t xml:space="preserve">roject </w:t>
      </w:r>
      <w:r>
        <w:rPr>
          <w:rFonts w:ascii="Times New Roman" w:eastAsia="Times New Roman" w:hAnsi="Times New Roman"/>
          <w:sz w:val="24"/>
          <w:szCs w:val="24"/>
          <w:lang w:val="en-US"/>
        </w:rPr>
        <w:t>M</w:t>
      </w:r>
      <w:r w:rsidR="00B47E00">
        <w:rPr>
          <w:rFonts w:ascii="Times New Roman" w:eastAsia="Times New Roman" w:hAnsi="Times New Roman"/>
          <w:sz w:val="24"/>
          <w:szCs w:val="24"/>
          <w:lang w:val="en-US"/>
        </w:rPr>
        <w:t>anagement and Supervision Consultant (PM</w:t>
      </w:r>
      <w:r>
        <w:rPr>
          <w:rFonts w:ascii="Times New Roman" w:eastAsia="Times New Roman" w:hAnsi="Times New Roman"/>
          <w:sz w:val="24"/>
          <w:szCs w:val="24"/>
          <w:lang w:val="en-US"/>
        </w:rPr>
        <w:t>CSC</w:t>
      </w:r>
      <w:r w:rsidR="00B47E00">
        <w:rPr>
          <w:rFonts w:ascii="Times New Roman" w:eastAsia="Times New Roman" w:hAnsi="Times New Roman"/>
          <w:sz w:val="24"/>
          <w:szCs w:val="24"/>
          <w:lang w:val="en-US"/>
        </w:rPr>
        <w:t>)</w:t>
      </w:r>
      <w:r>
        <w:rPr>
          <w:rFonts w:ascii="Times New Roman" w:eastAsia="Times New Roman" w:hAnsi="Times New Roman"/>
          <w:sz w:val="24"/>
          <w:szCs w:val="24"/>
          <w:lang w:val="en-US"/>
        </w:rPr>
        <w:t>. Will report to the Deputy Director of the RPMO and will perform the following tasks, which among others:</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(i) Serve as the Construction engineer on behalf of the Cholpon-Ata Mayor’s Office, the RPMO, the Ministry of Culture, Information and Youth Policy on contracts awarded to these agencies through the RPMO.</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(ii) Provide technical inputs required for the preparation of bid evaluation reports.</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(iii) Coordinate with contractors, review and regularly update work programs for each construction, goods and supply contract.</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(iv) Perform supervision and quality assurance activities for all construction work and installation of equipment under all contracts implemented by the RPMO.</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(v) Ensure effective day-to-day supervision of project implementation and consolidate monthly progress reports prepared by contractors, suppliers and consultants.</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(vi) Review and approve current invoices and payment requests from contractors and supplier companies.</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(vii)Prepare quarterly contract progress reports for the RPMO and implementing agencies for onward submission to the RPMO.</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(viii)Assist the RPMO, Cholpon-Ata Mayor’s Office and the tourism construction contractor as required during all stages of project construction and implementation.</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(ix)Cooperate with project stakeholders to identify, assess and address project implementation obstacles in terms of construction, equipment installation, quality of work and other issues as they arise.</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(x)Facilitate a stakeholder and community consultation program on project components.</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(xi)In close coordination with other RPMO staff, monitor and exercise quality control on a daily basis for all project construction, equipment delivery, installation and commissioning.</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(xii)In close coordination with other responsible RPMO staff, assist in ensuring that the contractors fully implement the </w:t>
      </w:r>
      <w:r w:rsidR="00CB5CC1" w:rsidRPr="00CB5CC1">
        <w:rPr>
          <w:rFonts w:ascii="Times New Roman" w:eastAsia="Times New Roman" w:hAnsi="Times New Roman"/>
          <w:sz w:val="24"/>
          <w:szCs w:val="24"/>
          <w:lang w:val="en-US"/>
        </w:rPr>
        <w:t>Environmental Management Plan (EMP)</w:t>
      </w:r>
      <w:r>
        <w:rPr>
          <w:rFonts w:ascii="Times New Roman" w:eastAsia="Times New Roman" w:hAnsi="Times New Roman"/>
          <w:sz w:val="24"/>
          <w:szCs w:val="24"/>
          <w:lang w:val="en-US"/>
        </w:rPr>
        <w:t>, occupational health and safety plan, gender and social development plans and land acquisition and resettlement plans.</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(xiii)Administer contracts for the tourism components of the Project, including processing progress reports, reviewing requests for extensions of time, reviewing and preparing change orders or variations and notices of non-compliance, monitoring project progress, and monitoring project costs.</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(xiv)Ensure that all design and construction documents comply with national and international engineering standards for the design and construction of tourism facilities, and ensure that all necessary state and municipal permits are obtained.</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(xv)Review and agree on payments due to consultants, contractors, and RPMO suppliers.</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(xvi)Work with the construction engineer to obtain licenses, construction permits, land access rights, and other mandatory administrative measures as required by relevant regulations in force in the Kyrgyz Republic and in accordance with ADB procedures, and monitor compliance with safeguards.</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(xvii) In coordination with the RPMO, PMO and the PMCSC consultant, review annual implementation and update implementation schedules and forecasts.</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(xviii) In close collaboration with the PMO environmental specialists, oversee compliance with social and environmental conditions and the implementation of the environmental management plan and social development plan.</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(xix) Coordinate and facilitate public and community relations in coordination with the RPMO and PMO.</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(xx) Review and provide input to proposed training programs prepared by the RPMO.</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(xxi) Oversee all sub-project commissioning procedures, review programme completion reports and assist in the issuance of project completion certificates and approve final project acceptance; recommend, as necessary, the issuance of performance bonds and retention of performance bonds. </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(xxii)Coordinate with the organizations responsible for the execution of the completed works to confirm that operational requirements are included in the designs and that training opportunities for operational personnel are included in the design and construction processes.</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(xxiii)Confirm that contractors maintain as-built documentation during construction and that the as-built plans reflect changes in the design, dimensions/specifications and actual work performed on site, and request records from contractors and assist in updating records in the RPMO.</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(xxiv)Oversee the collection and approval of monthly reports and invoices from contractors and consultants collected by the construction managers and forward them to the Deputy Director of the RPMO.</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(xxv)In close cooperation with the RPMO and in consultation with the PMO, review and approve training schedules and documents proposed by contractors and suppliers and actively participate in the implementation of such training programs.</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(xxvi) Review, in collaboration with the PMO, RPMO and PMCSC, the Operation and Maintenance Manuals (O&amp;M) prepared by contractors and suppliers.</w:t>
      </w:r>
    </w:p>
    <w:p w:rsidR="00864E87" w:rsidRDefault="00240D96">
      <w:pPr>
        <w:pStyle w:val="a3"/>
        <w:jc w:val="both"/>
        <w:rPr>
          <w:rFonts w:ascii="Times New Roman" w:eastAsia="Times New Roman" w:hAnsi="Times New Roman"/>
          <w:sz w:val="24"/>
          <w:szCs w:val="24"/>
          <w:lang w:val="en-US"/>
        </w:rPr>
      </w:pPr>
      <w:r>
        <w:rPr>
          <w:rFonts w:ascii="Times New Roman" w:eastAsia="Times New Roman" w:hAnsi="Times New Roman"/>
          <w:sz w:val="24"/>
          <w:szCs w:val="24"/>
          <w:lang w:val="en-US"/>
        </w:rPr>
        <w:t>(xxvii) Collect and reconcile daily and monthly progress reports prepared by contractors and provide the baseline data to the RPMO for subsequent submission to the PMO for preparation of quarterly, annual and final reports.</w:t>
      </w:r>
    </w:p>
    <w:p w:rsidR="00864E87" w:rsidRDefault="00864E87">
      <w:pPr>
        <w:pStyle w:val="a3"/>
        <w:jc w:val="both"/>
        <w:rPr>
          <w:rFonts w:ascii="Times New Roman" w:eastAsia="Times New Roman" w:hAnsi="Times New Roman"/>
          <w:sz w:val="24"/>
          <w:szCs w:val="24"/>
          <w:lang w:val="en-US"/>
        </w:rPr>
      </w:pPr>
    </w:p>
    <w:p w:rsidR="00864E87" w:rsidRDefault="00240D96">
      <w:pPr>
        <w:pStyle w:val="a4"/>
        <w:widowControl w:val="0"/>
        <w:numPr>
          <w:ilvl w:val="0"/>
          <w:numId w:val="1"/>
        </w:numPr>
        <w:rPr>
          <w:rFonts w:ascii="Times New Roman" w:hAnsi="Times New Roman"/>
          <w:b/>
          <w:bCs/>
          <w:sz w:val="24"/>
          <w:szCs w:val="24"/>
        </w:rPr>
      </w:pPr>
      <w:r>
        <w:rPr>
          <w:rFonts w:ascii="Times New Roman" w:hAnsi="Times New Roman"/>
          <w:b/>
          <w:bCs/>
          <w:sz w:val="24"/>
          <w:szCs w:val="24"/>
        </w:rPr>
        <w:t>Qualification requirements</w:t>
      </w:r>
    </w:p>
    <w:p w:rsidR="00864E87" w:rsidRDefault="00864E87">
      <w:pPr>
        <w:pStyle w:val="a4"/>
        <w:widowControl w:val="0"/>
        <w:ind w:left="0"/>
        <w:rPr>
          <w:rFonts w:ascii="Times New Roman" w:hAnsi="Times New Roman"/>
          <w:b/>
          <w:bCs/>
          <w:sz w:val="24"/>
          <w:szCs w:val="24"/>
        </w:rPr>
      </w:pPr>
    </w:p>
    <w:p w:rsidR="00864E87" w:rsidRPr="009D5112" w:rsidRDefault="00240D96">
      <w:pPr>
        <w:widowControl w:val="0"/>
        <w:spacing w:after="0" w:line="240" w:lineRule="auto"/>
        <w:rPr>
          <w:rFonts w:ascii="Times New Roman" w:hAnsi="Times New Roman"/>
          <w:sz w:val="24"/>
          <w:szCs w:val="24"/>
          <w:lang w:val="en-US" w:eastAsia="ru-RU"/>
        </w:rPr>
      </w:pPr>
      <w:r w:rsidRPr="009D5112">
        <w:rPr>
          <w:rFonts w:ascii="Times New Roman" w:hAnsi="Times New Roman"/>
          <w:sz w:val="24"/>
          <w:szCs w:val="24"/>
          <w:lang w:val="en-US" w:eastAsia="ru-RU"/>
        </w:rPr>
        <w:t>(i) Degree in civil engineering, architecture or related fields;</w:t>
      </w:r>
    </w:p>
    <w:p w:rsidR="00864E87" w:rsidRPr="009D5112" w:rsidRDefault="00240D96">
      <w:pPr>
        <w:widowControl w:val="0"/>
        <w:spacing w:after="0" w:line="240" w:lineRule="auto"/>
        <w:rPr>
          <w:rFonts w:ascii="Times New Roman" w:hAnsi="Times New Roman"/>
          <w:sz w:val="24"/>
          <w:szCs w:val="24"/>
          <w:lang w:val="en-US" w:eastAsia="ru-RU"/>
        </w:rPr>
      </w:pPr>
      <w:r w:rsidRPr="009D5112">
        <w:rPr>
          <w:rFonts w:ascii="Times New Roman" w:hAnsi="Times New Roman"/>
          <w:sz w:val="24"/>
          <w:szCs w:val="24"/>
          <w:lang w:val="en-US" w:eastAsia="ru-RU"/>
        </w:rPr>
        <w:t>(ii) At least 5 years of proven work experience in the construction of social and civil facilities, in the field of urban planning, municipal property management, land relations, tourism facilities and quality control of infrastructure, vertical structures of buildings;</w:t>
      </w:r>
    </w:p>
    <w:p w:rsidR="00864E87" w:rsidRPr="009D5112" w:rsidRDefault="00240D96">
      <w:pPr>
        <w:widowControl w:val="0"/>
        <w:spacing w:after="0" w:line="240" w:lineRule="auto"/>
        <w:rPr>
          <w:rFonts w:ascii="Times New Roman" w:hAnsi="Times New Roman"/>
          <w:sz w:val="24"/>
          <w:szCs w:val="24"/>
          <w:lang w:val="en-US" w:eastAsia="ru-RU"/>
        </w:rPr>
      </w:pPr>
      <w:r w:rsidRPr="009D5112">
        <w:rPr>
          <w:rFonts w:ascii="Times New Roman" w:hAnsi="Times New Roman"/>
          <w:sz w:val="24"/>
          <w:szCs w:val="24"/>
          <w:lang w:val="en-US" w:eastAsia="ru-RU"/>
        </w:rPr>
        <w:t>(iii) Good knowledge of Kyrgyz and Russian languages;</w:t>
      </w:r>
    </w:p>
    <w:p w:rsidR="00864E87" w:rsidRPr="009D5112" w:rsidRDefault="00240D96">
      <w:pPr>
        <w:widowControl w:val="0"/>
        <w:spacing w:after="0" w:line="240" w:lineRule="auto"/>
        <w:rPr>
          <w:rFonts w:ascii="Times New Roman" w:hAnsi="Times New Roman"/>
          <w:sz w:val="24"/>
          <w:szCs w:val="24"/>
          <w:lang w:val="en-US" w:eastAsia="ru-RU"/>
        </w:rPr>
      </w:pPr>
      <w:r w:rsidRPr="009D5112">
        <w:rPr>
          <w:rFonts w:ascii="Times New Roman" w:hAnsi="Times New Roman"/>
          <w:sz w:val="24"/>
          <w:szCs w:val="24"/>
          <w:lang w:val="en-US" w:eastAsia="ru-RU"/>
        </w:rPr>
        <w:t>(iv) Computer proficiency (Windows, MS Office and Internet, email platforms);</w:t>
      </w:r>
    </w:p>
    <w:p w:rsidR="00864E87" w:rsidRPr="009D5112" w:rsidRDefault="00240D96">
      <w:pPr>
        <w:widowControl w:val="0"/>
        <w:spacing w:after="0" w:line="240" w:lineRule="auto"/>
        <w:rPr>
          <w:rFonts w:ascii="Times New Roman" w:hAnsi="Times New Roman"/>
          <w:sz w:val="24"/>
          <w:szCs w:val="24"/>
          <w:lang w:val="en-US" w:eastAsia="ru-RU"/>
        </w:rPr>
      </w:pPr>
      <w:r w:rsidRPr="009D5112">
        <w:rPr>
          <w:rFonts w:ascii="Times New Roman" w:hAnsi="Times New Roman"/>
          <w:sz w:val="24"/>
          <w:szCs w:val="24"/>
          <w:lang w:val="en-US" w:eastAsia="ru-RU"/>
        </w:rPr>
        <w:lastRenderedPageBreak/>
        <w:t>(v) Ability to solve multiple problems in a short time with limited time and resources; good communication skills, responsibility, stress resistance and initiative.</w:t>
      </w:r>
    </w:p>
    <w:p w:rsidR="00864E87" w:rsidRDefault="00864E87">
      <w:pPr>
        <w:widowControl w:val="0"/>
        <w:spacing w:after="0" w:line="240" w:lineRule="auto"/>
        <w:rPr>
          <w:rFonts w:ascii="Times New Roman" w:hAnsi="Times New Roman"/>
          <w:sz w:val="24"/>
          <w:szCs w:val="24"/>
          <w:lang w:val="en-US" w:eastAsia="ru-RU"/>
        </w:rPr>
      </w:pPr>
    </w:p>
    <w:p w:rsidR="009D5112" w:rsidRDefault="009D5112">
      <w:pPr>
        <w:widowControl w:val="0"/>
        <w:spacing w:after="0" w:line="240" w:lineRule="auto"/>
        <w:rPr>
          <w:rFonts w:ascii="Times New Roman" w:hAnsi="Times New Roman"/>
          <w:sz w:val="24"/>
          <w:szCs w:val="24"/>
          <w:lang w:val="en-US" w:eastAsia="ru-RU"/>
        </w:rPr>
      </w:pPr>
    </w:p>
    <w:p w:rsidR="00F77B9F" w:rsidRPr="00422593" w:rsidRDefault="00F77B9F" w:rsidP="00F77B9F">
      <w:pPr>
        <w:pStyle w:val="a4"/>
        <w:widowControl w:val="0"/>
        <w:numPr>
          <w:ilvl w:val="0"/>
          <w:numId w:val="1"/>
        </w:numPr>
        <w:rPr>
          <w:b/>
          <w:bCs/>
          <w:sz w:val="24"/>
          <w:szCs w:val="24"/>
        </w:rPr>
      </w:pPr>
      <w:r w:rsidRPr="00422593">
        <w:rPr>
          <w:rFonts w:ascii="Times New Roman" w:hAnsi="Times New Roman"/>
          <w:b/>
          <w:bCs/>
          <w:sz w:val="24"/>
          <w:szCs w:val="24"/>
        </w:rPr>
        <w:t>Input</w:t>
      </w:r>
    </w:p>
    <w:p w:rsidR="00F77B9F" w:rsidRPr="00422593" w:rsidRDefault="00F77B9F" w:rsidP="00F77B9F">
      <w:pPr>
        <w:pStyle w:val="a4"/>
        <w:widowControl w:val="0"/>
        <w:ind w:left="644"/>
        <w:rPr>
          <w:b/>
          <w:bCs/>
          <w:sz w:val="24"/>
          <w:szCs w:val="24"/>
        </w:rPr>
      </w:pPr>
    </w:p>
    <w:p w:rsidR="00F77B9F" w:rsidRPr="00422593" w:rsidRDefault="00F77B9F" w:rsidP="00F77B9F">
      <w:pPr>
        <w:widowControl w:val="0"/>
        <w:spacing w:before="60"/>
        <w:rPr>
          <w:rFonts w:ascii="Times New Roman" w:eastAsia="Times New Roman" w:hAnsi="Times New Roman" w:cs="Times New Roman"/>
          <w:sz w:val="24"/>
          <w:szCs w:val="24"/>
          <w:lang w:val="en-US"/>
        </w:rPr>
      </w:pPr>
      <w:r w:rsidRPr="00422593">
        <w:rPr>
          <w:rFonts w:ascii="Times New Roman" w:eastAsia="Times New Roman" w:hAnsi="Times New Roman" w:cs="Times New Roman"/>
          <w:sz w:val="24"/>
          <w:szCs w:val="24"/>
          <w:lang w:val="en-US"/>
        </w:rPr>
        <w:t>Contract term is 12 months with possible extension. Possibility of contract extension will be based on the project’s requirement and consultant’s performance.</w:t>
      </w:r>
    </w:p>
    <w:p w:rsidR="00864E87" w:rsidRPr="00422593" w:rsidRDefault="00240D96" w:rsidP="00F77B9F">
      <w:pPr>
        <w:pStyle w:val="a4"/>
        <w:widowControl w:val="0"/>
        <w:numPr>
          <w:ilvl w:val="0"/>
          <w:numId w:val="1"/>
        </w:numPr>
        <w:ind w:left="644"/>
        <w:rPr>
          <w:rFonts w:ascii="Times New Roman" w:hAnsi="Times New Roman"/>
          <w:b/>
          <w:sz w:val="24"/>
          <w:szCs w:val="24"/>
        </w:rPr>
      </w:pPr>
      <w:r w:rsidRPr="00422593">
        <w:rPr>
          <w:rFonts w:ascii="Times New Roman" w:hAnsi="Times New Roman"/>
          <w:b/>
          <w:sz w:val="24"/>
          <w:szCs w:val="24"/>
        </w:rPr>
        <w:t xml:space="preserve">Place of work </w:t>
      </w:r>
    </w:p>
    <w:p w:rsidR="00864E87" w:rsidRDefault="00864E87">
      <w:pPr>
        <w:spacing w:after="0" w:line="240" w:lineRule="auto"/>
        <w:ind w:firstLine="360"/>
        <w:rPr>
          <w:rFonts w:ascii="Times New Roman" w:hAnsi="Times New Roman"/>
          <w:sz w:val="24"/>
          <w:szCs w:val="24"/>
          <w:lang w:val="en-US"/>
        </w:rPr>
      </w:pPr>
    </w:p>
    <w:p w:rsidR="00864E87" w:rsidRDefault="00240D96">
      <w:pPr>
        <w:spacing w:after="0" w:line="240" w:lineRule="auto"/>
        <w:ind w:firstLine="360"/>
        <w:rPr>
          <w:rFonts w:ascii="Times New Roman" w:hAnsi="Times New Roman"/>
          <w:sz w:val="24"/>
          <w:szCs w:val="24"/>
          <w:lang w:val="en-US"/>
        </w:rPr>
      </w:pPr>
      <w:r>
        <w:rPr>
          <w:rFonts w:ascii="Times New Roman" w:hAnsi="Times New Roman"/>
          <w:sz w:val="24"/>
          <w:szCs w:val="24"/>
          <w:lang w:val="en-US"/>
        </w:rPr>
        <w:t xml:space="preserve">Place of work of the </w:t>
      </w:r>
      <w:r w:rsidR="00180570" w:rsidRPr="00180570">
        <w:rPr>
          <w:rFonts w:ascii="Times New Roman" w:hAnsi="Times New Roman"/>
          <w:sz w:val="24"/>
          <w:szCs w:val="24"/>
          <w:lang w:val="en-US"/>
        </w:rPr>
        <w:t xml:space="preserve">RPMO </w:t>
      </w:r>
      <w:r>
        <w:rPr>
          <w:rFonts w:ascii="Times New Roman" w:hAnsi="Times New Roman"/>
          <w:sz w:val="24"/>
          <w:szCs w:val="24"/>
          <w:lang w:val="en-US"/>
        </w:rPr>
        <w:t>Civil Engineer - Cholpon-Ata city</w:t>
      </w:r>
    </w:p>
    <w:p w:rsidR="00864E87" w:rsidRDefault="00240D96">
      <w:pPr>
        <w:rPr>
          <w:rFonts w:ascii="Times New Roman" w:hAnsi="Times New Roman"/>
          <w:sz w:val="24"/>
          <w:szCs w:val="24"/>
          <w:lang w:val="en-US"/>
        </w:rPr>
      </w:pPr>
      <w:r>
        <w:rPr>
          <w:rFonts w:ascii="Times New Roman" w:hAnsi="Times New Roman"/>
          <w:sz w:val="24"/>
          <w:szCs w:val="24"/>
          <w:lang w:val="en-US"/>
        </w:rPr>
        <w:t xml:space="preserve"> </w:t>
      </w:r>
    </w:p>
    <w:p w:rsidR="009D5112" w:rsidRDefault="009D5112">
      <w:pPr>
        <w:rPr>
          <w:rFonts w:ascii="Times New Roman" w:hAnsi="Times New Roman"/>
          <w:sz w:val="24"/>
          <w:szCs w:val="24"/>
          <w:lang w:val="en-US" w:eastAsia="ru-RU"/>
        </w:rPr>
      </w:pPr>
    </w:p>
    <w:p w:rsidR="00864E87" w:rsidRDefault="00240D96">
      <w:pPr>
        <w:widowControl w:val="0"/>
        <w:jc w:val="center"/>
        <w:rPr>
          <w:rFonts w:ascii="Times New Roman" w:hAnsi="Times New Roman"/>
          <w:b/>
          <w:sz w:val="24"/>
          <w:szCs w:val="24"/>
          <w:lang w:eastAsia="ru-RU"/>
        </w:rPr>
      </w:pPr>
      <w:r>
        <w:rPr>
          <w:rFonts w:ascii="Times New Roman" w:hAnsi="Times New Roman" w:cs="Times New Roman"/>
          <w:sz w:val="24"/>
          <w:szCs w:val="24"/>
          <w:lang w:val="en-US"/>
        </w:rPr>
        <w:t xml:space="preserve"> </w:t>
      </w:r>
      <w:r>
        <w:rPr>
          <w:rFonts w:ascii="Times New Roman" w:hAnsi="Times New Roman"/>
          <w:b/>
          <w:sz w:val="24"/>
          <w:szCs w:val="24"/>
          <w:lang w:eastAsia="ru-RU"/>
        </w:rPr>
        <w:t>ТЕХНИЧЕСКОЕ ЗАДАНИЕ</w:t>
      </w:r>
    </w:p>
    <w:p w:rsidR="00864E87" w:rsidRDefault="00240D96">
      <w:pPr>
        <w:widowControl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Проект АБР «Экологическое управление озером Иссык-Куль и устойчивое развитие туризма»</w:t>
      </w:r>
    </w:p>
    <w:p w:rsidR="00864E87" w:rsidRDefault="00240D96">
      <w:pPr>
        <w:widowControl w:val="0"/>
        <w:spacing w:after="0" w:line="240" w:lineRule="auto"/>
        <w:jc w:val="center"/>
        <w:rPr>
          <w:rFonts w:ascii="Times New Roman" w:hAnsi="Times New Roman"/>
          <w:b/>
          <w:sz w:val="24"/>
          <w:szCs w:val="24"/>
          <w:lang w:eastAsia="ru-RU"/>
        </w:rPr>
      </w:pPr>
      <w:bookmarkStart w:id="1" w:name="_GoBack"/>
      <w:r>
        <w:rPr>
          <w:rFonts w:ascii="Times New Roman" w:hAnsi="Times New Roman"/>
          <w:b/>
          <w:bCs/>
          <w:sz w:val="24"/>
          <w:szCs w:val="24"/>
          <w:lang w:eastAsia="en-GB"/>
        </w:rPr>
        <w:t xml:space="preserve">Инженер-строитель РОУП </w:t>
      </w:r>
      <w:bookmarkEnd w:id="1"/>
      <w:r>
        <w:rPr>
          <w:rFonts w:ascii="Times New Roman" w:hAnsi="Times New Roman"/>
          <w:b/>
          <w:bCs/>
          <w:sz w:val="24"/>
          <w:szCs w:val="24"/>
          <w:lang w:eastAsia="en-GB"/>
        </w:rPr>
        <w:t>(национальный, полная занятость)</w:t>
      </w:r>
    </w:p>
    <w:p w:rsidR="00864E87" w:rsidRDefault="00864E87">
      <w:pPr>
        <w:widowControl w:val="0"/>
        <w:spacing w:after="0" w:line="240" w:lineRule="auto"/>
        <w:rPr>
          <w:rFonts w:ascii="Times New Roman" w:hAnsi="Times New Roman"/>
          <w:sz w:val="24"/>
          <w:szCs w:val="24"/>
          <w:lang w:eastAsia="ru-RU"/>
        </w:rPr>
      </w:pPr>
    </w:p>
    <w:p w:rsidR="00864E87" w:rsidRDefault="00240D96">
      <w:pPr>
        <w:widowControl w:val="0"/>
        <w:spacing w:after="0" w:line="240" w:lineRule="auto"/>
        <w:ind w:firstLine="708"/>
        <w:jc w:val="both"/>
        <w:rPr>
          <w:rFonts w:ascii="Times New Roman" w:hAnsi="Times New Roman"/>
          <w:sz w:val="24"/>
          <w:szCs w:val="24"/>
          <w:lang w:eastAsia="ru-RU"/>
        </w:rPr>
      </w:pPr>
      <w:r>
        <w:rPr>
          <w:rFonts w:ascii="Times New Roman" w:hAnsi="Times New Roman"/>
          <w:sz w:val="24"/>
          <w:szCs w:val="24"/>
          <w:lang w:eastAsia="ru-RU"/>
        </w:rPr>
        <w:t>1. Правительство Кыргызской Республики получило кредитное и грантовое финансирование от Азиатского банка развития (АБР) для проекта «Экологическое управление озером Иссык-Куль и устойчивое развитие туризма» (ЭУИК), который будет реализован Исполнительным агентством проекта - Министерством строительства, архитектуры и жилищно- коммунального хозяйства (Минстрой). Проект ЭУИК: (i) улучшит состояние здоровья населения и окружающей среды в районе озера Иссык-Куль путем поддержки санитарных и экологических служб в г. Чолпон -Ата; (ii) улучшит жизненные и туристические условия за счет развития зеленых, безопасных и инклюзивных пространств, устойчивых к изменению климата, включая обеспечение всеобщего доступа для людей с ограниченными возможностями и пожилых людей; и (iii) окажет содействие инклюзивному и устойчивому развитию туризма для стимулирования экономического роста.</w:t>
      </w:r>
    </w:p>
    <w:p w:rsidR="00864E87" w:rsidRDefault="00240D96">
      <w:pPr>
        <w:widowControl w:val="0"/>
        <w:spacing w:before="60" w:after="60"/>
        <w:ind w:firstLine="708"/>
        <w:jc w:val="both"/>
        <w:rPr>
          <w:rFonts w:ascii="Times New Roman" w:hAnsi="Times New Roman"/>
          <w:sz w:val="24"/>
          <w:szCs w:val="24"/>
          <w:lang w:eastAsia="ru-RU"/>
        </w:rPr>
      </w:pPr>
      <w:r>
        <w:rPr>
          <w:rFonts w:ascii="Times New Roman" w:hAnsi="Times New Roman"/>
          <w:sz w:val="24"/>
          <w:szCs w:val="24"/>
          <w:lang w:eastAsia="ru-RU"/>
        </w:rPr>
        <w:t>2. Минстрой создал Отдел управления проектом (ОУП), который отвечает за координацию и реализацию проекта ЭУИК. В рамках ОУП будут наняты индивидуальные национальные консультанты для оказания поддержки на начальном этапе и в ходе реализации проекта. Отбор и найм консультантов ОУП будет осуществляться в соответствии с Политикой закупок АБР (2017 г., с периодическими поправками) и Положением о закупках для заемщиков АБР (2017 г., с периодическими поправками).</w:t>
      </w:r>
    </w:p>
    <w:p w:rsidR="00864E87" w:rsidRDefault="00864E87">
      <w:pPr>
        <w:spacing w:before="60" w:after="60"/>
        <w:jc w:val="both"/>
        <w:rPr>
          <w:rFonts w:ascii="Times New Roman" w:hAnsi="Times New Roman" w:cs="Times New Roman"/>
          <w:sz w:val="24"/>
          <w:szCs w:val="24"/>
        </w:rPr>
      </w:pPr>
    </w:p>
    <w:p w:rsidR="00864E87" w:rsidRDefault="00240D96">
      <w:pPr>
        <w:rPr>
          <w:rFonts w:ascii="Times New Roman" w:hAnsi="Times New Roman"/>
          <w:b/>
          <w:bCs/>
          <w:sz w:val="24"/>
          <w:szCs w:val="24"/>
          <w:lang w:eastAsia="ru-RU"/>
        </w:rPr>
      </w:pPr>
      <w:r>
        <w:rPr>
          <w:rFonts w:ascii="Times New Roman" w:hAnsi="Times New Roman"/>
          <w:b/>
          <w:bCs/>
          <w:sz w:val="24"/>
          <w:szCs w:val="24"/>
          <w:lang w:eastAsia="en-GB"/>
        </w:rPr>
        <w:t xml:space="preserve">3. </w:t>
      </w:r>
      <w:r>
        <w:rPr>
          <w:rFonts w:ascii="Times New Roman" w:hAnsi="Times New Roman"/>
          <w:b/>
          <w:bCs/>
          <w:sz w:val="24"/>
          <w:szCs w:val="24"/>
          <w:lang w:eastAsia="ru-RU"/>
        </w:rPr>
        <w:t>Объем работ и подробные задачи</w:t>
      </w:r>
    </w:p>
    <w:p w:rsidR="00864E87" w:rsidRDefault="00240D96">
      <w:pPr>
        <w:pStyle w:val="a4"/>
        <w:widowControl w:val="0"/>
        <w:ind w:left="0"/>
        <w:rPr>
          <w:rFonts w:ascii="Times New Roman" w:hAnsi="Times New Roman"/>
          <w:sz w:val="24"/>
          <w:szCs w:val="24"/>
          <w:lang w:val="ru-RU"/>
        </w:rPr>
      </w:pPr>
      <w:r>
        <w:rPr>
          <w:rFonts w:ascii="Times New Roman" w:hAnsi="Times New Roman"/>
          <w:b/>
          <w:sz w:val="24"/>
          <w:szCs w:val="24"/>
          <w:lang w:val="ru-RU"/>
        </w:rPr>
        <w:t>Инженер-строитель РОУП (национальный)</w:t>
      </w:r>
      <w:r>
        <w:rPr>
          <w:rFonts w:ascii="Times New Roman" w:eastAsia="MS Mincho" w:hAnsi="Times New Roman"/>
          <w:sz w:val="24"/>
          <w:szCs w:val="24"/>
          <w:lang w:val="ru-RU" w:eastAsia="ja-JP"/>
        </w:rPr>
        <w:t xml:space="preserve"> будет отвечать перед Реализующим агентством и ОУП за управление и надзор за контрактами на строительство и установку оборудования в сотрудничестве с инженером-резидентом </w:t>
      </w:r>
      <w:r w:rsidR="00B47E00" w:rsidRPr="00B47E00">
        <w:rPr>
          <w:rFonts w:ascii="Times New Roman" w:hAnsi="Times New Roman"/>
          <w:sz w:val="24"/>
          <w:lang w:val="ru-RU"/>
        </w:rPr>
        <w:t xml:space="preserve">Консультанта по Управлению </w:t>
      </w:r>
      <w:r w:rsidR="00B47E00">
        <w:rPr>
          <w:rFonts w:ascii="Times New Roman" w:hAnsi="Times New Roman"/>
          <w:sz w:val="24"/>
        </w:rPr>
        <w:t>Проектом и Техническому Надзору (КУПиТН)</w:t>
      </w:r>
      <w:r>
        <w:rPr>
          <w:rFonts w:ascii="Times New Roman" w:eastAsia="MS Mincho" w:hAnsi="Times New Roman"/>
          <w:sz w:val="24"/>
          <w:szCs w:val="24"/>
          <w:lang w:val="ru-RU" w:eastAsia="ja-JP"/>
        </w:rPr>
        <w:t xml:space="preserve">. Будет подчиняться заместителю директора РОУП и выполнять следующие задачи, которые </w:t>
      </w:r>
      <w:r>
        <w:rPr>
          <w:rFonts w:ascii="Times New Roman" w:hAnsi="Times New Roman"/>
          <w:sz w:val="24"/>
          <w:szCs w:val="24"/>
          <w:lang w:val="ru-RU"/>
        </w:rPr>
        <w:t>помимо прочего, следующее:</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hAnsi="Times New Roman"/>
          <w:sz w:val="24"/>
          <w:szCs w:val="24"/>
          <w:lang w:val="ru-RU"/>
        </w:rPr>
        <w:t>Выполнять роль инженера по строительству от имени мэрии</w:t>
      </w:r>
      <w:r>
        <w:rPr>
          <w:rFonts w:ascii="Times New Roman" w:hAnsi="Times New Roman"/>
          <w:iCs/>
          <w:sz w:val="24"/>
          <w:szCs w:val="24"/>
          <w:lang w:val="ru-RU"/>
        </w:rPr>
        <w:t xml:space="preserve"> г. Чолпон-Ата, РОУП, Министерства культуры, информации и молодежной политики по контрактам, заключаемым для этих агентств через РОУП</w:t>
      </w:r>
      <w:r>
        <w:rPr>
          <w:rFonts w:ascii="Times New Roman" w:hAnsi="Times New Roman"/>
          <w:sz w:val="24"/>
          <w:szCs w:val="24"/>
          <w:lang w:val="ru-RU"/>
        </w:rPr>
        <w:t>.</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hAnsi="Times New Roman"/>
          <w:sz w:val="24"/>
          <w:szCs w:val="24"/>
          <w:lang w:val="ru-RU"/>
        </w:rPr>
        <w:lastRenderedPageBreak/>
        <w:t>Предоставление технического вклада, необходимого для подготовки оценочных отчетов тендерных заявок.</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hAnsi="Times New Roman"/>
          <w:sz w:val="24"/>
          <w:szCs w:val="24"/>
          <w:lang w:val="ru-RU"/>
        </w:rPr>
        <w:t>Согласовывать с подрядчиками, анализировать и регулярно обновлять рабочие программы по каждому контракту на строительные работы, товары и поставку.</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hAnsi="Times New Roman"/>
          <w:sz w:val="24"/>
          <w:szCs w:val="24"/>
          <w:lang w:val="ru-RU"/>
        </w:rPr>
        <w:t>Осуществлять надзор и деятельность по обеспечению качества всех строительных работ и установки оборудования по всем контрактам, реализуемым РОУП.</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eastAsia="Calibri" w:hAnsi="Times New Roman"/>
          <w:sz w:val="24"/>
          <w:szCs w:val="24"/>
          <w:lang w:val="ru-RU"/>
        </w:rPr>
        <w:t>Обеспечивать эффективный ежедневный надзор за реализацией проекта и консолидировать ежемесячные отчеты о ходе работ, подготовленные подрядчиками, поставщиками и консультантами.</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hAnsi="Times New Roman"/>
          <w:sz w:val="24"/>
          <w:szCs w:val="24"/>
          <w:lang w:val="ru-RU"/>
        </w:rPr>
        <w:t>Рассматривать и одобрять текущие счета и заявки на платежи от подрядчиков и компаний-поставщиков.</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hAnsi="Times New Roman"/>
          <w:sz w:val="24"/>
          <w:szCs w:val="24"/>
          <w:lang w:val="ru-RU"/>
        </w:rPr>
        <w:t xml:space="preserve">Подготавливать ежеквартальные отчеты о ходе выполнения контракта для РОУП и реализующих агентств </w:t>
      </w:r>
      <w:r>
        <w:rPr>
          <w:rFonts w:ascii="Times New Roman" w:hAnsi="Times New Roman"/>
          <w:iCs/>
          <w:sz w:val="24"/>
          <w:szCs w:val="24"/>
          <w:lang w:val="ru-RU"/>
        </w:rPr>
        <w:t>для дальнейшей передачи в ОУП.</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hAnsi="Times New Roman"/>
          <w:sz w:val="24"/>
          <w:szCs w:val="24"/>
          <w:lang w:val="ru-RU"/>
        </w:rPr>
        <w:t>При необходимости оказывать содействие РОУП, мэрии г.Чолпон-Ата и подрядчику по строительству объектов туризма на всех этапах строительства и реализации проекта.</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hAnsi="Times New Roman"/>
          <w:sz w:val="24"/>
          <w:szCs w:val="24"/>
          <w:lang w:val="ru-RU"/>
        </w:rPr>
        <w:t>Сотрудничать с заинтересованными сторонами проекта для выявления, предоставления оценки и устранения препятствий, связанных с реализацией проекта, с точки зрения вопросов строительства, установки оборудования, качества работ и других проблем по мере их возникновения.</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hAnsi="Times New Roman"/>
          <w:sz w:val="24"/>
          <w:szCs w:val="24"/>
          <w:lang w:val="ru-RU"/>
        </w:rPr>
        <w:t>Оказывать содействие программе консультаций с заинтересованными сторонами и сообществом относительно компонентов проекта.</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hAnsi="Times New Roman"/>
          <w:sz w:val="24"/>
          <w:szCs w:val="24"/>
          <w:lang w:val="ru-RU"/>
        </w:rPr>
        <w:t>В тесной координации с другими сотрудниками РОУП ежедневно контролировать и осуществлять контроль качества всего строительства проекта, доставки оборудования, монтажа и ввода в эксплуатацию.</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hAnsi="Times New Roman"/>
          <w:sz w:val="24"/>
          <w:szCs w:val="24"/>
          <w:lang w:val="ru-RU"/>
        </w:rPr>
        <w:t xml:space="preserve">В тесной координации с другими ответственными сотрудниками РОУП оказывать содействие в обеспечении полного выполнения подрядчиками </w:t>
      </w:r>
      <w:r w:rsidRPr="00CB5CC1">
        <w:rPr>
          <w:rFonts w:ascii="Times New Roman" w:hAnsi="Times New Roman"/>
          <w:sz w:val="24"/>
          <w:szCs w:val="24"/>
          <w:lang w:val="ru-RU"/>
        </w:rPr>
        <w:t>П</w:t>
      </w:r>
      <w:r w:rsidR="00CB5CC1" w:rsidRPr="00CB5CC1">
        <w:rPr>
          <w:rFonts w:ascii="Times New Roman" w:hAnsi="Times New Roman"/>
          <w:sz w:val="24"/>
          <w:szCs w:val="24"/>
          <w:lang w:val="ru-RU"/>
        </w:rPr>
        <w:t>лана Управления Окружающей Средой (</w:t>
      </w:r>
      <w:r w:rsidRPr="00CB5CC1">
        <w:rPr>
          <w:rFonts w:ascii="Times New Roman" w:hAnsi="Times New Roman"/>
          <w:sz w:val="24"/>
          <w:szCs w:val="24"/>
          <w:lang w:val="ru-RU"/>
        </w:rPr>
        <w:t>УОС</w:t>
      </w:r>
      <w:r w:rsidR="00CB5CC1" w:rsidRPr="00CB5CC1">
        <w:rPr>
          <w:rFonts w:ascii="Times New Roman" w:hAnsi="Times New Roman"/>
          <w:sz w:val="24"/>
          <w:szCs w:val="24"/>
          <w:lang w:val="ru-RU"/>
        </w:rPr>
        <w:t>)</w:t>
      </w:r>
      <w:r w:rsidRPr="00CB5CC1">
        <w:rPr>
          <w:rFonts w:ascii="Times New Roman" w:hAnsi="Times New Roman"/>
          <w:sz w:val="24"/>
          <w:szCs w:val="24"/>
          <w:lang w:val="ru-RU"/>
        </w:rPr>
        <w:t>,</w:t>
      </w:r>
      <w:r>
        <w:rPr>
          <w:rFonts w:ascii="Times New Roman" w:hAnsi="Times New Roman"/>
          <w:sz w:val="24"/>
          <w:szCs w:val="24"/>
          <w:lang w:val="ru-RU"/>
        </w:rPr>
        <w:t xml:space="preserve"> плана охраны труда и техники безопасности, планов гендерного и социального развития, а также планов отвода земель и переселения.</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eastAsia="Calibri" w:hAnsi="Times New Roman"/>
          <w:sz w:val="24"/>
          <w:szCs w:val="24"/>
          <w:lang w:val="ru-RU"/>
        </w:rPr>
        <w:t>Администрирование контрактов по компонентам туризма Проекта, включая обработку актов о ходе работ, рассмотрение запросов на продление сроков, проверку и подготовку заказов на изменения или изменения и уведомлений о несоответствии, мониторинг хода реализации проекта и мониторинг стоимости проекта.</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eastAsia="Calibri" w:hAnsi="Times New Roman"/>
          <w:sz w:val="24"/>
          <w:szCs w:val="24"/>
          <w:lang w:val="ru-RU"/>
        </w:rPr>
        <w:t>Обеспечивать соответствие всей проектной и строительной документации национальным и международным инженерным стандартам проектирования и строительства туристических объектов, а также обеспечить получение всех необходимых государственных и муниципальных разрешений.</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eastAsia="Calibri" w:hAnsi="Times New Roman"/>
          <w:sz w:val="24"/>
          <w:szCs w:val="24"/>
          <w:lang w:val="ru-RU"/>
        </w:rPr>
        <w:t>Рассматривать и согласовать платежи, причитающиеся консультантам, подрядчикам и поставщикам РОУП.</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eastAsia="Calibri" w:hAnsi="Times New Roman"/>
          <w:sz w:val="24"/>
          <w:szCs w:val="24"/>
          <w:lang w:val="ru-RU"/>
        </w:rPr>
        <w:t>Вести работу совместно с инженером по строительству по получению лицензий, разрешений на строительство, прав доступа к земле и других обязательных административных мер, как это необходимо в соответствии с соответствующими нормативными актами, действующими в Кыргызской Республике, и в соответствии с процедурами АБР, а также контролировать соблюдение защитных мер.</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eastAsia="Calibri" w:hAnsi="Times New Roman"/>
          <w:sz w:val="24"/>
          <w:szCs w:val="24"/>
          <w:lang w:val="ru-RU"/>
        </w:rPr>
        <w:t>В координации с РОУП, ОУП и консультантом КУПиТН анализировать ежегодную реализацию и обновлять графики и прогнозы реализации.</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eastAsia="Calibri" w:hAnsi="Times New Roman"/>
          <w:sz w:val="24"/>
          <w:szCs w:val="24"/>
          <w:lang w:val="ru-RU"/>
        </w:rPr>
        <w:t>В тесном сотрудничестве с специалистами по охране окружающей среды ОУП осуществлять надзор за соблюдением социальных и экологических условий, а также за реализацией плана управления окружающей средой и плана социального развития.</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eastAsia="Calibri" w:hAnsi="Times New Roman"/>
          <w:sz w:val="24"/>
          <w:szCs w:val="24"/>
          <w:lang w:val="ru-RU"/>
        </w:rPr>
        <w:t>Координировать и способствовать связям с общественностью и сообществом в координации с РОУП и ОУП.</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eastAsia="Calibri" w:hAnsi="Times New Roman"/>
          <w:sz w:val="24"/>
          <w:szCs w:val="24"/>
          <w:lang w:val="ru-RU"/>
        </w:rPr>
        <w:t>Рассматривать и вносить свой вклад в предлагаемые программы обучения, подготовленные КУПиТН.</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eastAsia="Calibri" w:hAnsi="Times New Roman"/>
          <w:sz w:val="24"/>
          <w:szCs w:val="24"/>
          <w:lang w:val="ru-RU"/>
        </w:rPr>
        <w:lastRenderedPageBreak/>
        <w:t>Контролировать все процедуры ввода в эксплуатацию подпроекта, проверять отчеты о завершении программы и оказывать содействие в выдаче актов о завершении проекта, а также одобрять окончательную приемку проекта; при необходимости давать рекомендации по выпуску гарантийных обязательств и удержанию гарантийных сумм.</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eastAsia="Calibri" w:hAnsi="Times New Roman"/>
          <w:sz w:val="24"/>
          <w:szCs w:val="24"/>
          <w:lang w:val="ru-RU"/>
        </w:rPr>
        <w:t>Координировать свои действия с организациями, ответственными за выполнение завершенных работ, для подтверждения того, что эксплуатационные требования включены в проекты и что возможности обучения эксплуатационного персонала включены в процессы проектирования и строительства.</w:t>
      </w:r>
    </w:p>
    <w:p w:rsidR="00864E87" w:rsidRDefault="00240D96">
      <w:pPr>
        <w:pStyle w:val="a4"/>
        <w:widowControl w:val="0"/>
        <w:numPr>
          <w:ilvl w:val="0"/>
          <w:numId w:val="2"/>
        </w:numPr>
        <w:ind w:left="0" w:firstLine="0"/>
        <w:rPr>
          <w:rFonts w:ascii="Times New Roman" w:hAnsi="Times New Roman"/>
          <w:color w:val="000000" w:themeColor="text1"/>
          <w:sz w:val="24"/>
          <w:szCs w:val="24"/>
          <w:lang w:val="ru-RU"/>
        </w:rPr>
      </w:pPr>
      <w:r>
        <w:rPr>
          <w:rFonts w:ascii="Times New Roman" w:eastAsia="Calibri" w:hAnsi="Times New Roman"/>
          <w:sz w:val="24"/>
          <w:szCs w:val="24"/>
          <w:lang w:val="ru-RU"/>
        </w:rPr>
        <w:t xml:space="preserve">Подтвердить, что подрядчики ведут исполнительную документацию во время строительства и что исполнительные планы отражают изменения в проекте, размерах/спецификациях и фактических работах, выполненных на площадке, и запросить записи у подрядчиков и оказывать содействие обновленные записи </w:t>
      </w:r>
      <w:r>
        <w:rPr>
          <w:rFonts w:ascii="Times New Roman" w:eastAsia="Calibri" w:hAnsi="Times New Roman"/>
          <w:color w:val="000000" w:themeColor="text1"/>
          <w:sz w:val="24"/>
          <w:szCs w:val="24"/>
          <w:lang w:val="ru-RU"/>
        </w:rPr>
        <w:t xml:space="preserve">в РОУП. </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eastAsia="Calibri" w:hAnsi="Times New Roman"/>
          <w:sz w:val="24"/>
          <w:szCs w:val="24"/>
          <w:lang w:val="ru-RU"/>
        </w:rPr>
        <w:t>Контролировать сбор и утверждение ежемесячных отчетов и счетов подрядчиков и консультантов, собранных руководителями строительства, и направлять их заместителю директора РОУП.</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eastAsia="Calibri" w:hAnsi="Times New Roman"/>
          <w:sz w:val="24"/>
          <w:szCs w:val="24"/>
          <w:lang w:val="ru-RU"/>
        </w:rPr>
        <w:t>В тесном сотрудничестве с РОУП и по согласованию с ОУП рассматривать и утверждать графики обучения и документы, предложенные подрядчиками и поставщиками, и активно участвуют в реализации таких программ обучения.</w:t>
      </w:r>
    </w:p>
    <w:p w:rsidR="00864E87" w:rsidRDefault="00240D96">
      <w:pPr>
        <w:pStyle w:val="a4"/>
        <w:widowControl w:val="0"/>
        <w:numPr>
          <w:ilvl w:val="0"/>
          <w:numId w:val="2"/>
        </w:numPr>
        <w:ind w:left="0" w:firstLine="0"/>
        <w:rPr>
          <w:rFonts w:ascii="Times New Roman" w:hAnsi="Times New Roman"/>
          <w:sz w:val="24"/>
          <w:szCs w:val="24"/>
        </w:rPr>
      </w:pPr>
      <w:r>
        <w:rPr>
          <w:rFonts w:ascii="Times New Roman" w:eastAsia="Calibri" w:hAnsi="Times New Roman"/>
          <w:sz w:val="24"/>
          <w:szCs w:val="24"/>
          <w:lang w:val="ru-RU"/>
        </w:rPr>
        <w:t xml:space="preserve">Рассматривать в сотрудничестве с ОУП, РОУП и КУПиТН руководства по эксплуатации и техническому обслуживанию </w:t>
      </w:r>
      <w:r>
        <w:rPr>
          <w:rFonts w:ascii="Times New Roman" w:eastAsia="Calibri" w:hAnsi="Times New Roman"/>
          <w:sz w:val="24"/>
          <w:szCs w:val="24"/>
        </w:rPr>
        <w:t>(ЭиТО), подготовленные подрядчиками и поставщиками.</w:t>
      </w:r>
    </w:p>
    <w:p w:rsidR="00864E87" w:rsidRDefault="00240D96">
      <w:pPr>
        <w:pStyle w:val="a4"/>
        <w:widowControl w:val="0"/>
        <w:numPr>
          <w:ilvl w:val="0"/>
          <w:numId w:val="2"/>
        </w:numPr>
        <w:ind w:left="0" w:firstLine="0"/>
        <w:rPr>
          <w:rFonts w:ascii="Times New Roman" w:hAnsi="Times New Roman"/>
          <w:sz w:val="24"/>
          <w:szCs w:val="24"/>
          <w:lang w:val="ru-RU"/>
        </w:rPr>
      </w:pPr>
      <w:r>
        <w:rPr>
          <w:rFonts w:ascii="Times New Roman" w:hAnsi="Times New Roman"/>
          <w:sz w:val="24"/>
          <w:szCs w:val="24"/>
          <w:lang w:val="ru-RU"/>
        </w:rPr>
        <w:t>Собирать и согласовать ежедневные и ежемесячные отчеты о ходе работы, подготовленные подрядчиками, и предоставлять исходные данные в РОУП с последующей передачей в ОУП для составления квартальных, годовых и итоговых отчетов.</w:t>
      </w:r>
    </w:p>
    <w:p w:rsidR="00864E87" w:rsidRDefault="00864E87">
      <w:pPr>
        <w:pStyle w:val="a4"/>
        <w:widowControl w:val="0"/>
        <w:ind w:left="0"/>
        <w:rPr>
          <w:rFonts w:ascii="Times New Roman" w:hAnsi="Times New Roman"/>
          <w:b/>
          <w:sz w:val="24"/>
          <w:szCs w:val="24"/>
          <w:lang w:val="ru-RU" w:eastAsia="zh-CN"/>
        </w:rPr>
      </w:pPr>
    </w:p>
    <w:p w:rsidR="00864E87" w:rsidRDefault="00864E87">
      <w:pPr>
        <w:pStyle w:val="a3"/>
        <w:ind w:firstLine="708"/>
        <w:jc w:val="both"/>
        <w:rPr>
          <w:rFonts w:ascii="Times New Roman" w:hAnsi="Times New Roman" w:cs="Times New Roman"/>
          <w:sz w:val="24"/>
          <w:szCs w:val="24"/>
        </w:rPr>
      </w:pPr>
    </w:p>
    <w:p w:rsidR="00864E87" w:rsidRDefault="00240D96">
      <w:pPr>
        <w:rPr>
          <w:rFonts w:ascii="Times New Roman" w:hAnsi="Times New Roman"/>
          <w:b/>
          <w:bCs/>
          <w:sz w:val="24"/>
          <w:szCs w:val="24"/>
          <w:lang w:eastAsia="ru-RU"/>
        </w:rPr>
      </w:pPr>
      <w:r>
        <w:rPr>
          <w:rFonts w:ascii="Times New Roman" w:hAnsi="Times New Roman"/>
          <w:b/>
          <w:bCs/>
          <w:sz w:val="24"/>
          <w:szCs w:val="24"/>
          <w:lang w:eastAsia="ru-RU"/>
        </w:rPr>
        <w:t>4. Квалификационные требования</w:t>
      </w:r>
    </w:p>
    <w:p w:rsidR="00864E87" w:rsidRDefault="00240D96">
      <w:pPr>
        <w:pStyle w:val="a4"/>
        <w:widowControl w:val="0"/>
        <w:numPr>
          <w:ilvl w:val="0"/>
          <w:numId w:val="3"/>
        </w:numPr>
        <w:ind w:left="357" w:firstLine="0"/>
        <w:rPr>
          <w:rFonts w:ascii="Times New Roman" w:hAnsi="Times New Roman"/>
          <w:bCs/>
          <w:sz w:val="24"/>
          <w:szCs w:val="24"/>
          <w:lang w:val="ru-RU"/>
        </w:rPr>
      </w:pPr>
      <w:r>
        <w:rPr>
          <w:rFonts w:ascii="Times New Roman" w:eastAsia="MS Mincho" w:hAnsi="Times New Roman"/>
          <w:sz w:val="24"/>
          <w:szCs w:val="24"/>
          <w:lang w:val="ru-RU" w:eastAsia="ja-JP"/>
        </w:rPr>
        <w:t>Степень в области гражданского строительства, архитектуры или смежных областях;</w:t>
      </w:r>
    </w:p>
    <w:p w:rsidR="00864E87" w:rsidRDefault="00240D96">
      <w:pPr>
        <w:pStyle w:val="a4"/>
        <w:widowControl w:val="0"/>
        <w:numPr>
          <w:ilvl w:val="0"/>
          <w:numId w:val="3"/>
        </w:numPr>
        <w:ind w:left="357" w:firstLine="0"/>
        <w:rPr>
          <w:rFonts w:ascii="Times New Roman" w:hAnsi="Times New Roman"/>
          <w:bCs/>
          <w:sz w:val="24"/>
          <w:szCs w:val="24"/>
          <w:lang w:val="ru-RU"/>
        </w:rPr>
      </w:pPr>
      <w:r>
        <w:rPr>
          <w:rFonts w:ascii="Times New Roman" w:eastAsia="MS Mincho" w:hAnsi="Times New Roman"/>
          <w:sz w:val="24"/>
          <w:szCs w:val="24"/>
          <w:lang w:val="ru-RU" w:eastAsia="ja-JP"/>
        </w:rPr>
        <w:t xml:space="preserve">Не менее 5 лет подтвержденного опыта работы по строительству социально-гражданских объектов, в области градостроительства, управления муниципальной собственности, земельных отношений, объектами туризма и контроля качества инфраструктуры, вертикальных конструкций зданий; </w:t>
      </w:r>
    </w:p>
    <w:p w:rsidR="00864E87" w:rsidRDefault="00240D96">
      <w:pPr>
        <w:pStyle w:val="a3"/>
        <w:numPr>
          <w:ilvl w:val="0"/>
          <w:numId w:val="3"/>
        </w:numPr>
        <w:ind w:left="0" w:firstLine="340"/>
        <w:jc w:val="both"/>
        <w:rPr>
          <w:rFonts w:ascii="Times New Roman" w:hAnsi="Times New Roman" w:cs="Times New Roman"/>
          <w:sz w:val="24"/>
          <w:szCs w:val="24"/>
        </w:rPr>
      </w:pPr>
      <w:r>
        <w:rPr>
          <w:rFonts w:ascii="Times New Roman" w:hAnsi="Times New Roman" w:cs="Times New Roman"/>
          <w:sz w:val="24"/>
          <w:szCs w:val="24"/>
        </w:rPr>
        <w:t xml:space="preserve"> Хорошее знание кыргызского и русского языков;  </w:t>
      </w:r>
    </w:p>
    <w:p w:rsidR="00864E87" w:rsidRDefault="00240D96">
      <w:pPr>
        <w:pStyle w:val="a3"/>
        <w:numPr>
          <w:ilvl w:val="0"/>
          <w:numId w:val="3"/>
        </w:numPr>
        <w:ind w:left="0" w:firstLine="340"/>
        <w:jc w:val="both"/>
        <w:rPr>
          <w:rFonts w:ascii="Times New Roman" w:hAnsi="Times New Roman" w:cs="Times New Roman"/>
          <w:sz w:val="24"/>
          <w:szCs w:val="24"/>
        </w:rPr>
      </w:pPr>
      <w:r>
        <w:rPr>
          <w:rFonts w:ascii="Times New Roman" w:hAnsi="Times New Roman" w:cs="Times New Roman"/>
          <w:sz w:val="24"/>
          <w:szCs w:val="24"/>
        </w:rPr>
        <w:t xml:space="preserve">Владение компьютером (Windows, MS Office и Интернет, платформы электронной почты); </w:t>
      </w:r>
    </w:p>
    <w:p w:rsidR="00864E87" w:rsidRDefault="00240D96">
      <w:pPr>
        <w:pStyle w:val="a3"/>
        <w:numPr>
          <w:ilvl w:val="0"/>
          <w:numId w:val="3"/>
        </w:numPr>
        <w:ind w:left="0" w:firstLine="340"/>
        <w:jc w:val="both"/>
        <w:rPr>
          <w:rFonts w:ascii="Times New Roman" w:hAnsi="Times New Roman" w:cs="Times New Roman"/>
          <w:sz w:val="24"/>
          <w:szCs w:val="24"/>
        </w:rPr>
      </w:pPr>
      <w:r>
        <w:rPr>
          <w:rFonts w:ascii="Times New Roman" w:hAnsi="Times New Roman" w:cs="Times New Roman"/>
          <w:sz w:val="24"/>
          <w:szCs w:val="24"/>
        </w:rPr>
        <w:t xml:space="preserve">Способность решать множество задач за короткое время с ограниченным временем и ресурсами; хорошие </w:t>
      </w:r>
      <w:r>
        <w:rPr>
          <w:rFonts w:ascii="Times New Roman" w:hAnsi="Times New Roman"/>
          <w:sz w:val="24"/>
          <w:szCs w:val="24"/>
        </w:rPr>
        <w:t>коммуникативные навыки, ответственность, стрессоустойчивость и инициативность.</w:t>
      </w:r>
    </w:p>
    <w:p w:rsidR="00864E87" w:rsidRDefault="00864E87">
      <w:pPr>
        <w:spacing w:after="0" w:line="240" w:lineRule="auto"/>
        <w:rPr>
          <w:rFonts w:ascii="Times New Roman" w:hAnsi="Times New Roman"/>
          <w:sz w:val="24"/>
          <w:szCs w:val="24"/>
        </w:rPr>
      </w:pPr>
    </w:p>
    <w:p w:rsidR="009D5112" w:rsidRDefault="009D5112">
      <w:pPr>
        <w:spacing w:after="0" w:line="240" w:lineRule="auto"/>
        <w:rPr>
          <w:rFonts w:ascii="Times New Roman" w:hAnsi="Times New Roman"/>
          <w:sz w:val="24"/>
          <w:szCs w:val="24"/>
        </w:rPr>
      </w:pPr>
    </w:p>
    <w:p w:rsidR="00F77B9F" w:rsidRPr="00F77B9F" w:rsidRDefault="00F77B9F" w:rsidP="00F77B9F">
      <w:pPr>
        <w:pStyle w:val="a4"/>
        <w:numPr>
          <w:ilvl w:val="0"/>
          <w:numId w:val="7"/>
        </w:numPr>
        <w:rPr>
          <w:rFonts w:ascii="Times New Roman" w:hAnsi="Times New Roman"/>
          <w:b/>
          <w:bCs/>
          <w:sz w:val="24"/>
          <w:szCs w:val="24"/>
          <w:lang w:val="ru-RU"/>
        </w:rPr>
      </w:pPr>
      <w:r w:rsidRPr="00F77B9F">
        <w:rPr>
          <w:rFonts w:ascii="Times New Roman" w:hAnsi="Times New Roman"/>
          <w:b/>
          <w:bCs/>
          <w:sz w:val="24"/>
          <w:szCs w:val="24"/>
        </w:rPr>
        <w:t>Вклад</w:t>
      </w:r>
    </w:p>
    <w:p w:rsidR="00F77B9F" w:rsidRPr="00F77B9F" w:rsidRDefault="00F77B9F" w:rsidP="00F77B9F">
      <w:pPr>
        <w:spacing w:after="0" w:line="240" w:lineRule="auto"/>
        <w:ind w:left="720"/>
        <w:rPr>
          <w:rFonts w:ascii="Times New Roman" w:hAnsi="Times New Roman"/>
          <w:b/>
          <w:bCs/>
          <w:sz w:val="24"/>
          <w:szCs w:val="24"/>
        </w:rPr>
      </w:pPr>
    </w:p>
    <w:p w:rsidR="00F77B9F" w:rsidRDefault="00F77B9F" w:rsidP="00F77B9F">
      <w:pPr>
        <w:spacing w:after="0" w:line="240" w:lineRule="auto"/>
        <w:rPr>
          <w:rFonts w:ascii="Times New Roman" w:hAnsi="Times New Roman"/>
          <w:bCs/>
          <w:sz w:val="24"/>
          <w:szCs w:val="24"/>
        </w:rPr>
      </w:pPr>
      <w:r w:rsidRPr="002B5EC5">
        <w:rPr>
          <w:rFonts w:ascii="Times New Roman" w:hAnsi="Times New Roman"/>
          <w:bCs/>
          <w:sz w:val="24"/>
          <w:szCs w:val="24"/>
        </w:rPr>
        <w:t>Срок</w:t>
      </w:r>
      <w:r w:rsidRPr="00023AAD">
        <w:rPr>
          <w:rFonts w:ascii="Times New Roman" w:hAnsi="Times New Roman"/>
          <w:bCs/>
          <w:sz w:val="24"/>
          <w:szCs w:val="24"/>
        </w:rPr>
        <w:t xml:space="preserve"> </w:t>
      </w:r>
      <w:r w:rsidRPr="002B5EC5">
        <w:rPr>
          <w:rFonts w:ascii="Times New Roman" w:hAnsi="Times New Roman"/>
          <w:bCs/>
          <w:sz w:val="24"/>
          <w:szCs w:val="24"/>
        </w:rPr>
        <w:t>действия</w:t>
      </w:r>
      <w:r w:rsidRPr="00023AAD">
        <w:rPr>
          <w:rFonts w:ascii="Times New Roman" w:hAnsi="Times New Roman"/>
          <w:bCs/>
          <w:sz w:val="24"/>
          <w:szCs w:val="24"/>
        </w:rPr>
        <w:t xml:space="preserve"> </w:t>
      </w:r>
      <w:r w:rsidRPr="002B5EC5">
        <w:rPr>
          <w:rFonts w:ascii="Times New Roman" w:hAnsi="Times New Roman"/>
          <w:bCs/>
          <w:sz w:val="24"/>
          <w:szCs w:val="24"/>
        </w:rPr>
        <w:t>контракта</w:t>
      </w:r>
      <w:r w:rsidRPr="00023AAD">
        <w:rPr>
          <w:rFonts w:ascii="Times New Roman" w:hAnsi="Times New Roman"/>
          <w:bCs/>
          <w:sz w:val="24"/>
          <w:szCs w:val="24"/>
        </w:rPr>
        <w:t xml:space="preserve"> – 12 </w:t>
      </w:r>
      <w:r w:rsidRPr="002B5EC5">
        <w:rPr>
          <w:rFonts w:ascii="Times New Roman" w:hAnsi="Times New Roman"/>
          <w:bCs/>
          <w:sz w:val="24"/>
          <w:szCs w:val="24"/>
        </w:rPr>
        <w:t>месяцев</w:t>
      </w:r>
      <w:r w:rsidRPr="00023AAD">
        <w:rPr>
          <w:rFonts w:ascii="Times New Roman" w:hAnsi="Times New Roman"/>
          <w:bCs/>
          <w:sz w:val="24"/>
          <w:szCs w:val="24"/>
        </w:rPr>
        <w:t xml:space="preserve"> </w:t>
      </w:r>
      <w:r w:rsidRPr="002B5EC5">
        <w:rPr>
          <w:rFonts w:ascii="Times New Roman" w:hAnsi="Times New Roman"/>
          <w:bCs/>
          <w:sz w:val="24"/>
          <w:szCs w:val="24"/>
        </w:rPr>
        <w:t>с</w:t>
      </w:r>
      <w:r w:rsidRPr="00023AAD">
        <w:rPr>
          <w:rFonts w:ascii="Times New Roman" w:hAnsi="Times New Roman"/>
          <w:bCs/>
          <w:sz w:val="24"/>
          <w:szCs w:val="24"/>
        </w:rPr>
        <w:t xml:space="preserve"> </w:t>
      </w:r>
      <w:r w:rsidRPr="002B5EC5">
        <w:rPr>
          <w:rFonts w:ascii="Times New Roman" w:hAnsi="Times New Roman"/>
          <w:bCs/>
          <w:sz w:val="24"/>
          <w:szCs w:val="24"/>
        </w:rPr>
        <w:t>возможным</w:t>
      </w:r>
      <w:r w:rsidRPr="00023AAD">
        <w:rPr>
          <w:rFonts w:ascii="Times New Roman" w:hAnsi="Times New Roman"/>
          <w:bCs/>
          <w:sz w:val="24"/>
          <w:szCs w:val="24"/>
        </w:rPr>
        <w:t xml:space="preserve"> </w:t>
      </w:r>
      <w:r w:rsidRPr="002B5EC5">
        <w:rPr>
          <w:rFonts w:ascii="Times New Roman" w:hAnsi="Times New Roman"/>
          <w:bCs/>
          <w:sz w:val="24"/>
          <w:szCs w:val="24"/>
        </w:rPr>
        <w:t>продлением</w:t>
      </w:r>
      <w:r w:rsidRPr="00023AAD">
        <w:rPr>
          <w:rFonts w:ascii="Times New Roman" w:hAnsi="Times New Roman"/>
          <w:bCs/>
          <w:sz w:val="24"/>
          <w:szCs w:val="24"/>
        </w:rPr>
        <w:t xml:space="preserve">. </w:t>
      </w:r>
      <w:r w:rsidRPr="00BC3FBB">
        <w:rPr>
          <w:rFonts w:ascii="Times New Roman" w:hAnsi="Times New Roman"/>
          <w:bCs/>
          <w:sz w:val="24"/>
          <w:szCs w:val="24"/>
        </w:rPr>
        <w:t>Возможность продления контракта будет зависеть от требований проекта и эффективности работы консультанта.</w:t>
      </w:r>
    </w:p>
    <w:p w:rsidR="00F77B9F" w:rsidRDefault="00F77B9F">
      <w:pPr>
        <w:pStyle w:val="a4"/>
        <w:ind w:left="0"/>
        <w:rPr>
          <w:rFonts w:ascii="Times New Roman" w:hAnsi="Times New Roman"/>
          <w:b/>
          <w:bCs/>
          <w:sz w:val="24"/>
          <w:szCs w:val="24"/>
          <w:lang w:val="ru-RU" w:eastAsia="ru-RU"/>
        </w:rPr>
      </w:pPr>
    </w:p>
    <w:p w:rsidR="00864E87" w:rsidRPr="00F77B9F" w:rsidRDefault="00240D96" w:rsidP="00F77B9F">
      <w:pPr>
        <w:pStyle w:val="a4"/>
        <w:numPr>
          <w:ilvl w:val="0"/>
          <w:numId w:val="7"/>
        </w:numPr>
        <w:rPr>
          <w:rFonts w:ascii="Times New Roman" w:hAnsi="Times New Roman"/>
          <w:b/>
          <w:bCs/>
          <w:sz w:val="24"/>
          <w:szCs w:val="24"/>
          <w:lang w:eastAsia="ru-RU"/>
        </w:rPr>
      </w:pPr>
      <w:r w:rsidRPr="00F77B9F">
        <w:rPr>
          <w:rFonts w:ascii="Times New Roman" w:hAnsi="Times New Roman"/>
          <w:b/>
          <w:bCs/>
          <w:sz w:val="24"/>
          <w:szCs w:val="24"/>
          <w:lang w:eastAsia="ru-RU"/>
        </w:rPr>
        <w:t>Место работы</w:t>
      </w:r>
    </w:p>
    <w:p w:rsidR="00864E87" w:rsidRDefault="00864E87">
      <w:pPr>
        <w:pStyle w:val="a4"/>
        <w:ind w:left="0"/>
        <w:rPr>
          <w:rFonts w:ascii="Times New Roman" w:hAnsi="Times New Roman"/>
          <w:b/>
          <w:bCs/>
          <w:sz w:val="24"/>
          <w:szCs w:val="24"/>
          <w:lang w:val="ru-RU" w:eastAsia="ru-RU"/>
        </w:rPr>
      </w:pPr>
    </w:p>
    <w:p w:rsidR="00864E87" w:rsidRDefault="00240D96">
      <w:pPr>
        <w:spacing w:after="0" w:line="240" w:lineRule="auto"/>
        <w:rPr>
          <w:rFonts w:ascii="Times New Roman" w:hAnsi="Times New Roman"/>
          <w:bCs/>
          <w:sz w:val="24"/>
          <w:szCs w:val="24"/>
          <w:lang w:eastAsia="ru-RU"/>
        </w:rPr>
      </w:pPr>
      <w:r>
        <w:rPr>
          <w:rFonts w:ascii="Times New Roman" w:hAnsi="Times New Roman"/>
          <w:bCs/>
          <w:sz w:val="24"/>
          <w:szCs w:val="24"/>
          <w:lang w:eastAsia="ru-RU"/>
        </w:rPr>
        <w:t>Место работы Инженер-строителя</w:t>
      </w:r>
      <w:r w:rsidR="00180570">
        <w:rPr>
          <w:rFonts w:ascii="Times New Roman" w:hAnsi="Times New Roman"/>
          <w:bCs/>
          <w:sz w:val="24"/>
          <w:szCs w:val="24"/>
          <w:lang w:eastAsia="ru-RU"/>
        </w:rPr>
        <w:t xml:space="preserve"> РОУП</w:t>
      </w:r>
      <w:r>
        <w:rPr>
          <w:rFonts w:ascii="Times New Roman" w:hAnsi="Times New Roman"/>
          <w:bCs/>
          <w:sz w:val="24"/>
          <w:szCs w:val="24"/>
          <w:lang w:eastAsia="ru-RU"/>
        </w:rPr>
        <w:t xml:space="preserve"> – г. Чолпон-Ата.</w:t>
      </w:r>
    </w:p>
    <w:p w:rsidR="00864E87" w:rsidRDefault="00864E87">
      <w:pPr>
        <w:pStyle w:val="a3"/>
        <w:ind w:firstLine="340"/>
        <w:jc w:val="both"/>
        <w:rPr>
          <w:rFonts w:ascii="Times New Roman" w:hAnsi="Times New Roman" w:cs="Times New Roman"/>
          <w:sz w:val="24"/>
          <w:szCs w:val="24"/>
        </w:rPr>
      </w:pPr>
    </w:p>
    <w:sectPr w:rsidR="00864E8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54F" w:rsidRDefault="0063154F">
      <w:pPr>
        <w:spacing w:line="240" w:lineRule="auto"/>
      </w:pPr>
      <w:r>
        <w:separator/>
      </w:r>
    </w:p>
  </w:endnote>
  <w:endnote w:type="continuationSeparator" w:id="0">
    <w:p w:rsidR="0063154F" w:rsidRDefault="006315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54F" w:rsidRDefault="0063154F">
      <w:pPr>
        <w:spacing w:after="0"/>
      </w:pPr>
      <w:r>
        <w:separator/>
      </w:r>
    </w:p>
  </w:footnote>
  <w:footnote w:type="continuationSeparator" w:id="0">
    <w:p w:rsidR="0063154F" w:rsidRDefault="0063154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23776"/>
    <w:multiLevelType w:val="hybridMultilevel"/>
    <w:tmpl w:val="6EE25E6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6B7F20"/>
    <w:multiLevelType w:val="multilevel"/>
    <w:tmpl w:val="106B7F20"/>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bCs w:val="0"/>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746D04"/>
    <w:multiLevelType w:val="multilevel"/>
    <w:tmpl w:val="4B2A5E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2A5E4C"/>
    <w:multiLevelType w:val="multilevel"/>
    <w:tmpl w:val="A832291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25540BF"/>
    <w:multiLevelType w:val="multilevel"/>
    <w:tmpl w:val="525540BF"/>
    <w:lvl w:ilvl="0">
      <w:start w:val="1"/>
      <w:numFmt w:val="decimal"/>
      <w:lvlText w:val="%1."/>
      <w:lvlJc w:val="left"/>
      <w:pPr>
        <w:ind w:left="0" w:firstLine="0"/>
      </w:pPr>
      <w:rPr>
        <w:rFonts w:asciiTheme="minorHAnsi" w:hAnsiTheme="minorHAnsi" w:cstheme="minorHAnsi" w:hint="default"/>
        <w:b w:val="0"/>
        <w:bCs w:val="0"/>
        <w:color w:val="000000" w:themeColor="text1"/>
        <w:sz w:val="22"/>
        <w:szCs w:val="22"/>
      </w:rPr>
    </w:lvl>
    <w:lvl w:ilvl="1">
      <w:start w:val="1"/>
      <w:numFmt w:val="lowerRoman"/>
      <w:lvlText w:val="(%2)"/>
      <w:lvlJc w:val="left"/>
      <w:pPr>
        <w:ind w:left="-1710" w:hanging="720"/>
      </w:pPr>
      <w:rPr>
        <w:rFonts w:hint="default"/>
        <w:color w:val="000000"/>
      </w:rPr>
    </w:lvl>
    <w:lvl w:ilvl="2">
      <w:start w:val="1"/>
      <w:numFmt w:val="lowerLetter"/>
      <w:lvlText w:val="(%3)"/>
      <w:lvlJc w:val="left"/>
      <w:pPr>
        <w:ind w:left="-990" w:hanging="720"/>
      </w:pPr>
      <w:rPr>
        <w:rFonts w:hint="default"/>
      </w:rPr>
    </w:lvl>
    <w:lvl w:ilvl="3">
      <w:start w:val="1"/>
      <w:numFmt w:val="decimal"/>
      <w:lvlText w:val="(%4)"/>
      <w:lvlJc w:val="left"/>
      <w:pPr>
        <w:ind w:left="-1710" w:hanging="360"/>
      </w:pPr>
      <w:rPr>
        <w:rFonts w:hint="default"/>
      </w:rPr>
    </w:lvl>
    <w:lvl w:ilvl="4">
      <w:start w:val="1"/>
      <w:numFmt w:val="lowerLetter"/>
      <w:lvlText w:val="(%5)"/>
      <w:lvlJc w:val="left"/>
      <w:pPr>
        <w:ind w:left="-1350" w:hanging="360"/>
      </w:pPr>
      <w:rPr>
        <w:rFonts w:hint="default"/>
      </w:rPr>
    </w:lvl>
    <w:lvl w:ilvl="5">
      <w:start w:val="1"/>
      <w:numFmt w:val="lowerRoman"/>
      <w:lvlText w:val="(%6)"/>
      <w:lvlJc w:val="left"/>
      <w:pPr>
        <w:ind w:left="-990" w:hanging="360"/>
      </w:pPr>
      <w:rPr>
        <w:rFonts w:hint="default"/>
      </w:rPr>
    </w:lvl>
    <w:lvl w:ilvl="6">
      <w:start w:val="3"/>
      <w:numFmt w:val="decimal"/>
      <w:lvlText w:val="%7."/>
      <w:lvlJc w:val="left"/>
      <w:pPr>
        <w:ind w:left="-630" w:hanging="360"/>
      </w:pPr>
      <w:rPr>
        <w:rFonts w:hint="default"/>
        <w:b w:val="0"/>
        <w:bCs w:val="0"/>
      </w:rPr>
    </w:lvl>
    <w:lvl w:ilvl="7">
      <w:start w:val="1"/>
      <w:numFmt w:val="lowerLetter"/>
      <w:lvlText w:val="%8."/>
      <w:lvlJc w:val="left"/>
      <w:pPr>
        <w:ind w:left="-270" w:hanging="360"/>
      </w:pPr>
      <w:rPr>
        <w:rFonts w:hint="default"/>
      </w:rPr>
    </w:lvl>
    <w:lvl w:ilvl="8">
      <w:start w:val="1"/>
      <w:numFmt w:val="lowerRoman"/>
      <w:lvlText w:val="%9."/>
      <w:lvlJc w:val="left"/>
      <w:pPr>
        <w:ind w:left="90" w:hanging="360"/>
      </w:pPr>
      <w:rPr>
        <w:rFonts w:hint="default"/>
      </w:rPr>
    </w:lvl>
  </w:abstractNum>
  <w:abstractNum w:abstractNumId="5" w15:restartNumberingAfterBreak="0">
    <w:nsid w:val="585448D9"/>
    <w:multiLevelType w:val="hybridMultilevel"/>
    <w:tmpl w:val="D6D6521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0F0768"/>
    <w:multiLevelType w:val="multilevel"/>
    <w:tmpl w:val="750F076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481"/>
    <w:rsid w:val="000208DA"/>
    <w:rsid w:val="00024C35"/>
    <w:rsid w:val="00055085"/>
    <w:rsid w:val="000A2072"/>
    <w:rsid w:val="001175F3"/>
    <w:rsid w:val="00180570"/>
    <w:rsid w:val="001D5123"/>
    <w:rsid w:val="00204CC5"/>
    <w:rsid w:val="002101B8"/>
    <w:rsid w:val="00240D96"/>
    <w:rsid w:val="00267463"/>
    <w:rsid w:val="00351EF5"/>
    <w:rsid w:val="00354FC4"/>
    <w:rsid w:val="0037682A"/>
    <w:rsid w:val="00385264"/>
    <w:rsid w:val="00422593"/>
    <w:rsid w:val="004723A8"/>
    <w:rsid w:val="00557858"/>
    <w:rsid w:val="0063154F"/>
    <w:rsid w:val="007A46A7"/>
    <w:rsid w:val="00864E87"/>
    <w:rsid w:val="009D5112"/>
    <w:rsid w:val="00A13E15"/>
    <w:rsid w:val="00AB04D6"/>
    <w:rsid w:val="00B20481"/>
    <w:rsid w:val="00B47E00"/>
    <w:rsid w:val="00B87FDB"/>
    <w:rsid w:val="00C25343"/>
    <w:rsid w:val="00C65765"/>
    <w:rsid w:val="00CB5CC1"/>
    <w:rsid w:val="00DA34A6"/>
    <w:rsid w:val="00ED0F29"/>
    <w:rsid w:val="00F76ABE"/>
    <w:rsid w:val="00F77B9F"/>
    <w:rsid w:val="00F82F8B"/>
    <w:rsid w:val="0CBD2AFF"/>
    <w:rsid w:val="1CC429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2F9D2C-E7E9-49D8-B209-7D8A0326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pPr>
      <w:keepNext/>
      <w:spacing w:before="60" w:after="60" w:line="240" w:lineRule="auto"/>
      <w:jc w:val="both"/>
      <w:outlineLvl w:val="0"/>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Pr>
      <w:sz w:val="22"/>
      <w:szCs w:val="22"/>
      <w:lang w:eastAsia="en-US"/>
    </w:rPr>
  </w:style>
  <w:style w:type="paragraph" w:styleId="a4">
    <w:name w:val="List Paragraph"/>
    <w:basedOn w:val="a"/>
    <w:link w:val="a5"/>
    <w:uiPriority w:val="34"/>
    <w:qFormat/>
    <w:pPr>
      <w:spacing w:after="0" w:line="240" w:lineRule="auto"/>
      <w:ind w:left="720"/>
      <w:jc w:val="both"/>
    </w:pPr>
    <w:rPr>
      <w:rFonts w:ascii="Arial" w:eastAsia="Times New Roman" w:hAnsi="Arial" w:cs="Times New Roman"/>
      <w:szCs w:val="20"/>
      <w:lang w:val="en-US"/>
    </w:rPr>
  </w:style>
  <w:style w:type="character" w:customStyle="1" w:styleId="a5">
    <w:name w:val="Абзац списка Знак"/>
    <w:link w:val="a4"/>
    <w:uiPriority w:val="34"/>
    <w:qFormat/>
    <w:locked/>
    <w:rPr>
      <w:rFonts w:ascii="Arial" w:eastAsia="Times New Roman" w:hAnsi="Arial" w:cs="Times New Roman"/>
      <w:szCs w:val="20"/>
      <w:lang w:val="en-US"/>
    </w:rPr>
  </w:style>
  <w:style w:type="character" w:customStyle="1" w:styleId="10">
    <w:name w:val="Заголовок 1 Знак"/>
    <w:basedOn w:val="a0"/>
    <w:link w:val="1"/>
    <w:qFormat/>
    <w:rPr>
      <w:rFonts w:ascii="Times New Roman" w:eastAsia="Times New Roman" w:hAnsi="Times New Roman" w:cs="Times New Roman"/>
      <w:b/>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2390</Words>
  <Characters>13623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dc:creator>
  <cp:lastModifiedBy>User</cp:lastModifiedBy>
  <cp:revision>2</cp:revision>
  <cp:lastPrinted>2025-02-19T05:41:00Z</cp:lastPrinted>
  <dcterms:created xsi:type="dcterms:W3CDTF">2025-04-24T06:24:00Z</dcterms:created>
  <dcterms:modified xsi:type="dcterms:W3CDTF">2025-04-24T06:24:00Z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E710D1B68B534390938D766E16A41157_13</vt:lpwstr>
  </property>
</Properties>
</file>