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DACDE" w14:textId="5D897BCE" w:rsidR="00B6409F" w:rsidRDefault="00332A3B" w:rsidP="008953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Агентство развития и инвестирования сообществ</w:t>
      </w:r>
      <w:r w:rsidR="00895339" w:rsidRPr="008953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09F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="00B6409F">
        <w:rPr>
          <w:rFonts w:ascii="Times New Roman" w:hAnsi="Times New Roman"/>
          <w:b/>
          <w:sz w:val="24"/>
          <w:szCs w:val="24"/>
        </w:rPr>
        <w:t xml:space="preserve"> Республики</w:t>
      </w:r>
    </w:p>
    <w:p w14:paraId="0562AABA" w14:textId="77777777" w:rsidR="00FB589B" w:rsidRPr="009B07E6" w:rsidRDefault="00BD71CD" w:rsidP="009B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53C5C9D" w14:textId="7DBE8F9E" w:rsidR="00EB7FD8" w:rsidRPr="00C57CA5" w:rsidRDefault="00895339" w:rsidP="00EB7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Специалист</w:t>
      </w:r>
      <w:r w:rsidR="00294A6A">
        <w:rPr>
          <w:rFonts w:ascii="Times New Roman" w:hAnsi="Times New Roman"/>
          <w:b/>
          <w:sz w:val="24"/>
          <w:szCs w:val="24"/>
        </w:rPr>
        <w:t xml:space="preserve"> по </w:t>
      </w:r>
      <w:r w:rsidR="002D2775">
        <w:rPr>
          <w:rFonts w:ascii="Times New Roman" w:hAnsi="Times New Roman"/>
          <w:b/>
          <w:sz w:val="24"/>
          <w:szCs w:val="24"/>
        </w:rPr>
        <w:t>закупкам</w:t>
      </w:r>
    </w:p>
    <w:p w14:paraId="67B9D1F8" w14:textId="77777777" w:rsidR="001F1083" w:rsidRPr="00D65A1E" w:rsidRDefault="00BD71CD" w:rsidP="00D65A1E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A1E">
        <w:rPr>
          <w:rFonts w:ascii="Times New Roman" w:hAnsi="Times New Roman"/>
          <w:b/>
          <w:sz w:val="24"/>
          <w:szCs w:val="24"/>
        </w:rPr>
        <w:t>Введение</w:t>
      </w:r>
    </w:p>
    <w:p w14:paraId="5EB8F640" w14:textId="77777777" w:rsidR="00BD71CD" w:rsidRDefault="00BD71CD" w:rsidP="009B0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1097F" w14:textId="77777777" w:rsidR="00895339" w:rsidRPr="00FB0602" w:rsidRDefault="00895339" w:rsidP="0089533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B0602">
        <w:rPr>
          <w:rFonts w:ascii="Times New Roman" w:hAnsi="Times New Roman" w:cs="Times New Roman"/>
        </w:rPr>
        <w:t xml:space="preserve">Предлагаемая помощь со стороны Азиатского банка развития (АБР) оказывает содействие в достижении одной из целей Национальной стратегии развития Правительства </w:t>
      </w:r>
      <w:proofErr w:type="spellStart"/>
      <w:r w:rsidRPr="00FB0602">
        <w:rPr>
          <w:rFonts w:ascii="Times New Roman" w:hAnsi="Times New Roman" w:cs="Times New Roman"/>
        </w:rPr>
        <w:t>Кыргызской</w:t>
      </w:r>
      <w:proofErr w:type="spellEnd"/>
      <w:r w:rsidRPr="00FB0602">
        <w:rPr>
          <w:rFonts w:ascii="Times New Roman" w:hAnsi="Times New Roman" w:cs="Times New Roman"/>
        </w:rPr>
        <w:t xml:space="preserve"> Республики на 2018–2040 годы по обеспечению чистой воды и санитарных условий для всех. Правительственная (общенациональная) государственная программа для сектора водоснабжения и санитарии, Стратегия развития питьевого водоснабжения и водоотведения населенных пунктов (СРСПВВНП) </w:t>
      </w:r>
      <w:proofErr w:type="spellStart"/>
      <w:r w:rsidRPr="00FB0602">
        <w:rPr>
          <w:rFonts w:ascii="Times New Roman" w:hAnsi="Times New Roman" w:cs="Times New Roman"/>
        </w:rPr>
        <w:t>Кыргызской</w:t>
      </w:r>
      <w:proofErr w:type="spellEnd"/>
      <w:r w:rsidRPr="00FB0602">
        <w:rPr>
          <w:rFonts w:ascii="Times New Roman" w:hAnsi="Times New Roman" w:cs="Times New Roman"/>
        </w:rPr>
        <w:t xml:space="preserve"> Республики, на 2016–2026 годы направлена на улучшение доступа к безопасным и качественным услугам водоснабжения и санитарии (ВСС) во всех населенных пунктах. Правительственная программа устанавливает стратегические и политические рамки для развития инфраструктуры и услуг ВСС и повышения потенциала государственных отделов, ведомств и операторов в целях построения устойчивой системы предоставления услуг ВСС. В центре внимания деятельности АБР лежит ориентированный на результаты подход в поддержку государственной программы по обеспечению всеохватывающего и надежного доступа к безопасному водоснабжению и улучшению санитарных условий для сельских населенных пунктов. </w:t>
      </w:r>
    </w:p>
    <w:p w14:paraId="33063A75" w14:textId="77777777" w:rsidR="00895339" w:rsidRPr="00FB0602" w:rsidRDefault="00895339" w:rsidP="0089533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B0602">
        <w:rPr>
          <w:rFonts w:ascii="Times New Roman" w:hAnsi="Times New Roman" w:cs="Times New Roman"/>
        </w:rPr>
        <w:t xml:space="preserve"> Программа развития сельского водоснабжения и санитарии в </w:t>
      </w:r>
      <w:proofErr w:type="spellStart"/>
      <w:r w:rsidRPr="00FB0602">
        <w:rPr>
          <w:rFonts w:ascii="Times New Roman" w:hAnsi="Times New Roman" w:cs="Times New Roman"/>
        </w:rPr>
        <w:t>Нарынской</w:t>
      </w:r>
      <w:proofErr w:type="spellEnd"/>
      <w:r w:rsidRPr="00FB0602">
        <w:rPr>
          <w:rFonts w:ascii="Times New Roman" w:hAnsi="Times New Roman" w:cs="Times New Roman"/>
        </w:rPr>
        <w:t xml:space="preserve"> области (далее - ПРСВССНО или «программа») будет поддерживать строительство и реабилитацию инфраструктуры, а также оказывать поддержку посредством вспомогательных мер по укреплению потенциала Агентства развития и инвестирования сообществ (АРИС), реализующего агентства по Программе, и операторов, и улучшать устойчивое управление объектами ВСС. </w:t>
      </w:r>
    </w:p>
    <w:p w14:paraId="10FD74DF" w14:textId="77777777" w:rsidR="00895339" w:rsidRPr="00FB0602" w:rsidRDefault="00895339" w:rsidP="0089533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B0602">
        <w:rPr>
          <w:rFonts w:ascii="Times New Roman" w:hAnsi="Times New Roman" w:cs="Times New Roman"/>
        </w:rPr>
        <w:t>Механизм кредитования на основе результатов (КОР) является наиболее подходящим для этой программы, поскольку (i) существует четко определенная область действия для поддержки со стороны партнеров по развитию; (</w:t>
      </w:r>
      <w:proofErr w:type="spellStart"/>
      <w:r w:rsidRPr="00FB0602">
        <w:rPr>
          <w:rFonts w:ascii="Times New Roman" w:hAnsi="Times New Roman" w:cs="Times New Roman"/>
        </w:rPr>
        <w:t>ii</w:t>
      </w:r>
      <w:proofErr w:type="spellEnd"/>
      <w:r w:rsidRPr="00FB0602">
        <w:rPr>
          <w:rFonts w:ascii="Times New Roman" w:hAnsi="Times New Roman" w:cs="Times New Roman"/>
        </w:rPr>
        <w:t>) учитывая предыдущее участие АБР в секторе сельского водоснабжения и санитарии (ВСС), метод КОР предоставляет возможность всем заинтересованным сторонам работать вместе и демонстрировать твердую приверженность достижению поддающихся проверке результатов; (</w:t>
      </w:r>
      <w:proofErr w:type="spellStart"/>
      <w:r w:rsidRPr="00FB0602">
        <w:rPr>
          <w:rFonts w:ascii="Times New Roman" w:hAnsi="Times New Roman" w:cs="Times New Roman"/>
        </w:rPr>
        <w:t>iii</w:t>
      </w:r>
      <w:proofErr w:type="spellEnd"/>
      <w:r w:rsidRPr="00FB0602">
        <w:rPr>
          <w:rFonts w:ascii="Times New Roman" w:hAnsi="Times New Roman" w:cs="Times New Roman"/>
        </w:rPr>
        <w:t>) данный механизм способен стимулировать институциональное усиление в сфере закупок, функции внутреннего аудита и устойчивой эксплуатации и технического обслуживания (</w:t>
      </w:r>
      <w:proofErr w:type="spellStart"/>
      <w:r w:rsidRPr="00FB0602">
        <w:rPr>
          <w:rFonts w:ascii="Times New Roman" w:hAnsi="Times New Roman" w:cs="Times New Roman"/>
        </w:rPr>
        <w:t>ЭиТО</w:t>
      </w:r>
      <w:proofErr w:type="spellEnd"/>
      <w:r w:rsidRPr="00FB0602">
        <w:rPr>
          <w:rFonts w:ascii="Times New Roman" w:hAnsi="Times New Roman" w:cs="Times New Roman"/>
        </w:rPr>
        <w:t>) объектов ВСС на уровне сообществ; (</w:t>
      </w:r>
      <w:proofErr w:type="spellStart"/>
      <w:r w:rsidRPr="00FB0602">
        <w:rPr>
          <w:rFonts w:ascii="Times New Roman" w:hAnsi="Times New Roman" w:cs="Times New Roman"/>
        </w:rPr>
        <w:t>iv</w:t>
      </w:r>
      <w:proofErr w:type="spellEnd"/>
      <w:r w:rsidRPr="00FB0602">
        <w:rPr>
          <w:rFonts w:ascii="Times New Roman" w:hAnsi="Times New Roman" w:cs="Times New Roman"/>
        </w:rPr>
        <w:t xml:space="preserve">) усиленные механизмы проложат путь для будущей активизации участия в секторе; и (v) метод КОР резко сократит транзакционные издержки, учитывая многочисленные мелкие транзакции на сельском и районном уровнях, которые потребуются в рамках Программы. </w:t>
      </w:r>
    </w:p>
    <w:p w14:paraId="667944BC" w14:textId="77777777" w:rsidR="00895339" w:rsidRPr="00FB0602" w:rsidRDefault="00895339" w:rsidP="00895339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0602">
        <w:rPr>
          <w:rFonts w:ascii="Times New Roman" w:hAnsi="Times New Roman" w:cs="Times New Roman"/>
          <w:color w:val="auto"/>
        </w:rPr>
        <w:t xml:space="preserve">На уровне воздействий Программа КОР соответствует цели Правительства </w:t>
      </w:r>
      <w:proofErr w:type="spellStart"/>
      <w:r w:rsidRPr="00FB0602">
        <w:rPr>
          <w:rFonts w:ascii="Times New Roman" w:hAnsi="Times New Roman" w:cs="Times New Roman"/>
          <w:color w:val="auto"/>
        </w:rPr>
        <w:t>Кыргызской</w:t>
      </w:r>
      <w:proofErr w:type="spellEnd"/>
      <w:r w:rsidRPr="00FB0602">
        <w:rPr>
          <w:rFonts w:ascii="Times New Roman" w:hAnsi="Times New Roman" w:cs="Times New Roman"/>
          <w:color w:val="auto"/>
        </w:rPr>
        <w:t xml:space="preserve"> Республики по улучшению здоровья и качества жизни жителей и снижению неблагоприятного воздействия на окружающую среду к 2026 году. Итогом Программы станет инклюзивный и надежный доступ к системе безопасного водоснабжения и улучшенным объектам санитарии в сельских населенных пунктах </w:t>
      </w:r>
      <w:proofErr w:type="spellStart"/>
      <w:r w:rsidRPr="00FB0602">
        <w:rPr>
          <w:rFonts w:ascii="Times New Roman" w:hAnsi="Times New Roman" w:cs="Times New Roman"/>
          <w:color w:val="auto"/>
        </w:rPr>
        <w:t>Нарынской</w:t>
      </w:r>
      <w:proofErr w:type="spellEnd"/>
      <w:r w:rsidRPr="00FB0602">
        <w:rPr>
          <w:rFonts w:ascii="Times New Roman" w:hAnsi="Times New Roman" w:cs="Times New Roman"/>
          <w:color w:val="auto"/>
        </w:rPr>
        <w:t xml:space="preserve"> области, с приоритетным фокусом на 64 000 человек. Достижение итога программы будет обеспечиваться двумя конечными результатами: (i) расширение инфраструктуры водоснабжения и пилотирование решений в области санитарии, и (</w:t>
      </w:r>
      <w:proofErr w:type="spellStart"/>
      <w:r w:rsidRPr="00FB0602">
        <w:rPr>
          <w:rFonts w:ascii="Times New Roman" w:hAnsi="Times New Roman" w:cs="Times New Roman"/>
          <w:color w:val="auto"/>
        </w:rPr>
        <w:t>ii</w:t>
      </w:r>
      <w:proofErr w:type="spellEnd"/>
      <w:r w:rsidRPr="00FB0602">
        <w:rPr>
          <w:rFonts w:ascii="Times New Roman" w:hAnsi="Times New Roman" w:cs="Times New Roman"/>
          <w:color w:val="auto"/>
        </w:rPr>
        <w:t xml:space="preserve">) усиление институционального потенциала и устойчивости в секторе сельского водоснабжения и санитарии. </w:t>
      </w:r>
    </w:p>
    <w:p w14:paraId="554EC334" w14:textId="77777777" w:rsidR="00895339" w:rsidRPr="00FB0602" w:rsidRDefault="00895339" w:rsidP="0089533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9A372BD" w14:textId="77777777" w:rsidR="00895339" w:rsidRPr="00FB0602" w:rsidRDefault="00895339" w:rsidP="00895339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0602">
        <w:rPr>
          <w:rFonts w:ascii="Times New Roman" w:hAnsi="Times New Roman" w:cs="Times New Roman"/>
          <w:color w:val="auto"/>
        </w:rPr>
        <w:t>Программные мероприятия включают в себя (i) инфраструктуру водопроводных и распределительных сетей для питьевого водоснабжения, (</w:t>
      </w:r>
      <w:proofErr w:type="spellStart"/>
      <w:r w:rsidRPr="00FB0602">
        <w:rPr>
          <w:rFonts w:ascii="Times New Roman" w:hAnsi="Times New Roman" w:cs="Times New Roman"/>
          <w:color w:val="auto"/>
        </w:rPr>
        <w:t>ii</w:t>
      </w:r>
      <w:proofErr w:type="spellEnd"/>
      <w:r w:rsidRPr="00FB0602">
        <w:rPr>
          <w:rFonts w:ascii="Times New Roman" w:hAnsi="Times New Roman" w:cs="Times New Roman"/>
          <w:color w:val="auto"/>
        </w:rPr>
        <w:t>) улучшенные системы водоснабжения и санитарии в учреждениях здравоохранения и образования, с учетом гендерных аспектов, (</w:t>
      </w:r>
      <w:proofErr w:type="spellStart"/>
      <w:r w:rsidRPr="00FB0602">
        <w:rPr>
          <w:rFonts w:ascii="Times New Roman" w:hAnsi="Times New Roman" w:cs="Times New Roman"/>
          <w:color w:val="auto"/>
        </w:rPr>
        <w:t>iii</w:t>
      </w:r>
      <w:proofErr w:type="spellEnd"/>
      <w:r w:rsidRPr="00FB0602">
        <w:rPr>
          <w:rFonts w:ascii="Times New Roman" w:hAnsi="Times New Roman" w:cs="Times New Roman"/>
          <w:color w:val="auto"/>
        </w:rPr>
        <w:t>) пилотирование не связанных с сетью бытовых решений для санитарии, и (</w:t>
      </w:r>
      <w:proofErr w:type="spellStart"/>
      <w:r w:rsidRPr="00FB0602">
        <w:rPr>
          <w:rFonts w:ascii="Times New Roman" w:hAnsi="Times New Roman" w:cs="Times New Roman"/>
          <w:color w:val="auto"/>
        </w:rPr>
        <w:t>iv</w:t>
      </w:r>
      <w:proofErr w:type="spellEnd"/>
      <w:r w:rsidRPr="00FB0602">
        <w:rPr>
          <w:rFonts w:ascii="Times New Roman" w:hAnsi="Times New Roman" w:cs="Times New Roman"/>
          <w:color w:val="auto"/>
        </w:rPr>
        <w:t xml:space="preserve">) институциональное укрепление в сфере закупок и финансового управления, а также поддержка </w:t>
      </w:r>
      <w:proofErr w:type="spellStart"/>
      <w:r w:rsidRPr="00FB0602">
        <w:rPr>
          <w:rFonts w:ascii="Times New Roman" w:hAnsi="Times New Roman" w:cs="Times New Roman"/>
          <w:color w:val="auto"/>
        </w:rPr>
        <w:t>cубъектов</w:t>
      </w:r>
      <w:proofErr w:type="spellEnd"/>
      <w:r w:rsidRPr="00FB0602">
        <w:rPr>
          <w:rFonts w:ascii="Times New Roman" w:hAnsi="Times New Roman" w:cs="Times New Roman"/>
          <w:color w:val="auto"/>
        </w:rPr>
        <w:t xml:space="preserve"> водоснабжения и коммунальных услуг. </w:t>
      </w:r>
    </w:p>
    <w:p w14:paraId="1E759620" w14:textId="77777777" w:rsidR="00895339" w:rsidRPr="00FB0602" w:rsidRDefault="00895339" w:rsidP="0089533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B0602">
        <w:rPr>
          <w:rFonts w:ascii="Times New Roman" w:hAnsi="Times New Roman" w:cs="Times New Roman"/>
        </w:rPr>
        <w:lastRenderedPageBreak/>
        <w:t xml:space="preserve">Департамент развития питьевого водоснабжения и водоотведения (ДРПВВ) будет исполнять роль Исполнительного агентства по Программе и будет отвечать за общий мониторинг результатов Программы, АРИС будет Реализующим агентством. </w:t>
      </w:r>
    </w:p>
    <w:p w14:paraId="200D1ED2" w14:textId="77777777" w:rsidR="00895339" w:rsidRPr="00FB0602" w:rsidRDefault="00895339" w:rsidP="00895339">
      <w:pPr>
        <w:pStyle w:val="Default"/>
        <w:jc w:val="both"/>
        <w:rPr>
          <w:rFonts w:ascii="Times New Roman" w:hAnsi="Times New Roman" w:cs="Times New Roman"/>
        </w:rPr>
      </w:pPr>
    </w:p>
    <w:p w14:paraId="7DB279AD" w14:textId="4F2D31E2" w:rsidR="00287DDA" w:rsidRDefault="003177C7" w:rsidP="00D65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техническое задание описывает круг полномочий специалиста по </w:t>
      </w:r>
      <w:r w:rsidR="00B60968">
        <w:rPr>
          <w:rFonts w:ascii="Times New Roman" w:hAnsi="Times New Roman"/>
          <w:sz w:val="24"/>
          <w:szCs w:val="24"/>
        </w:rPr>
        <w:t>закупкам</w:t>
      </w:r>
      <w:r>
        <w:rPr>
          <w:rFonts w:ascii="Times New Roman" w:hAnsi="Times New Roman"/>
          <w:sz w:val="24"/>
          <w:szCs w:val="24"/>
        </w:rPr>
        <w:t xml:space="preserve">, который будет работать под </w:t>
      </w:r>
      <w:r w:rsidR="00B6409F">
        <w:rPr>
          <w:rFonts w:ascii="Times New Roman" w:hAnsi="Times New Roman"/>
          <w:sz w:val="24"/>
          <w:szCs w:val="24"/>
        </w:rPr>
        <w:t xml:space="preserve">непосредственным </w:t>
      </w:r>
      <w:r>
        <w:rPr>
          <w:rFonts w:ascii="Times New Roman" w:hAnsi="Times New Roman"/>
          <w:sz w:val="24"/>
          <w:szCs w:val="24"/>
        </w:rPr>
        <w:t xml:space="preserve">руководством </w:t>
      </w:r>
      <w:r w:rsidR="00B60968">
        <w:rPr>
          <w:rFonts w:ascii="Times New Roman" w:hAnsi="Times New Roman"/>
          <w:sz w:val="24"/>
          <w:szCs w:val="24"/>
        </w:rPr>
        <w:t xml:space="preserve">Руководителя отдела </w:t>
      </w:r>
      <w:r w:rsidR="00717752">
        <w:rPr>
          <w:rFonts w:ascii="Times New Roman" w:hAnsi="Times New Roman"/>
          <w:sz w:val="24"/>
          <w:szCs w:val="24"/>
        </w:rPr>
        <w:t>закупок</w:t>
      </w:r>
      <w:r w:rsidR="00B60968">
        <w:rPr>
          <w:rFonts w:ascii="Times New Roman" w:hAnsi="Times New Roman"/>
          <w:sz w:val="24"/>
          <w:szCs w:val="24"/>
        </w:rPr>
        <w:t xml:space="preserve"> и </w:t>
      </w:r>
      <w:r w:rsidR="00B6409F">
        <w:rPr>
          <w:rFonts w:ascii="Times New Roman" w:hAnsi="Times New Roman"/>
          <w:sz w:val="24"/>
          <w:szCs w:val="24"/>
        </w:rPr>
        <w:t xml:space="preserve">несет ответственность за закупки в рамках </w:t>
      </w:r>
      <w:r w:rsidR="003A12E2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>.</w:t>
      </w:r>
      <w:r w:rsidR="00B6409F">
        <w:rPr>
          <w:rFonts w:ascii="Times New Roman" w:hAnsi="Times New Roman"/>
          <w:sz w:val="24"/>
          <w:szCs w:val="24"/>
        </w:rPr>
        <w:t xml:space="preserve"> </w:t>
      </w:r>
      <w:r w:rsidR="00895339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960A46">
        <w:rPr>
          <w:rFonts w:ascii="Times New Roman" w:hAnsi="Times New Roman"/>
          <w:sz w:val="24"/>
          <w:szCs w:val="24"/>
        </w:rPr>
        <w:t>пециалист</w:t>
      </w:r>
      <w:proofErr w:type="spellEnd"/>
      <w:r w:rsidR="00B6409F">
        <w:rPr>
          <w:rFonts w:ascii="Times New Roman" w:hAnsi="Times New Roman"/>
          <w:sz w:val="24"/>
          <w:szCs w:val="24"/>
        </w:rPr>
        <w:t xml:space="preserve"> по закупкам будет тесно сотрудничать с Координатором </w:t>
      </w:r>
      <w:r w:rsidR="00A103F3">
        <w:rPr>
          <w:rFonts w:ascii="Times New Roman" w:hAnsi="Times New Roman"/>
          <w:sz w:val="24"/>
          <w:szCs w:val="24"/>
        </w:rPr>
        <w:t>Программы</w:t>
      </w:r>
      <w:r w:rsidR="00B6409F">
        <w:rPr>
          <w:rFonts w:ascii="Times New Roman" w:hAnsi="Times New Roman"/>
          <w:sz w:val="24"/>
          <w:szCs w:val="24"/>
        </w:rPr>
        <w:t xml:space="preserve">, который несет ответственность за общее управление </w:t>
      </w:r>
      <w:r w:rsidR="00277EFC">
        <w:rPr>
          <w:rFonts w:ascii="Times New Roman" w:hAnsi="Times New Roman"/>
          <w:sz w:val="24"/>
          <w:szCs w:val="24"/>
        </w:rPr>
        <w:t>Программой</w:t>
      </w:r>
      <w:r w:rsidR="00B6409F">
        <w:rPr>
          <w:rFonts w:ascii="Times New Roman" w:hAnsi="Times New Roman"/>
          <w:sz w:val="24"/>
          <w:szCs w:val="24"/>
        </w:rPr>
        <w:t xml:space="preserve">. </w:t>
      </w:r>
    </w:p>
    <w:p w14:paraId="42F2E8B8" w14:textId="77777777" w:rsidR="00EB7FD8" w:rsidRDefault="00EB7FD8" w:rsidP="009B0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6B2E2" w14:textId="5EC5A5E7" w:rsidR="002D2775" w:rsidRDefault="002D2775" w:rsidP="00D65A1E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65A1E">
        <w:rPr>
          <w:rFonts w:ascii="Times New Roman" w:eastAsia="Times New Roman" w:hAnsi="Times New Roman"/>
          <w:b/>
          <w:sz w:val="24"/>
          <w:szCs w:val="24"/>
        </w:rPr>
        <w:t>Цель задания</w:t>
      </w:r>
    </w:p>
    <w:p w14:paraId="5F7A7737" w14:textId="77777777" w:rsidR="00D65A1E" w:rsidRPr="00D65A1E" w:rsidRDefault="00D65A1E" w:rsidP="00D65A1E">
      <w:pPr>
        <w:pStyle w:val="a7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</w:rPr>
      </w:pPr>
    </w:p>
    <w:p w14:paraId="76997259" w14:textId="306A2CC7" w:rsidR="002D2775" w:rsidRPr="002D2775" w:rsidRDefault="00B6409F" w:rsidP="00D65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Основной задачей специалиста по закупкам является координация и соответствующее выполнение всех обязанностей по процессам закупок </w:t>
      </w:r>
      <w:r w:rsidR="00DB6AC3">
        <w:rPr>
          <w:rFonts w:ascii="Times New Roman" w:eastAsia="Times New Roman" w:hAnsi="Times New Roman"/>
          <w:sz w:val="24"/>
          <w:szCs w:val="24"/>
        </w:rPr>
        <w:t>Программы</w:t>
      </w:r>
      <w:r>
        <w:rPr>
          <w:rFonts w:ascii="Times New Roman" w:eastAsia="Times New Roman" w:hAnsi="Times New Roman"/>
          <w:sz w:val="24"/>
          <w:szCs w:val="24"/>
        </w:rPr>
        <w:t xml:space="preserve">. Роль специалиста по закупкам заключается в осуществлении </w:t>
      </w:r>
      <w:r w:rsidR="00DB6AC3">
        <w:rPr>
          <w:rFonts w:ascii="Times New Roman" w:eastAsia="Times New Roman" w:hAnsi="Times New Roman"/>
          <w:sz w:val="24"/>
          <w:szCs w:val="24"/>
        </w:rPr>
        <w:t xml:space="preserve">всех мероприятий по </w:t>
      </w:r>
      <w:r>
        <w:rPr>
          <w:rFonts w:ascii="Times New Roman" w:eastAsia="Times New Roman" w:hAnsi="Times New Roman"/>
          <w:sz w:val="24"/>
          <w:szCs w:val="24"/>
        </w:rPr>
        <w:t>закупк</w:t>
      </w:r>
      <w:r w:rsidR="00DB6AC3">
        <w:rPr>
          <w:rFonts w:ascii="Times New Roman" w:eastAsia="Times New Roman" w:hAnsi="Times New Roman"/>
          <w:sz w:val="24"/>
          <w:szCs w:val="24"/>
        </w:rPr>
        <w:t>ам</w:t>
      </w:r>
      <w:r>
        <w:rPr>
          <w:rFonts w:ascii="Times New Roman" w:eastAsia="Times New Roman" w:hAnsi="Times New Roman"/>
          <w:sz w:val="24"/>
          <w:szCs w:val="24"/>
        </w:rPr>
        <w:t xml:space="preserve"> в соответствии с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процедурами  </w:t>
      </w:r>
      <w:r w:rsidR="00DB6AC3">
        <w:rPr>
          <w:rFonts w:ascii="Times New Roman" w:eastAsia="Times New Roman" w:hAnsi="Times New Roman"/>
          <w:sz w:val="24"/>
          <w:szCs w:val="24"/>
        </w:rPr>
        <w:t>указанными</w:t>
      </w:r>
      <w:proofErr w:type="gramEnd"/>
      <w:r w:rsidR="00DB6AC3">
        <w:rPr>
          <w:rFonts w:ascii="Times New Roman" w:eastAsia="Times New Roman" w:hAnsi="Times New Roman"/>
          <w:sz w:val="24"/>
          <w:szCs w:val="24"/>
        </w:rPr>
        <w:t xml:space="preserve"> в Руководстве по закупкам Программы </w:t>
      </w:r>
      <w:r>
        <w:rPr>
          <w:rFonts w:ascii="Times New Roman" w:eastAsia="Times New Roman" w:hAnsi="Times New Roman"/>
          <w:sz w:val="24"/>
          <w:szCs w:val="24"/>
        </w:rPr>
        <w:t xml:space="preserve"> и согласованными Планами Закупок, и </w:t>
      </w:r>
      <w:r w:rsidR="00DB6AC3">
        <w:rPr>
          <w:rFonts w:ascii="Times New Roman" w:eastAsia="Times New Roman" w:hAnsi="Times New Roman"/>
          <w:sz w:val="24"/>
          <w:szCs w:val="24"/>
        </w:rPr>
        <w:t xml:space="preserve">признанными международными </w:t>
      </w:r>
      <w:r>
        <w:rPr>
          <w:rFonts w:ascii="Times New Roman" w:eastAsia="Times New Roman" w:hAnsi="Times New Roman"/>
          <w:sz w:val="24"/>
          <w:szCs w:val="24"/>
        </w:rPr>
        <w:t xml:space="preserve"> принцип</w:t>
      </w:r>
      <w:r w:rsidR="00DB6AC3">
        <w:rPr>
          <w:rFonts w:ascii="Times New Roman" w:eastAsia="Times New Roman" w:hAnsi="Times New Roman"/>
          <w:sz w:val="24"/>
          <w:szCs w:val="24"/>
        </w:rPr>
        <w:t>ами</w:t>
      </w:r>
      <w:r>
        <w:rPr>
          <w:rFonts w:ascii="Times New Roman" w:eastAsia="Times New Roman" w:hAnsi="Times New Roman"/>
          <w:sz w:val="24"/>
          <w:szCs w:val="24"/>
        </w:rPr>
        <w:t xml:space="preserve"> закупок</w:t>
      </w:r>
      <w:r w:rsidR="00D17132">
        <w:rPr>
          <w:rFonts w:ascii="Times New Roman" w:eastAsia="Times New Roman" w:hAnsi="Times New Roman"/>
          <w:sz w:val="24"/>
          <w:szCs w:val="24"/>
        </w:rPr>
        <w:t>. Специалист по закупкам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17132">
        <w:rPr>
          <w:rFonts w:ascii="Times New Roman" w:eastAsia="Times New Roman" w:hAnsi="Times New Roman"/>
          <w:sz w:val="24"/>
          <w:szCs w:val="24"/>
        </w:rPr>
        <w:t xml:space="preserve">также обеспечит чтобы закупки в рамках Программы были в соответствии с </w:t>
      </w:r>
      <w:r>
        <w:rPr>
          <w:rFonts w:ascii="Times New Roman" w:eastAsia="Times New Roman" w:hAnsi="Times New Roman"/>
          <w:sz w:val="24"/>
          <w:szCs w:val="24"/>
        </w:rPr>
        <w:t>Руководств</w:t>
      </w:r>
      <w:r w:rsidR="0079605B">
        <w:rPr>
          <w:rFonts w:ascii="Times New Roman" w:eastAsia="Times New Roman" w:hAnsi="Times New Roman"/>
          <w:sz w:val="24"/>
          <w:szCs w:val="24"/>
        </w:rPr>
        <w:t>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95339">
        <w:rPr>
          <w:rFonts w:ascii="Times New Roman" w:eastAsia="Times New Roman" w:hAnsi="Times New Roman"/>
          <w:sz w:val="24"/>
          <w:szCs w:val="24"/>
        </w:rPr>
        <w:t>Азиатского Банка Развития</w:t>
      </w:r>
      <w:r>
        <w:rPr>
          <w:rFonts w:ascii="Times New Roman" w:eastAsia="Times New Roman" w:hAnsi="Times New Roman"/>
          <w:sz w:val="24"/>
          <w:szCs w:val="24"/>
        </w:rPr>
        <w:t xml:space="preserve"> по Антикоррупционным мерам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960A46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14:paraId="77C4B00C" w14:textId="77777777" w:rsidR="002D2775" w:rsidRPr="002D2775" w:rsidRDefault="002D2775" w:rsidP="002D27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A2B5F8" w14:textId="692D8593" w:rsidR="002D2775" w:rsidRDefault="002D2775" w:rsidP="00D65A1E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65A1E">
        <w:rPr>
          <w:rFonts w:ascii="Times New Roman" w:eastAsia="Times New Roman" w:hAnsi="Times New Roman"/>
          <w:b/>
          <w:sz w:val="24"/>
          <w:szCs w:val="24"/>
        </w:rPr>
        <w:t>Объем работ в рамках задания:</w:t>
      </w:r>
    </w:p>
    <w:p w14:paraId="126A47D3" w14:textId="77777777" w:rsidR="00C565CB" w:rsidRPr="00D65A1E" w:rsidRDefault="00C565CB" w:rsidP="00C565CB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971C6A4" w14:textId="77777777" w:rsidR="00CA5BB1" w:rsidRDefault="00CA5BB1" w:rsidP="00CA5B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8E9ACF1" w14:textId="2FF40F8B" w:rsidR="00CA5BB1" w:rsidRDefault="00CA5BB1" w:rsidP="00CA5BB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Оказание содействия в создании постоянной Тендерной Комиссии (ТК) для Программы в соответствии с Руководством по закупкам;</w:t>
      </w:r>
    </w:p>
    <w:p w14:paraId="41051A98" w14:textId="39A2FFDA" w:rsidR="00CA5BB1" w:rsidRDefault="00CA5BB1" w:rsidP="00CA5BB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Оказание содействия в подготовке подробных правил и процедур для ТК и подготовка руководства для членов ТК в соответствии с Руководством по закупкам;</w:t>
      </w:r>
    </w:p>
    <w:p w14:paraId="3D3E245D" w14:textId="089686B9" w:rsidR="00CA5BB1" w:rsidRDefault="00CA5BB1" w:rsidP="00CA5BB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Создание системы учета для хранения документов и ведения всей документации и переписки касательно закупок в том числе протоколов собраний ТК, корреспонденции с участниками тендера и отчетов и сопроводительных документов</w:t>
      </w:r>
      <w:r w:rsidR="00874568">
        <w:rPr>
          <w:rFonts w:ascii="Times New Roman" w:eastAsia="Times New Roman" w:hAnsi="Times New Roman"/>
          <w:sz w:val="24"/>
          <w:szCs w:val="24"/>
        </w:rPr>
        <w:t xml:space="preserve"> по каждому пакету закупок, в том числе оценочные отчеты о предварительной квалификации, тендерные документы, протоколы заседаний оценочной комиссии, протоколы контрактных переговоров, исполненных контрактов, финансовых и аудиторских отчетов и других документов связанных с закупками по Программе;</w:t>
      </w:r>
    </w:p>
    <w:p w14:paraId="11BB099A" w14:textId="5A361364" w:rsidR="00874568" w:rsidRDefault="00874568" w:rsidP="00CA5BB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сотрудничестве с Координатором Программы, подготовка годового плана закупок в соответствии с годовым планом работ Программы и бюджетом;</w:t>
      </w:r>
    </w:p>
    <w:p w14:paraId="6792CB54" w14:textId="13AF7E65" w:rsidR="00874568" w:rsidRDefault="00874568" w:rsidP="00CA5BB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Обновление плана закупок Программы ежегодно для представления в АБР;</w:t>
      </w:r>
    </w:p>
    <w:p w14:paraId="302BBD71" w14:textId="20EF6F40" w:rsidR="00F94766" w:rsidRPr="00D31C10" w:rsidRDefault="00F94766" w:rsidP="00D31C10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1C10">
        <w:rPr>
          <w:rFonts w:ascii="Times New Roman" w:eastAsia="Times New Roman" w:hAnsi="Times New Roman"/>
          <w:sz w:val="24"/>
          <w:szCs w:val="24"/>
        </w:rPr>
        <w:t xml:space="preserve">Общее </w:t>
      </w:r>
      <w:r w:rsidR="00874568">
        <w:rPr>
          <w:rFonts w:ascii="Times New Roman" w:eastAsia="Times New Roman" w:hAnsi="Times New Roman"/>
          <w:sz w:val="24"/>
          <w:szCs w:val="24"/>
        </w:rPr>
        <w:t xml:space="preserve">планирование и </w:t>
      </w:r>
      <w:r w:rsidRPr="00D31C10">
        <w:rPr>
          <w:rFonts w:ascii="Times New Roman" w:eastAsia="Times New Roman" w:hAnsi="Times New Roman"/>
          <w:sz w:val="24"/>
          <w:szCs w:val="24"/>
        </w:rPr>
        <w:t xml:space="preserve">координирование </w:t>
      </w:r>
      <w:r w:rsidR="00874568">
        <w:rPr>
          <w:rFonts w:ascii="Times New Roman" w:eastAsia="Times New Roman" w:hAnsi="Times New Roman"/>
          <w:sz w:val="24"/>
          <w:szCs w:val="24"/>
        </w:rPr>
        <w:t xml:space="preserve">всех мероприятий по закупкам Программы в соответствии с Руководством по закупкам, в том числе надзор за работой всех </w:t>
      </w:r>
      <w:r w:rsidRPr="00D31C10">
        <w:rPr>
          <w:rFonts w:ascii="Times New Roman" w:eastAsia="Times New Roman" w:hAnsi="Times New Roman"/>
          <w:sz w:val="24"/>
          <w:szCs w:val="24"/>
        </w:rPr>
        <w:t>специалистов по закупкам</w:t>
      </w:r>
    </w:p>
    <w:p w14:paraId="190F636E" w14:textId="77777777" w:rsidR="00F94766" w:rsidRDefault="00F94766" w:rsidP="00D65A1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7C8F078" w14:textId="61E1021D" w:rsidR="00874568" w:rsidRDefault="00874568" w:rsidP="0087456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Обеспечение своевременной реализации мероприятий по закупкам в соответствии с планом работ Программы, планом закупок Программы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годовыми планами работ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планами закупок;</w:t>
      </w:r>
    </w:p>
    <w:p w14:paraId="77C7C40E" w14:textId="77777777" w:rsidR="00874568" w:rsidRPr="00D31C10" w:rsidRDefault="00874568" w:rsidP="00D31C10">
      <w:pPr>
        <w:pStyle w:val="a7"/>
        <w:rPr>
          <w:rFonts w:ascii="Times New Roman" w:eastAsia="Times New Roman" w:hAnsi="Times New Roman"/>
          <w:sz w:val="24"/>
          <w:szCs w:val="24"/>
        </w:rPr>
      </w:pPr>
    </w:p>
    <w:p w14:paraId="101B0627" w14:textId="43463BD4" w:rsidR="00874568" w:rsidRDefault="00874568" w:rsidP="0087456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Координация и организация заседаний ТК, в том числе составление графика заседаний, распространение соответствующей документации, ведение протокола заседаний ТК и распространение протокола всем членам комиссии в течение 5 рабочих дней после заседания;</w:t>
      </w:r>
    </w:p>
    <w:p w14:paraId="4C986490" w14:textId="77777777" w:rsidR="00874568" w:rsidRPr="00D31C10" w:rsidRDefault="00874568" w:rsidP="00D31C10">
      <w:pPr>
        <w:pStyle w:val="a7"/>
        <w:rPr>
          <w:rFonts w:ascii="Times New Roman" w:eastAsia="Times New Roman" w:hAnsi="Times New Roman"/>
          <w:sz w:val="24"/>
          <w:szCs w:val="24"/>
        </w:rPr>
      </w:pPr>
    </w:p>
    <w:p w14:paraId="78721B90" w14:textId="4F170287" w:rsidR="00874568" w:rsidRPr="00D31C10" w:rsidRDefault="00874568" w:rsidP="00D31C10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Обеспечение того чтобы все документы по закупкам и файлы были доступны в будущем для справки и проверки Независимым Агентом по Верификации (НАВ) и АБР как минимум 5 лет после завершения Программы;</w:t>
      </w:r>
    </w:p>
    <w:p w14:paraId="341077FE" w14:textId="77777777" w:rsidR="00F33E2C" w:rsidRDefault="00F33E2C" w:rsidP="00D65A1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C00A79F" w14:textId="77777777" w:rsidR="00F33E2C" w:rsidRDefault="00F33E2C" w:rsidP="00D65A1E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2B644B" w14:textId="3EC9DDF4" w:rsidR="00F33E2C" w:rsidRDefault="00874568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создание системы </w:t>
      </w:r>
      <w:r w:rsidRPr="00D65A1E">
        <w:rPr>
          <w:rFonts w:ascii="Times New Roman" w:eastAsia="Times New Roman" w:hAnsi="Times New Roman"/>
          <w:sz w:val="24"/>
          <w:szCs w:val="24"/>
        </w:rPr>
        <w:t>обработк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D65A1E">
        <w:rPr>
          <w:rFonts w:ascii="Times New Roman" w:eastAsia="Times New Roman" w:hAnsi="Times New Roman"/>
          <w:sz w:val="24"/>
          <w:szCs w:val="24"/>
        </w:rPr>
        <w:t xml:space="preserve"> </w:t>
      </w:r>
      <w:r w:rsidR="00F33E2C" w:rsidRPr="00D65A1E">
        <w:rPr>
          <w:rFonts w:ascii="Times New Roman" w:eastAsia="Times New Roman" w:hAnsi="Times New Roman"/>
          <w:sz w:val="24"/>
          <w:szCs w:val="24"/>
        </w:rPr>
        <w:t xml:space="preserve">жалоб, связанных с закупками, </w:t>
      </w:r>
      <w:proofErr w:type="gramStart"/>
      <w:r w:rsidR="00F33E2C" w:rsidRPr="00D65A1E">
        <w:rPr>
          <w:rFonts w:ascii="Times New Roman" w:eastAsia="Times New Roman" w:hAnsi="Times New Roman"/>
          <w:sz w:val="24"/>
          <w:szCs w:val="24"/>
        </w:rPr>
        <w:t>включая  регистрацию</w:t>
      </w:r>
      <w:proofErr w:type="gramEnd"/>
      <w:r w:rsidR="00F33E2C" w:rsidRPr="00D65A1E">
        <w:rPr>
          <w:rFonts w:ascii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/>
          <w:sz w:val="24"/>
          <w:szCs w:val="24"/>
        </w:rPr>
        <w:t>учет</w:t>
      </w:r>
      <w:r w:rsidR="00F33E2C" w:rsidRPr="00D65A1E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расследование и подготовка рекомендаций для осуществления действий </w:t>
      </w:r>
      <w:r w:rsidR="00A925BE">
        <w:rPr>
          <w:rFonts w:ascii="Times New Roman" w:eastAsia="Times New Roman" w:hAnsi="Times New Roman"/>
          <w:sz w:val="24"/>
          <w:szCs w:val="24"/>
        </w:rPr>
        <w:t xml:space="preserve">или для ссылки к вышестоящим/судебным инстанциям </w:t>
      </w:r>
      <w:r w:rsidR="00F33E2C">
        <w:rPr>
          <w:rFonts w:ascii="Times New Roman" w:eastAsia="Times New Roman" w:hAnsi="Times New Roman"/>
          <w:sz w:val="24"/>
          <w:szCs w:val="24"/>
        </w:rPr>
        <w:t>;</w:t>
      </w:r>
    </w:p>
    <w:p w14:paraId="3BB34971" w14:textId="77777777" w:rsidR="00F33E2C" w:rsidRDefault="00F33E2C" w:rsidP="00D65A1E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A0D7FD" w14:textId="6154C071" w:rsidR="00F33E2C" w:rsidRDefault="000705D3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обеспечить честность процесса закупок и всех сотрудников Программы, в том числе определение любого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потенциального </w:t>
      </w:r>
      <w:r w:rsidR="00F33E2C" w:rsidRPr="00F33E2C">
        <w:rPr>
          <w:rFonts w:ascii="Times New Roman" w:eastAsia="Times New Roman" w:hAnsi="Times New Roman"/>
          <w:sz w:val="24"/>
          <w:szCs w:val="24"/>
        </w:rPr>
        <w:t xml:space="preserve"> конфликта</w:t>
      </w:r>
      <w:proofErr w:type="gramEnd"/>
      <w:r w:rsidR="00F33E2C" w:rsidRPr="00F33E2C">
        <w:rPr>
          <w:rFonts w:ascii="Times New Roman" w:eastAsia="Times New Roman" w:hAnsi="Times New Roman"/>
          <w:sz w:val="24"/>
          <w:szCs w:val="24"/>
        </w:rPr>
        <w:t xml:space="preserve"> интересов</w:t>
      </w:r>
      <w:r w:rsidR="00E61F66">
        <w:rPr>
          <w:rFonts w:ascii="Times New Roman" w:eastAsia="Times New Roman" w:hAnsi="Times New Roman"/>
          <w:sz w:val="24"/>
          <w:szCs w:val="24"/>
        </w:rPr>
        <w:t xml:space="preserve"> и рекомендация мер по смягчению</w:t>
      </w:r>
      <w:r w:rsidR="00F33E2C">
        <w:rPr>
          <w:rFonts w:ascii="Times New Roman" w:eastAsia="Times New Roman" w:hAnsi="Times New Roman"/>
          <w:sz w:val="24"/>
          <w:szCs w:val="24"/>
        </w:rPr>
        <w:t>;</w:t>
      </w:r>
    </w:p>
    <w:p w14:paraId="6B8AD8FA" w14:textId="77777777" w:rsidR="00F33E2C" w:rsidRDefault="00F33E2C" w:rsidP="00D65A1E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B2E761" w14:textId="0B6790FC" w:rsidR="00F33E2C" w:rsidRDefault="0041689F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подготовка учебных модулей и проведение о</w:t>
      </w:r>
      <w:r w:rsidRPr="00D65A1E">
        <w:rPr>
          <w:rFonts w:ascii="Times New Roman" w:eastAsia="Times New Roman" w:hAnsi="Times New Roman"/>
          <w:sz w:val="24"/>
          <w:szCs w:val="24"/>
        </w:rPr>
        <w:t>бучени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D65A1E">
        <w:rPr>
          <w:rFonts w:ascii="Times New Roman" w:eastAsia="Times New Roman" w:hAnsi="Times New Roman"/>
          <w:sz w:val="24"/>
          <w:szCs w:val="24"/>
        </w:rPr>
        <w:t xml:space="preserve"> </w:t>
      </w:r>
      <w:r w:rsidR="00F33E2C" w:rsidRPr="00D65A1E">
        <w:rPr>
          <w:rFonts w:ascii="Times New Roman" w:eastAsia="Times New Roman" w:hAnsi="Times New Roman"/>
          <w:sz w:val="24"/>
          <w:szCs w:val="24"/>
        </w:rPr>
        <w:t xml:space="preserve">членов МСУ, 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r w:rsidR="00F33E2C" w:rsidRPr="00D65A1E">
        <w:rPr>
          <w:rFonts w:ascii="Times New Roman" w:eastAsia="Times New Roman" w:hAnsi="Times New Roman"/>
          <w:sz w:val="24"/>
          <w:szCs w:val="24"/>
        </w:rPr>
        <w:t>целевых групп АРИС по проектам, правилам и процедурам закупок, мониторинг произведенных закупок со стороны МСУ</w:t>
      </w:r>
      <w:r w:rsidR="00F33E2C">
        <w:rPr>
          <w:rFonts w:ascii="Times New Roman" w:eastAsia="Times New Roman" w:hAnsi="Times New Roman"/>
          <w:sz w:val="24"/>
          <w:szCs w:val="24"/>
        </w:rPr>
        <w:t>;</w:t>
      </w:r>
    </w:p>
    <w:p w14:paraId="1263581F" w14:textId="77777777" w:rsidR="00F33E2C" w:rsidRDefault="00F33E2C" w:rsidP="00D65A1E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38559D" w14:textId="6ED959FA" w:rsidR="00F33E2C" w:rsidRDefault="0041689F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обеспечение того чтобы вся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соответствующая </w:t>
      </w:r>
      <w:r w:rsidR="00F33E2C" w:rsidRPr="00D65A1E">
        <w:rPr>
          <w:rFonts w:ascii="Times New Roman" w:eastAsia="Times New Roman" w:hAnsi="Times New Roman"/>
          <w:sz w:val="24"/>
          <w:szCs w:val="24"/>
        </w:rPr>
        <w:t xml:space="preserve"> информаци</w:t>
      </w:r>
      <w:r>
        <w:rPr>
          <w:rFonts w:ascii="Times New Roman" w:eastAsia="Times New Roman" w:hAnsi="Times New Roman"/>
          <w:sz w:val="24"/>
          <w:szCs w:val="24"/>
        </w:rPr>
        <w:t>я</w:t>
      </w:r>
      <w:proofErr w:type="gramEnd"/>
      <w:r w:rsidR="00F33E2C" w:rsidRPr="00D65A1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вводится в систему ИСУ и на интернет-сайте Программы </w:t>
      </w:r>
      <w:r w:rsidR="00960A46">
        <w:rPr>
          <w:rFonts w:ascii="Times New Roman" w:eastAsia="Times New Roman" w:hAnsi="Times New Roman"/>
          <w:sz w:val="24"/>
          <w:szCs w:val="24"/>
        </w:rPr>
        <w:t>.</w:t>
      </w:r>
    </w:p>
    <w:p w14:paraId="74390BEC" w14:textId="77777777" w:rsidR="00F33E2C" w:rsidRDefault="00F33E2C" w:rsidP="00D65A1E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8B5D29" w14:textId="5D49B7E1" w:rsidR="00F33E2C" w:rsidRDefault="00F33E2C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F33E2C">
        <w:rPr>
          <w:rFonts w:ascii="Times New Roman" w:eastAsia="Times New Roman" w:hAnsi="Times New Roman"/>
          <w:sz w:val="24"/>
          <w:szCs w:val="24"/>
        </w:rPr>
        <w:t>одготовка</w:t>
      </w:r>
      <w:r w:rsidRPr="00D65A1E">
        <w:rPr>
          <w:rFonts w:ascii="Times New Roman" w:eastAsia="Times New Roman" w:hAnsi="Times New Roman"/>
          <w:sz w:val="24"/>
          <w:szCs w:val="24"/>
        </w:rPr>
        <w:t xml:space="preserve"> </w:t>
      </w:r>
      <w:r w:rsidR="00C05798">
        <w:rPr>
          <w:rFonts w:ascii="Times New Roman" w:eastAsia="Times New Roman" w:hAnsi="Times New Roman"/>
          <w:sz w:val="24"/>
          <w:szCs w:val="24"/>
        </w:rPr>
        <w:t xml:space="preserve">периодических </w:t>
      </w:r>
      <w:r w:rsidRPr="00D65A1E">
        <w:rPr>
          <w:rFonts w:ascii="Times New Roman" w:eastAsia="Times New Roman" w:hAnsi="Times New Roman"/>
          <w:sz w:val="24"/>
          <w:szCs w:val="24"/>
        </w:rPr>
        <w:t xml:space="preserve">отчетов, включая отчеты о прогрессе по закупкам </w:t>
      </w:r>
      <w:r w:rsidR="00F41F9F">
        <w:rPr>
          <w:rFonts w:ascii="Times New Roman" w:eastAsia="Times New Roman" w:hAnsi="Times New Roman"/>
          <w:sz w:val="24"/>
          <w:szCs w:val="24"/>
        </w:rPr>
        <w:t xml:space="preserve">и отчетов по каждому контракту по закупкам в том числе оценочные отчеты тендерных заявок, оценки ВЗ по консультационным услугам; оценки технических и финансовых предложений по консультационным услугам, и отчетам контрактных переговоров </w:t>
      </w:r>
      <w:r w:rsidRPr="00D65A1E">
        <w:rPr>
          <w:rFonts w:ascii="Times New Roman" w:eastAsia="Times New Roman" w:hAnsi="Times New Roman"/>
          <w:sz w:val="24"/>
          <w:szCs w:val="24"/>
        </w:rPr>
        <w:t xml:space="preserve">для подачи </w:t>
      </w:r>
      <w:r w:rsidR="00F41F9F">
        <w:rPr>
          <w:rFonts w:ascii="Times New Roman" w:eastAsia="Times New Roman" w:hAnsi="Times New Roman"/>
          <w:sz w:val="24"/>
          <w:szCs w:val="24"/>
        </w:rPr>
        <w:t>Координатору Программы</w:t>
      </w:r>
      <w:r w:rsidR="00960A46">
        <w:rPr>
          <w:rFonts w:ascii="Times New Roman" w:eastAsia="Times New Roman" w:hAnsi="Times New Roman"/>
          <w:sz w:val="24"/>
          <w:szCs w:val="24"/>
        </w:rPr>
        <w:t>.</w:t>
      </w:r>
    </w:p>
    <w:p w14:paraId="3C81D49F" w14:textId="77777777" w:rsidR="00F33E2C" w:rsidRDefault="00F33E2C" w:rsidP="00D65A1E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C6B2B9" w14:textId="14AF7068" w:rsidR="00F33E2C" w:rsidRDefault="00F33E2C" w:rsidP="006B1E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33E2C">
        <w:rPr>
          <w:rFonts w:ascii="Times New Roman" w:eastAsia="Times New Roman" w:hAnsi="Times New Roman"/>
          <w:sz w:val="24"/>
          <w:szCs w:val="24"/>
        </w:rPr>
        <w:t>Совместно с инженерами-консультантами подготовка отчетов по осуществленным закупкам для Правительства КР, доноров и Министерства Финансов КР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977F25E" w14:textId="0059DEF9" w:rsidR="006B1EED" w:rsidRDefault="006B1EED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оказание содействия в подготовке основных тендерных документов для Открытых Конкурсных Торгов (ОКТ) и процедур шоппинга, а также основной запрос на подачу предложений (ЗПП)</w:t>
      </w:r>
      <w:r w:rsidR="00E9585E">
        <w:rPr>
          <w:rFonts w:ascii="Times New Roman" w:eastAsia="Times New Roman" w:hAnsi="Times New Roman"/>
          <w:sz w:val="24"/>
          <w:szCs w:val="24"/>
        </w:rPr>
        <w:t xml:space="preserve"> для отбора консультантов в соответствии с Руководством закупок;</w:t>
      </w:r>
    </w:p>
    <w:p w14:paraId="70C350AD" w14:textId="77777777" w:rsidR="00F33E2C" w:rsidRDefault="00F33E2C" w:rsidP="00D65A1E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35B6A7" w14:textId="77777777" w:rsidR="00F33E2C" w:rsidRDefault="00F33E2C" w:rsidP="00D65A1E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ACE1F5" w14:textId="16B14DD0" w:rsidR="00F33E2C" w:rsidRPr="002D2775" w:rsidRDefault="00F33E2C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D2775">
        <w:rPr>
          <w:rFonts w:ascii="Times New Roman" w:eastAsia="Times New Roman" w:hAnsi="Times New Roman"/>
          <w:sz w:val="24"/>
          <w:szCs w:val="24"/>
        </w:rPr>
        <w:t xml:space="preserve">Организация и проведение тендеров по </w:t>
      </w:r>
      <w:r w:rsidR="00E9585E">
        <w:rPr>
          <w:rFonts w:ascii="Times New Roman" w:eastAsia="Times New Roman" w:hAnsi="Times New Roman"/>
          <w:sz w:val="24"/>
          <w:szCs w:val="24"/>
        </w:rPr>
        <w:t xml:space="preserve">работам, товарам и консультационным услугам касательно Программы и </w:t>
      </w:r>
      <w:proofErr w:type="spellStart"/>
      <w:r w:rsidR="00E9585E">
        <w:rPr>
          <w:rFonts w:ascii="Times New Roman" w:eastAsia="Times New Roman" w:hAnsi="Times New Roman"/>
          <w:sz w:val="24"/>
          <w:szCs w:val="24"/>
        </w:rPr>
        <w:t>подпроектов</w:t>
      </w:r>
      <w:proofErr w:type="spellEnd"/>
      <w:r w:rsidR="00E9585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E9585E">
        <w:rPr>
          <w:rFonts w:ascii="Times New Roman" w:eastAsia="Times New Roman" w:hAnsi="Times New Roman"/>
          <w:sz w:val="24"/>
          <w:szCs w:val="24"/>
        </w:rPr>
        <w:t xml:space="preserve">Программы </w:t>
      </w:r>
      <w:r w:rsidRPr="002D2775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2D2775">
        <w:rPr>
          <w:rFonts w:ascii="Times New Roman" w:eastAsia="Times New Roman" w:hAnsi="Times New Roman"/>
          <w:sz w:val="24"/>
          <w:szCs w:val="24"/>
        </w:rPr>
        <w:t xml:space="preserve"> включающих, но не ограничивающихся следующим: </w:t>
      </w:r>
    </w:p>
    <w:p w14:paraId="4D65642C" w14:textId="77777777" w:rsidR="00F33E2C" w:rsidRPr="002D2775" w:rsidRDefault="00F33E2C" w:rsidP="00F33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EF666E3" w14:textId="32E3A026" w:rsidR="00F33E2C" w:rsidRPr="002D2775" w:rsidRDefault="00F33E2C" w:rsidP="00F33E2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775">
        <w:rPr>
          <w:rFonts w:ascii="Times New Roman" w:hAnsi="Times New Roman"/>
          <w:sz w:val="24"/>
          <w:szCs w:val="24"/>
        </w:rPr>
        <w:t>Подготовка общих объявлений о закупках, конкретных объявлений о закупках и запросов о выражении заинтересованности</w:t>
      </w:r>
      <w:r w:rsidR="000676C7">
        <w:rPr>
          <w:rFonts w:ascii="Times New Roman" w:hAnsi="Times New Roman"/>
          <w:sz w:val="24"/>
          <w:szCs w:val="24"/>
        </w:rPr>
        <w:t xml:space="preserve"> и организация</w:t>
      </w:r>
      <w:r w:rsidRPr="002D2775">
        <w:rPr>
          <w:rFonts w:ascii="Times New Roman" w:hAnsi="Times New Roman"/>
          <w:sz w:val="24"/>
          <w:szCs w:val="24"/>
        </w:rPr>
        <w:t xml:space="preserve"> их публикаци</w:t>
      </w:r>
      <w:r w:rsidR="005351EA">
        <w:rPr>
          <w:rFonts w:ascii="Times New Roman" w:hAnsi="Times New Roman"/>
          <w:sz w:val="24"/>
          <w:szCs w:val="24"/>
        </w:rPr>
        <w:t>и</w:t>
      </w:r>
      <w:r w:rsidRPr="002D2775">
        <w:rPr>
          <w:rFonts w:ascii="Times New Roman" w:hAnsi="Times New Roman"/>
          <w:sz w:val="24"/>
          <w:szCs w:val="24"/>
        </w:rPr>
        <w:t xml:space="preserve"> в общенациональной газете, размещение в базе данных ООН и на сайте </w:t>
      </w:r>
      <w:proofErr w:type="spellStart"/>
      <w:r w:rsidRPr="002D2775">
        <w:rPr>
          <w:rFonts w:ascii="Times New Roman" w:hAnsi="Times New Roman"/>
          <w:sz w:val="24"/>
          <w:szCs w:val="24"/>
        </w:rPr>
        <w:t>dg</w:t>
      </w:r>
      <w:proofErr w:type="spellEnd"/>
      <w:r w:rsidR="005351EA">
        <w:rPr>
          <w:rFonts w:ascii="Times New Roman" w:hAnsi="Times New Roman"/>
          <w:sz w:val="24"/>
          <w:szCs w:val="24"/>
          <w:lang w:val="en-US"/>
        </w:rPr>
        <w:t>M</w:t>
      </w:r>
      <w:proofErr w:type="spellStart"/>
      <w:r w:rsidRPr="002D2775">
        <w:rPr>
          <w:rFonts w:ascii="Times New Roman" w:hAnsi="Times New Roman"/>
          <w:sz w:val="24"/>
          <w:szCs w:val="24"/>
        </w:rPr>
        <w:t>arket</w:t>
      </w:r>
      <w:proofErr w:type="spellEnd"/>
      <w:r w:rsidR="005351EA">
        <w:rPr>
          <w:rFonts w:ascii="Times New Roman" w:hAnsi="Times New Roman"/>
          <w:sz w:val="24"/>
          <w:szCs w:val="24"/>
        </w:rPr>
        <w:t>, Система Отбора Консультанта АБР (СОК) и/или другая соответствующая платформа</w:t>
      </w:r>
      <w:r w:rsidRPr="002D2775">
        <w:rPr>
          <w:rFonts w:ascii="Times New Roman" w:hAnsi="Times New Roman"/>
          <w:sz w:val="24"/>
          <w:szCs w:val="24"/>
        </w:rPr>
        <w:t>;</w:t>
      </w:r>
    </w:p>
    <w:p w14:paraId="1DD5DD3F" w14:textId="61839038" w:rsidR="00F33E2C" w:rsidRDefault="00F33E2C" w:rsidP="00F33E2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775">
        <w:rPr>
          <w:rFonts w:ascii="Times New Roman" w:hAnsi="Times New Roman"/>
          <w:sz w:val="24"/>
          <w:szCs w:val="24"/>
        </w:rPr>
        <w:t xml:space="preserve">Совместно с консультантами </w:t>
      </w:r>
      <w:r w:rsidR="00E67CC5">
        <w:rPr>
          <w:rFonts w:ascii="Times New Roman" w:hAnsi="Times New Roman"/>
          <w:sz w:val="24"/>
          <w:szCs w:val="24"/>
        </w:rPr>
        <w:t xml:space="preserve">по детальному проектированию, </w:t>
      </w:r>
      <w:r w:rsidRPr="002D2775">
        <w:rPr>
          <w:rFonts w:ascii="Times New Roman" w:hAnsi="Times New Roman"/>
          <w:sz w:val="24"/>
          <w:szCs w:val="24"/>
        </w:rPr>
        <w:t xml:space="preserve">разработка </w:t>
      </w:r>
      <w:proofErr w:type="spellStart"/>
      <w:r w:rsidRPr="002D2775">
        <w:rPr>
          <w:rFonts w:ascii="Times New Roman" w:hAnsi="Times New Roman"/>
          <w:sz w:val="24"/>
          <w:szCs w:val="24"/>
        </w:rPr>
        <w:t>предквалификационных</w:t>
      </w:r>
      <w:proofErr w:type="spellEnd"/>
      <w:r w:rsidRPr="002D2775">
        <w:rPr>
          <w:rFonts w:ascii="Times New Roman" w:hAnsi="Times New Roman"/>
          <w:sz w:val="24"/>
          <w:szCs w:val="24"/>
        </w:rPr>
        <w:t xml:space="preserve"> </w:t>
      </w:r>
      <w:r w:rsidR="00E67CC5">
        <w:rPr>
          <w:rFonts w:ascii="Times New Roman" w:hAnsi="Times New Roman"/>
          <w:sz w:val="24"/>
          <w:szCs w:val="24"/>
        </w:rPr>
        <w:t xml:space="preserve">критериев, критериев квалификации участников тендера, приглашение к подаче тендерных </w:t>
      </w:r>
      <w:proofErr w:type="gramStart"/>
      <w:r w:rsidR="00E67CC5">
        <w:rPr>
          <w:rFonts w:ascii="Times New Roman" w:hAnsi="Times New Roman"/>
          <w:sz w:val="24"/>
          <w:szCs w:val="24"/>
        </w:rPr>
        <w:t xml:space="preserve">заявок, </w:t>
      </w:r>
      <w:r w:rsidRPr="002D2775">
        <w:rPr>
          <w:rFonts w:ascii="Times New Roman" w:hAnsi="Times New Roman"/>
          <w:sz w:val="24"/>
          <w:szCs w:val="24"/>
        </w:rPr>
        <w:t xml:space="preserve"> тендерных</w:t>
      </w:r>
      <w:proofErr w:type="gramEnd"/>
      <w:r w:rsidRPr="002D2775">
        <w:rPr>
          <w:rFonts w:ascii="Times New Roman" w:hAnsi="Times New Roman"/>
          <w:sz w:val="24"/>
          <w:szCs w:val="24"/>
        </w:rPr>
        <w:t xml:space="preserve"> документов и запросов на подачу конкурсных предложений;</w:t>
      </w:r>
    </w:p>
    <w:p w14:paraId="17E606B6" w14:textId="0B2969F7" w:rsidR="00BC7BD0" w:rsidRDefault="00BC7BD0" w:rsidP="00F33E2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Совместно с членами ТК и техническим специалистом, подготовить </w:t>
      </w:r>
      <w:proofErr w:type="spellStart"/>
      <w:r>
        <w:rPr>
          <w:rFonts w:ascii="Times New Roman" w:hAnsi="Times New Roman"/>
          <w:sz w:val="24"/>
          <w:szCs w:val="24"/>
        </w:rPr>
        <w:t>предквалификационными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оценочными отчетами, отчетами вскрытия тендерных заявок, оценочными отчетами тендерных заявок, отчетов оценки ВЗ, отчетов по оценкам технически</w:t>
      </w:r>
      <w:r w:rsidR="004C6252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 финансовы</w:t>
      </w:r>
      <w:r w:rsidR="004C6252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предложени</w:t>
      </w:r>
      <w:r w:rsidR="004C6252">
        <w:rPr>
          <w:rFonts w:ascii="Times New Roman" w:hAnsi="Times New Roman"/>
          <w:sz w:val="24"/>
          <w:szCs w:val="24"/>
        </w:rPr>
        <w:t>й</w:t>
      </w:r>
      <w:r w:rsidR="00D11BA0">
        <w:rPr>
          <w:rFonts w:ascii="Times New Roman" w:hAnsi="Times New Roman"/>
          <w:sz w:val="24"/>
          <w:szCs w:val="24"/>
        </w:rPr>
        <w:t>; протокола контрактных переговоров; и других документов для подачи в ТК;</w:t>
      </w:r>
    </w:p>
    <w:p w14:paraId="4ED2E4EF" w14:textId="7738050B" w:rsidR="00D11BA0" w:rsidRDefault="00D11BA0" w:rsidP="00F33E2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оказание содействия при проведении предварительных встреч с подрядчиками и вскрытие тендерных заявок;</w:t>
      </w:r>
    </w:p>
    <w:p w14:paraId="3B266704" w14:textId="581B2155" w:rsidR="008B6FA9" w:rsidRDefault="008B6FA9" w:rsidP="00F33E2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Оказание содействия членам ТК и техническим специалистом с оценкой тендерной заявки, оценке технического и финансового предложений и подготовка рекомендаций для ТК для присуждения контракта</w:t>
      </w:r>
    </w:p>
    <w:p w14:paraId="23DA9345" w14:textId="62D9962D" w:rsidR="008B6FA9" w:rsidRPr="002D2775" w:rsidRDefault="008B6FA9" w:rsidP="00F33E2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содействия при проведении контрактных переговоров с выигравшими участниками тендера и </w:t>
      </w:r>
      <w:proofErr w:type="gramStart"/>
      <w:r>
        <w:rPr>
          <w:rFonts w:ascii="Times New Roman" w:hAnsi="Times New Roman"/>
          <w:sz w:val="24"/>
          <w:szCs w:val="24"/>
        </w:rPr>
        <w:t>консультационными фирмами</w:t>
      </w:r>
      <w:proofErr w:type="gramEnd"/>
      <w:r>
        <w:rPr>
          <w:rFonts w:ascii="Times New Roman" w:hAnsi="Times New Roman"/>
          <w:sz w:val="24"/>
          <w:szCs w:val="24"/>
        </w:rPr>
        <w:t xml:space="preserve"> и индивидуальными консультантами;</w:t>
      </w:r>
    </w:p>
    <w:p w14:paraId="5A848348" w14:textId="6ACBF315" w:rsidR="00F33E2C" w:rsidRDefault="008B6FA9" w:rsidP="00D65A1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Предоставление </w:t>
      </w:r>
      <w:r w:rsidR="00F33E2C" w:rsidRPr="002D2775">
        <w:rPr>
          <w:rFonts w:ascii="Times New Roman" w:hAnsi="Times New Roman"/>
          <w:sz w:val="24"/>
          <w:szCs w:val="24"/>
        </w:rPr>
        <w:t xml:space="preserve"> информации</w:t>
      </w:r>
      <w:proofErr w:type="gramEnd"/>
      <w:r w:rsidR="00F33E2C" w:rsidRPr="002D2775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приглашении к участию в тендере, запросе ВЗ, запросе подачи предложений и </w:t>
      </w:r>
      <w:r w:rsidR="00F33E2C" w:rsidRPr="002D2775">
        <w:rPr>
          <w:rFonts w:ascii="Times New Roman" w:hAnsi="Times New Roman"/>
          <w:sz w:val="24"/>
          <w:szCs w:val="24"/>
        </w:rPr>
        <w:t xml:space="preserve">присуждении контракта </w:t>
      </w:r>
      <w:r>
        <w:rPr>
          <w:rFonts w:ascii="Times New Roman" w:hAnsi="Times New Roman"/>
          <w:sz w:val="24"/>
          <w:szCs w:val="24"/>
        </w:rPr>
        <w:t>для публикации на интернет-сайте Программы</w:t>
      </w:r>
      <w:r w:rsidR="00F33E2C" w:rsidRPr="002D2775">
        <w:rPr>
          <w:rFonts w:ascii="Times New Roman" w:hAnsi="Times New Roman"/>
          <w:sz w:val="24"/>
          <w:szCs w:val="24"/>
        </w:rPr>
        <w:t>;</w:t>
      </w:r>
    </w:p>
    <w:p w14:paraId="321745DF" w14:textId="0DEBC652" w:rsidR="00D131DD" w:rsidRDefault="00D131DD" w:rsidP="00D65A1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</w:t>
      </w:r>
      <w:proofErr w:type="gramStart"/>
      <w:r>
        <w:rPr>
          <w:rFonts w:ascii="Times New Roman" w:hAnsi="Times New Roman"/>
          <w:sz w:val="24"/>
          <w:szCs w:val="24"/>
        </w:rPr>
        <w:t xml:space="preserve">содействия </w:t>
      </w:r>
      <w:r w:rsidR="00F33E2C" w:rsidRPr="00F33E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33E2C" w:rsidRPr="00F33E2C">
        <w:rPr>
          <w:rFonts w:ascii="Times New Roman" w:hAnsi="Times New Roman"/>
          <w:sz w:val="24"/>
          <w:szCs w:val="24"/>
        </w:rPr>
        <w:t>сверк</w:t>
      </w:r>
      <w:r>
        <w:rPr>
          <w:rFonts w:ascii="Times New Roman" w:hAnsi="Times New Roman"/>
          <w:sz w:val="24"/>
          <w:szCs w:val="24"/>
        </w:rPr>
        <w:t>е</w:t>
      </w:r>
      <w:r w:rsidR="00F33E2C" w:rsidRPr="00F33E2C">
        <w:rPr>
          <w:rFonts w:ascii="Times New Roman" w:hAnsi="Times New Roman"/>
          <w:sz w:val="24"/>
          <w:szCs w:val="24"/>
        </w:rPr>
        <w:t xml:space="preserve"> платежных документов в рамках контрактов на поставку товаров, работ и услуг; </w:t>
      </w:r>
    </w:p>
    <w:p w14:paraId="28AD58E5" w14:textId="2923F023" w:rsidR="00F33E2C" w:rsidRDefault="00D131DD" w:rsidP="00D65A1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содействия при </w:t>
      </w:r>
      <w:r w:rsidR="00F33E2C" w:rsidRPr="00F33E2C">
        <w:rPr>
          <w:rFonts w:ascii="Times New Roman" w:hAnsi="Times New Roman"/>
          <w:sz w:val="24"/>
          <w:szCs w:val="24"/>
        </w:rPr>
        <w:t>процедур</w:t>
      </w:r>
      <w:r>
        <w:rPr>
          <w:rFonts w:ascii="Times New Roman" w:hAnsi="Times New Roman"/>
          <w:sz w:val="24"/>
          <w:szCs w:val="24"/>
        </w:rPr>
        <w:t>ах</w:t>
      </w:r>
      <w:r w:rsidR="00F33E2C" w:rsidRPr="00F33E2C">
        <w:rPr>
          <w:rFonts w:ascii="Times New Roman" w:hAnsi="Times New Roman"/>
          <w:sz w:val="24"/>
          <w:szCs w:val="24"/>
        </w:rPr>
        <w:t xml:space="preserve"> закрытия контракта и предоставления заключительных отчетов.</w:t>
      </w:r>
    </w:p>
    <w:p w14:paraId="2FC49B7C" w14:textId="48B4BB4F" w:rsidR="002D2775" w:rsidRPr="002D2775" w:rsidRDefault="002D2775" w:rsidP="00D65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8DBE1D" w14:textId="77777777" w:rsidR="00302F4E" w:rsidRDefault="00302F4E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02F4E">
        <w:rPr>
          <w:rFonts w:ascii="Times New Roman" w:eastAsia="Times New Roman" w:hAnsi="Times New Roman"/>
          <w:sz w:val="24"/>
          <w:szCs w:val="24"/>
        </w:rPr>
        <w:t>Предоставление помощи при осуществлении физического осмотра поставляемых товаров и выполненных работ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15036ABA" w14:textId="77777777" w:rsidR="00E80158" w:rsidRDefault="00302F4E" w:rsidP="00E8015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02F4E">
        <w:rPr>
          <w:rFonts w:ascii="Times New Roman" w:eastAsia="Times New Roman" w:hAnsi="Times New Roman"/>
          <w:sz w:val="24"/>
          <w:szCs w:val="24"/>
        </w:rPr>
        <w:t>Анализ рынка материалов и цен</w:t>
      </w:r>
      <w:r w:rsidR="00E80158">
        <w:rPr>
          <w:rFonts w:ascii="Times New Roman" w:eastAsia="Times New Roman" w:hAnsi="Times New Roman"/>
          <w:sz w:val="24"/>
          <w:szCs w:val="24"/>
        </w:rPr>
        <w:t xml:space="preserve"> и оборудование и анализ смет расходов по контракту;</w:t>
      </w:r>
    </w:p>
    <w:p w14:paraId="6CC31EBF" w14:textId="6291AFE0" w:rsidR="00302F4E" w:rsidRDefault="00E80158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изучение квалификаций предлагаемых субподрядчиков</w:t>
      </w:r>
      <w:r w:rsidR="00302F4E" w:rsidRPr="00302F4E">
        <w:rPr>
          <w:rFonts w:ascii="Times New Roman" w:eastAsia="Times New Roman" w:hAnsi="Times New Roman"/>
          <w:sz w:val="24"/>
          <w:szCs w:val="24"/>
        </w:rPr>
        <w:t xml:space="preserve">, совместно с консультантами и инженерами по качеству материалов обеспечение контроля на предмет </w:t>
      </w:r>
      <w:proofErr w:type="gramStart"/>
      <w:r w:rsidR="00302F4E" w:rsidRPr="00302F4E">
        <w:rPr>
          <w:rFonts w:ascii="Times New Roman" w:eastAsia="Times New Roman" w:hAnsi="Times New Roman"/>
          <w:sz w:val="24"/>
          <w:szCs w:val="24"/>
        </w:rPr>
        <w:t xml:space="preserve">соответствия </w:t>
      </w:r>
      <w:r w:rsidR="007567F0">
        <w:rPr>
          <w:rFonts w:ascii="Times New Roman" w:eastAsia="Times New Roman" w:hAnsi="Times New Roman"/>
          <w:sz w:val="24"/>
          <w:szCs w:val="24"/>
        </w:rPr>
        <w:t xml:space="preserve"> работ</w:t>
      </w:r>
      <w:proofErr w:type="gramEnd"/>
      <w:r w:rsidR="007567F0">
        <w:rPr>
          <w:rFonts w:ascii="Times New Roman" w:eastAsia="Times New Roman" w:hAnsi="Times New Roman"/>
          <w:sz w:val="24"/>
          <w:szCs w:val="24"/>
        </w:rPr>
        <w:t xml:space="preserve"> и товаров</w:t>
      </w:r>
      <w:r w:rsidR="00302F4E" w:rsidRPr="00302F4E">
        <w:rPr>
          <w:rFonts w:ascii="Times New Roman" w:eastAsia="Times New Roman" w:hAnsi="Times New Roman"/>
          <w:sz w:val="24"/>
          <w:szCs w:val="24"/>
        </w:rPr>
        <w:t xml:space="preserve"> установленным стандартам </w:t>
      </w:r>
      <w:r w:rsidR="007567F0">
        <w:rPr>
          <w:rFonts w:ascii="Times New Roman" w:eastAsia="Times New Roman" w:hAnsi="Times New Roman"/>
          <w:sz w:val="24"/>
          <w:szCs w:val="24"/>
        </w:rPr>
        <w:t>и спецификациям</w:t>
      </w:r>
      <w:r w:rsidR="00302F4E">
        <w:rPr>
          <w:rFonts w:ascii="Times New Roman" w:eastAsia="Times New Roman" w:hAnsi="Times New Roman"/>
          <w:sz w:val="24"/>
          <w:szCs w:val="24"/>
        </w:rPr>
        <w:t>;</w:t>
      </w:r>
    </w:p>
    <w:p w14:paraId="695C4C6E" w14:textId="012F35F4" w:rsidR="00C503AA" w:rsidRPr="00D31C10" w:rsidRDefault="00C503AA" w:rsidP="00D31C10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предоставление трудозатрат Координатору Программы в подготовке квартальных, годовых отчетов и отчета по завершению Программы;</w:t>
      </w:r>
    </w:p>
    <w:p w14:paraId="147F78C7" w14:textId="4B146B11" w:rsidR="002D2775" w:rsidRPr="002D2775" w:rsidRDefault="00302F4E" w:rsidP="00D31C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02F4E">
        <w:rPr>
          <w:rFonts w:ascii="Times New Roman" w:eastAsia="Times New Roman" w:hAnsi="Times New Roman"/>
          <w:sz w:val="24"/>
          <w:szCs w:val="24"/>
        </w:rPr>
        <w:t>Любые другие обязанности, которые могут быть разумно поручены Исполнительным Директором АРИС и/или Руководителем отдела закупок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3CA2164" w14:textId="1104B481" w:rsidR="002D2775" w:rsidRDefault="002D2775" w:rsidP="002D2775">
      <w:pPr>
        <w:keepNext/>
        <w:spacing w:after="0" w:line="240" w:lineRule="auto"/>
        <w:ind w:hanging="578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ADF34F4" w14:textId="0EED5DA8" w:rsidR="00302F4E" w:rsidRPr="00960A46" w:rsidRDefault="00717752" w:rsidP="00960A46">
      <w:pPr>
        <w:rPr>
          <w:rFonts w:ascii="Times New Roman" w:hAnsi="Times New Roman"/>
        </w:rPr>
      </w:pPr>
      <w:r w:rsidRPr="00D65A1E">
        <w:rPr>
          <w:rFonts w:ascii="Times New Roman" w:hAnsi="Times New Roman"/>
        </w:rPr>
        <w:t xml:space="preserve">Данная позиция требует проявления максимальной добросовестности. Успешно нанятый кандидат должен ежегодно </w:t>
      </w:r>
      <w:r w:rsidR="00F75F11" w:rsidRPr="00D65A1E">
        <w:rPr>
          <w:rFonts w:ascii="Times New Roman" w:hAnsi="Times New Roman"/>
        </w:rPr>
        <w:t>подписывать Кодекс</w:t>
      </w:r>
      <w:r w:rsidRPr="00D65A1E">
        <w:rPr>
          <w:rFonts w:ascii="Times New Roman" w:hAnsi="Times New Roman"/>
        </w:rPr>
        <w:t xml:space="preserve"> </w:t>
      </w:r>
      <w:r w:rsidR="00302F4E" w:rsidRPr="00D65A1E">
        <w:rPr>
          <w:rFonts w:ascii="Times New Roman" w:hAnsi="Times New Roman"/>
        </w:rPr>
        <w:t>Поведения</w:t>
      </w:r>
      <w:r w:rsidRPr="00D65A1E">
        <w:rPr>
          <w:rFonts w:ascii="Times New Roman" w:hAnsi="Times New Roman"/>
        </w:rPr>
        <w:t>.</w:t>
      </w:r>
    </w:p>
    <w:p w14:paraId="00449DA0" w14:textId="04605FAE" w:rsidR="00D65A1E" w:rsidRDefault="00651E07" w:rsidP="00D65A1E">
      <w:pPr>
        <w:pStyle w:val="a7"/>
        <w:keepNext/>
        <w:numPr>
          <w:ilvl w:val="0"/>
          <w:numId w:val="19"/>
        </w:num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65A1E">
        <w:rPr>
          <w:rFonts w:ascii="Times New Roman" w:eastAsia="Times New Roman" w:hAnsi="Times New Roman"/>
          <w:b/>
          <w:sz w:val="24"/>
          <w:szCs w:val="24"/>
        </w:rPr>
        <w:t>Отчетность и срок действия контракта</w:t>
      </w:r>
    </w:p>
    <w:p w14:paraId="00433F0D" w14:textId="77777777" w:rsidR="00960A46" w:rsidRPr="00960A46" w:rsidRDefault="00960A46" w:rsidP="00960A46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2C1C0740" w14:textId="6B1E66B2" w:rsidR="00651E07" w:rsidRPr="00651E07" w:rsidRDefault="00294A6A" w:rsidP="00D65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Специалист по </w:t>
      </w:r>
      <w:r w:rsidR="00960A46">
        <w:rPr>
          <w:rFonts w:ascii="Times New Roman" w:eastAsia="Times New Roman" w:hAnsi="Times New Roman"/>
          <w:sz w:val="24"/>
          <w:szCs w:val="24"/>
        </w:rPr>
        <w:t>закупам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51E07" w:rsidRPr="00651E07">
        <w:rPr>
          <w:rFonts w:ascii="Times New Roman" w:eastAsia="Times New Roman" w:hAnsi="Times New Roman"/>
          <w:sz w:val="24"/>
          <w:szCs w:val="24"/>
        </w:rPr>
        <w:t xml:space="preserve">будет напрямую подотчетен </w:t>
      </w:r>
      <w:r w:rsidR="002D2775">
        <w:rPr>
          <w:rFonts w:ascii="Times New Roman" w:eastAsia="Times New Roman" w:hAnsi="Times New Roman"/>
          <w:sz w:val="24"/>
          <w:szCs w:val="24"/>
        </w:rPr>
        <w:t>Руководителю отдела закупок</w:t>
      </w:r>
      <w:r w:rsidR="00651E07" w:rsidRPr="00651E07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A4EDAD2" w14:textId="6D3A4E94" w:rsidR="00651E07" w:rsidRPr="00D65A1E" w:rsidRDefault="00651E07" w:rsidP="00D65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5A1E">
        <w:rPr>
          <w:rFonts w:ascii="Times New Roman" w:eastAsia="Times New Roman" w:hAnsi="Times New Roman"/>
          <w:sz w:val="24"/>
          <w:szCs w:val="24"/>
        </w:rPr>
        <w:t xml:space="preserve">Продолжительность работы будет составлять </w:t>
      </w:r>
      <w:r w:rsidR="00F75F11" w:rsidRPr="00D65A1E">
        <w:rPr>
          <w:rFonts w:ascii="Times New Roman" w:eastAsia="Times New Roman" w:hAnsi="Times New Roman"/>
          <w:sz w:val="24"/>
          <w:szCs w:val="24"/>
        </w:rPr>
        <w:t xml:space="preserve">12 </w:t>
      </w:r>
      <w:r w:rsidRPr="00D65A1E">
        <w:rPr>
          <w:rFonts w:ascii="Times New Roman" w:eastAsia="Times New Roman" w:hAnsi="Times New Roman"/>
          <w:sz w:val="24"/>
          <w:szCs w:val="24"/>
        </w:rPr>
        <w:t>месяцев на контрактной основе</w:t>
      </w:r>
      <w:r w:rsidR="00F75F11" w:rsidRPr="00D65A1E">
        <w:rPr>
          <w:rFonts w:ascii="Times New Roman" w:eastAsia="Times New Roman" w:hAnsi="Times New Roman"/>
          <w:sz w:val="24"/>
          <w:szCs w:val="24"/>
        </w:rPr>
        <w:t>, с 3-месячным испытательным сроком</w:t>
      </w:r>
      <w:r w:rsidRPr="00D65A1E">
        <w:rPr>
          <w:rFonts w:ascii="Times New Roman" w:eastAsia="Times New Roman" w:hAnsi="Times New Roman"/>
          <w:sz w:val="24"/>
          <w:szCs w:val="24"/>
        </w:rPr>
        <w:t>. Период выполнения контракта может быть продлен</w:t>
      </w:r>
      <w:r w:rsidR="00F75F11" w:rsidRPr="00D65A1E">
        <w:rPr>
          <w:rFonts w:ascii="Times New Roman" w:eastAsia="Times New Roman" w:hAnsi="Times New Roman"/>
          <w:sz w:val="24"/>
          <w:szCs w:val="24"/>
        </w:rPr>
        <w:t xml:space="preserve"> при успешном выполнении работы</w:t>
      </w:r>
      <w:r w:rsidRPr="00D65A1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E2D8973" w14:textId="77777777" w:rsidR="00F75F11" w:rsidRPr="00651E07" w:rsidRDefault="00F75F11" w:rsidP="00651E07">
      <w:pPr>
        <w:shd w:val="clear" w:color="auto" w:fill="FFFFFF"/>
        <w:spacing w:after="0" w:line="240" w:lineRule="auto"/>
        <w:ind w:left="43"/>
        <w:jc w:val="both"/>
        <w:rPr>
          <w:rFonts w:ascii="Times New Roman" w:eastAsia="Times New Roman" w:hAnsi="Times New Roman"/>
          <w:sz w:val="24"/>
          <w:szCs w:val="24"/>
        </w:rPr>
      </w:pPr>
    </w:p>
    <w:p w14:paraId="43FECE7A" w14:textId="71FCEA48" w:rsidR="00651E07" w:rsidRDefault="00651E07" w:rsidP="00651E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51E07">
        <w:rPr>
          <w:rFonts w:ascii="Times New Roman" w:eastAsia="Times New Roman" w:hAnsi="Times New Roman"/>
          <w:b/>
          <w:sz w:val="24"/>
          <w:szCs w:val="24"/>
        </w:rPr>
        <w:t>Квалификация и опыт</w:t>
      </w:r>
    </w:p>
    <w:p w14:paraId="0EB4C9F7" w14:textId="77777777" w:rsidR="00D65A1E" w:rsidRPr="00651E07" w:rsidRDefault="00D65A1E" w:rsidP="00651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440606" w14:textId="09FA0928" w:rsidR="002D2775" w:rsidRPr="00D65A1E" w:rsidRDefault="00F75F11" w:rsidP="00D65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Кандидат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позицию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Специалиста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закупкам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должен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обладать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следующей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квалификацией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опытом</w:t>
      </w:r>
      <w:r w:rsidR="001C0681" w:rsidRPr="00D65A1E">
        <w:rPr>
          <w:rFonts w:ascii="Times New Roman" w:eastAsia="Times New Roman" w:hAnsi="Times New Roman"/>
          <w:sz w:val="24"/>
          <w:szCs w:val="24"/>
        </w:rPr>
        <w:t xml:space="preserve"> </w:t>
      </w:r>
      <w:r w:rsidR="001C0681">
        <w:rPr>
          <w:rFonts w:ascii="Times New Roman" w:eastAsia="Times New Roman" w:hAnsi="Times New Roman"/>
          <w:sz w:val="24"/>
          <w:szCs w:val="24"/>
        </w:rPr>
        <w:t>работы</w:t>
      </w:r>
      <w:r w:rsidR="002D2775" w:rsidRPr="00D65A1E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9A7D6A4" w14:textId="77777777" w:rsidR="002D2775" w:rsidRPr="00D65A1E" w:rsidRDefault="002D2775" w:rsidP="002D2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E22FD6" w14:textId="0A150BEE" w:rsidR="002D2775" w:rsidRDefault="00F75F11" w:rsidP="00D65A1E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2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Степень магистра в сфере бизнес управления, экономики, финансов или соответствующей </w:t>
      </w:r>
      <w:r w:rsidR="008B3791">
        <w:rPr>
          <w:rFonts w:ascii="Times New Roman" w:eastAsia="Times New Roman" w:hAnsi="Times New Roman"/>
          <w:sz w:val="24"/>
          <w:szCs w:val="24"/>
        </w:rPr>
        <w:t>дисциплине</w:t>
      </w:r>
      <w:r w:rsidR="002D2775" w:rsidRPr="00D65A1E">
        <w:rPr>
          <w:rFonts w:ascii="Times New Roman" w:eastAsia="Times New Roman" w:hAnsi="Times New Roman"/>
          <w:sz w:val="24"/>
          <w:szCs w:val="24"/>
        </w:rPr>
        <w:t>;</w:t>
      </w:r>
    </w:p>
    <w:p w14:paraId="6E5211E9" w14:textId="1519EF21" w:rsidR="00B60B3F" w:rsidRPr="00D65A1E" w:rsidRDefault="00B60B3F" w:rsidP="00D65A1E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60B3F">
        <w:rPr>
          <w:rFonts w:ascii="Times New Roman" w:eastAsia="Times New Roman" w:hAnsi="Times New Roman"/>
          <w:sz w:val="24"/>
          <w:szCs w:val="24"/>
        </w:rPr>
        <w:t xml:space="preserve">Опыт работы минимум </w:t>
      </w:r>
      <w:r w:rsidR="006656DC">
        <w:rPr>
          <w:rFonts w:ascii="Times New Roman" w:eastAsia="Times New Roman" w:hAnsi="Times New Roman"/>
          <w:sz w:val="24"/>
          <w:szCs w:val="24"/>
        </w:rPr>
        <w:t>5</w:t>
      </w:r>
      <w:r w:rsidRPr="00B60B3F">
        <w:rPr>
          <w:rFonts w:ascii="Times New Roman" w:eastAsia="Times New Roman" w:hAnsi="Times New Roman"/>
          <w:sz w:val="24"/>
          <w:szCs w:val="24"/>
        </w:rPr>
        <w:t xml:space="preserve"> </w:t>
      </w:r>
      <w:r w:rsidR="006656DC">
        <w:rPr>
          <w:rFonts w:ascii="Times New Roman" w:eastAsia="Times New Roman" w:hAnsi="Times New Roman"/>
          <w:sz w:val="24"/>
          <w:szCs w:val="24"/>
        </w:rPr>
        <w:t>лет</w:t>
      </w:r>
      <w:r w:rsidRPr="00B60B3F">
        <w:rPr>
          <w:rFonts w:ascii="Times New Roman" w:eastAsia="Times New Roman" w:hAnsi="Times New Roman"/>
          <w:sz w:val="24"/>
          <w:szCs w:val="24"/>
        </w:rPr>
        <w:t xml:space="preserve"> в проведении международных/национальных конкурсных торгов и опыт планирования закупок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D860A6F" w14:textId="1EF785CE" w:rsidR="002D2775" w:rsidRPr="00D65A1E" w:rsidRDefault="00F75F11" w:rsidP="00D65A1E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F75F11">
        <w:rPr>
          <w:rFonts w:ascii="Times New Roman" w:eastAsia="Times New Roman" w:hAnsi="Times New Roman"/>
          <w:sz w:val="24"/>
          <w:szCs w:val="24"/>
        </w:rPr>
        <w:t xml:space="preserve"> опыт работы с правилами и процедурами закупок </w:t>
      </w:r>
      <w:r w:rsidR="00960A46">
        <w:rPr>
          <w:rFonts w:ascii="Times New Roman" w:eastAsia="Times New Roman" w:hAnsi="Times New Roman"/>
          <w:sz w:val="24"/>
          <w:szCs w:val="24"/>
        </w:rPr>
        <w:t xml:space="preserve">Азиатского Банка Развития, </w:t>
      </w:r>
      <w:r w:rsidRPr="00F75F11">
        <w:rPr>
          <w:rFonts w:ascii="Times New Roman" w:eastAsia="Times New Roman" w:hAnsi="Times New Roman"/>
          <w:sz w:val="24"/>
          <w:szCs w:val="24"/>
        </w:rPr>
        <w:t xml:space="preserve">Всемирного Банка, </w:t>
      </w:r>
      <w:proofErr w:type="spellStart"/>
      <w:r w:rsidRPr="00F75F11">
        <w:rPr>
          <w:rFonts w:ascii="Times New Roman" w:eastAsia="Times New Roman" w:hAnsi="Times New Roman"/>
          <w:sz w:val="24"/>
          <w:szCs w:val="24"/>
          <w:lang w:val="en-US"/>
        </w:rPr>
        <w:t>KfW</w:t>
      </w:r>
      <w:proofErr w:type="spellEnd"/>
      <w:r w:rsidRPr="00F75F11">
        <w:rPr>
          <w:rFonts w:ascii="Times New Roman" w:eastAsia="Times New Roman" w:hAnsi="Times New Roman"/>
          <w:sz w:val="24"/>
          <w:szCs w:val="24"/>
        </w:rPr>
        <w:t xml:space="preserve"> и других международных организаций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Pr="00F75F11">
        <w:rPr>
          <w:rFonts w:ascii="Times New Roman" w:eastAsia="Times New Roman" w:hAnsi="Times New Roman"/>
          <w:sz w:val="24"/>
          <w:szCs w:val="24"/>
        </w:rPr>
        <w:t>азвития</w:t>
      </w:r>
      <w:r w:rsidR="002D2775" w:rsidRPr="00D65A1E">
        <w:rPr>
          <w:rFonts w:ascii="Times New Roman" w:eastAsia="Times New Roman" w:hAnsi="Times New Roman"/>
          <w:sz w:val="24"/>
          <w:szCs w:val="24"/>
        </w:rPr>
        <w:t>;</w:t>
      </w:r>
    </w:p>
    <w:p w14:paraId="71EC26B1" w14:textId="7B0283CD" w:rsidR="002D2775" w:rsidRPr="00D65A1E" w:rsidRDefault="00F75F11" w:rsidP="00D65A1E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60B3F">
        <w:rPr>
          <w:rFonts w:ascii="Times New Roman" w:eastAsia="Times New Roman" w:hAnsi="Times New Roman"/>
          <w:sz w:val="24"/>
          <w:szCs w:val="24"/>
        </w:rPr>
        <w:t>Опы</w:t>
      </w:r>
      <w:r w:rsidR="00B60B3F">
        <w:rPr>
          <w:rFonts w:ascii="Times New Roman" w:eastAsia="Times New Roman" w:hAnsi="Times New Roman"/>
          <w:sz w:val="24"/>
          <w:szCs w:val="24"/>
        </w:rPr>
        <w:t>т</w:t>
      </w:r>
      <w:r w:rsidRPr="00B60B3F">
        <w:rPr>
          <w:rFonts w:ascii="Times New Roman" w:eastAsia="Times New Roman" w:hAnsi="Times New Roman"/>
          <w:sz w:val="24"/>
          <w:szCs w:val="24"/>
        </w:rPr>
        <w:t xml:space="preserve"> в разработке проектных Руководств по закупкам</w:t>
      </w:r>
      <w:r w:rsidRPr="00D65A1E">
        <w:rPr>
          <w:rFonts w:ascii="Times New Roman" w:eastAsia="Times New Roman" w:hAnsi="Times New Roman"/>
          <w:sz w:val="24"/>
          <w:szCs w:val="24"/>
        </w:rPr>
        <w:t xml:space="preserve">, включая </w:t>
      </w:r>
      <w:r w:rsidR="00FC1CF5" w:rsidRPr="00B60B3F">
        <w:rPr>
          <w:rFonts w:ascii="Times New Roman" w:eastAsia="Times New Roman" w:hAnsi="Times New Roman"/>
          <w:sz w:val="24"/>
          <w:szCs w:val="24"/>
        </w:rPr>
        <w:t>соответствующие главы Операционных Руководств</w:t>
      </w:r>
      <w:r w:rsidR="002D2775" w:rsidRPr="00D65A1E">
        <w:rPr>
          <w:rFonts w:ascii="Times New Roman" w:eastAsia="Times New Roman" w:hAnsi="Times New Roman"/>
          <w:sz w:val="24"/>
          <w:szCs w:val="24"/>
        </w:rPr>
        <w:t>;</w:t>
      </w:r>
    </w:p>
    <w:p w14:paraId="0B953E8D" w14:textId="638D1211" w:rsidR="002D2775" w:rsidRPr="00D65A1E" w:rsidRDefault="00FC1CF5" w:rsidP="00D65A1E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2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Высокий</w:t>
      </w:r>
      <w:r w:rsidRPr="00FC1CF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уровень</w:t>
      </w:r>
      <w:r w:rsidRPr="00FC1CF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честности</w:t>
      </w:r>
      <w:r w:rsidRPr="00FC1CF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FC1CF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подотчетности</w:t>
      </w:r>
      <w:r w:rsidRPr="00FC1CF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</w:t>
      </w:r>
      <w:r w:rsidRPr="00FC1CF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всем</w:t>
      </w:r>
      <w:r w:rsidRPr="00FC1CF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аспектам закупок по проекту</w:t>
      </w:r>
      <w:r w:rsidR="002D2775" w:rsidRPr="00D65A1E">
        <w:rPr>
          <w:rFonts w:ascii="Times New Roman" w:eastAsia="Times New Roman" w:hAnsi="Times New Roman"/>
          <w:sz w:val="24"/>
          <w:szCs w:val="24"/>
        </w:rPr>
        <w:t>;</w:t>
      </w:r>
    </w:p>
    <w:p w14:paraId="778D7093" w14:textId="18D4E7E3" w:rsidR="002D2775" w:rsidRPr="00D65A1E" w:rsidRDefault="00C26243" w:rsidP="00D65A1E">
      <w:pPr>
        <w:numPr>
          <w:ilvl w:val="0"/>
          <w:numId w:val="17"/>
        </w:numPr>
        <w:spacing w:after="0" w:line="240" w:lineRule="auto"/>
        <w:ind w:left="852" w:hanging="426"/>
        <w:rPr>
          <w:rFonts w:ascii="Times New Roman" w:eastAsia="Times New Roman" w:hAnsi="Times New Roman"/>
          <w:sz w:val="24"/>
          <w:szCs w:val="24"/>
        </w:rPr>
      </w:pPr>
      <w:r w:rsidRPr="00C26243">
        <w:rPr>
          <w:rFonts w:ascii="Times New Roman" w:eastAsia="Times New Roman" w:hAnsi="Times New Roman"/>
          <w:sz w:val="24"/>
          <w:szCs w:val="24"/>
        </w:rPr>
        <w:lastRenderedPageBreak/>
        <w:t>Подтвержденный опыт и навыки в проведении переговоров и построения взаимоотношений с партнерами: руководителями коммерческих предприятий и государственными должностными лицами</w:t>
      </w:r>
      <w:r w:rsidR="002D2775" w:rsidRPr="00D65A1E">
        <w:rPr>
          <w:rFonts w:ascii="Times New Roman" w:eastAsia="Times New Roman" w:hAnsi="Times New Roman"/>
          <w:sz w:val="24"/>
          <w:szCs w:val="24"/>
        </w:rPr>
        <w:t>;</w:t>
      </w:r>
    </w:p>
    <w:p w14:paraId="0824B0F1" w14:textId="6ECBAB27" w:rsidR="002D2775" w:rsidRPr="00D65A1E" w:rsidRDefault="00C26243" w:rsidP="00D65A1E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2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Хорошее рабочее владение письменным и разговорным английским, свободное владение русским </w:t>
      </w:r>
      <w:r w:rsidR="00B60B3F"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 w:rsidR="00B60B3F">
        <w:rPr>
          <w:rFonts w:ascii="Times New Roman" w:eastAsia="Times New Roman" w:hAnsi="Times New Roman"/>
          <w:sz w:val="24"/>
          <w:szCs w:val="24"/>
        </w:rPr>
        <w:t>кыргызским</w:t>
      </w:r>
      <w:proofErr w:type="spellEnd"/>
      <w:r w:rsidR="002D2775" w:rsidRPr="00D65A1E">
        <w:rPr>
          <w:rFonts w:ascii="Times New Roman" w:eastAsia="Times New Roman" w:hAnsi="Times New Roman"/>
          <w:sz w:val="24"/>
          <w:szCs w:val="24"/>
        </w:rPr>
        <w:t>;</w:t>
      </w:r>
    </w:p>
    <w:p w14:paraId="02A4B2A5" w14:textId="70445204" w:rsidR="002D2775" w:rsidRPr="00D65A1E" w:rsidRDefault="00C26243" w:rsidP="00D65A1E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2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26243">
        <w:rPr>
          <w:rFonts w:ascii="Times New Roman" w:eastAsia="Times New Roman" w:hAnsi="Times New Roman"/>
          <w:sz w:val="24"/>
          <w:szCs w:val="24"/>
        </w:rPr>
        <w:t xml:space="preserve">Умение работать с </w:t>
      </w:r>
      <w:r w:rsidR="00AD3C0E">
        <w:rPr>
          <w:rFonts w:ascii="Times New Roman" w:eastAsia="Times New Roman" w:hAnsi="Times New Roman"/>
          <w:sz w:val="24"/>
          <w:szCs w:val="24"/>
        </w:rPr>
        <w:t>компьютерными</w:t>
      </w:r>
      <w:r w:rsidR="00AD3C0E" w:rsidRPr="00C262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6243">
        <w:rPr>
          <w:rFonts w:ascii="Times New Roman" w:eastAsia="Times New Roman" w:hAnsi="Times New Roman"/>
          <w:sz w:val="24"/>
          <w:szCs w:val="24"/>
        </w:rPr>
        <w:t xml:space="preserve">приложениями, включая </w:t>
      </w:r>
      <w:r w:rsidR="009B31B9">
        <w:rPr>
          <w:rFonts w:ascii="Times New Roman" w:eastAsia="Times New Roman" w:hAnsi="Times New Roman"/>
          <w:sz w:val="24"/>
          <w:szCs w:val="24"/>
          <w:lang w:val="en-US"/>
        </w:rPr>
        <w:t>MS</w:t>
      </w:r>
      <w:r w:rsidR="009B31B9" w:rsidRPr="00D31C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B31B9">
        <w:rPr>
          <w:rFonts w:ascii="Times New Roman" w:eastAsia="Times New Roman" w:hAnsi="Times New Roman"/>
          <w:sz w:val="24"/>
          <w:szCs w:val="24"/>
          <w:lang w:val="en-US"/>
        </w:rPr>
        <w:t>Office</w:t>
      </w:r>
      <w:r w:rsidR="009B31B9" w:rsidRPr="00D31C1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6243">
        <w:rPr>
          <w:rFonts w:ascii="Times New Roman" w:eastAsia="Times New Roman" w:hAnsi="Times New Roman"/>
          <w:sz w:val="24"/>
          <w:szCs w:val="24"/>
        </w:rPr>
        <w:t xml:space="preserve"> на</w:t>
      </w:r>
      <w:proofErr w:type="gramEnd"/>
      <w:r w:rsidRPr="00C26243">
        <w:rPr>
          <w:rFonts w:ascii="Times New Roman" w:eastAsia="Times New Roman" w:hAnsi="Times New Roman"/>
          <w:sz w:val="24"/>
          <w:szCs w:val="24"/>
        </w:rPr>
        <w:t xml:space="preserve"> уровне продвинутого пользователя</w:t>
      </w:r>
      <w:r w:rsidR="00A47C3B">
        <w:rPr>
          <w:rFonts w:ascii="Times New Roman" w:eastAsia="Times New Roman" w:hAnsi="Times New Roman"/>
          <w:sz w:val="24"/>
          <w:szCs w:val="24"/>
        </w:rPr>
        <w:t>, а также интерфейс базы данных и веб программирования</w:t>
      </w:r>
      <w:r w:rsidR="002D2775" w:rsidRPr="00D65A1E">
        <w:rPr>
          <w:rFonts w:ascii="Times New Roman" w:eastAsia="Times New Roman" w:hAnsi="Times New Roman"/>
          <w:sz w:val="24"/>
          <w:szCs w:val="24"/>
        </w:rPr>
        <w:t>.</w:t>
      </w:r>
    </w:p>
    <w:sectPr w:rsidR="002D2775" w:rsidRPr="00D65A1E" w:rsidSect="00D65A1E">
      <w:pgSz w:w="16701" w:h="16838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3A2CC2"/>
    <w:lvl w:ilvl="0">
      <w:numFmt w:val="decimal"/>
      <w:lvlText w:val="*"/>
      <w:lvlJc w:val="left"/>
    </w:lvl>
  </w:abstractNum>
  <w:abstractNum w:abstractNumId="1" w15:restartNumberingAfterBreak="0">
    <w:nsid w:val="05275B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710AF"/>
    <w:multiLevelType w:val="hybridMultilevel"/>
    <w:tmpl w:val="8A30F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36D3E"/>
    <w:multiLevelType w:val="hybridMultilevel"/>
    <w:tmpl w:val="73563C74"/>
    <w:lvl w:ilvl="0" w:tplc="90661676">
      <w:start w:val="1"/>
      <w:numFmt w:val="bullet"/>
      <w:pStyle w:val="2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14EC6570"/>
    <w:multiLevelType w:val="hybridMultilevel"/>
    <w:tmpl w:val="A768A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34199"/>
    <w:multiLevelType w:val="hybridMultilevel"/>
    <w:tmpl w:val="7F009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E2CFA"/>
    <w:multiLevelType w:val="hybridMultilevel"/>
    <w:tmpl w:val="5E2E67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DF1843"/>
    <w:multiLevelType w:val="hybridMultilevel"/>
    <w:tmpl w:val="DD2A0CEE"/>
    <w:lvl w:ilvl="0" w:tplc="7684360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C3D75"/>
    <w:multiLevelType w:val="hybridMultilevel"/>
    <w:tmpl w:val="797CFE0E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D3538"/>
    <w:multiLevelType w:val="hybridMultilevel"/>
    <w:tmpl w:val="057CA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EC58F0"/>
    <w:multiLevelType w:val="hybridMultilevel"/>
    <w:tmpl w:val="87B48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81555"/>
    <w:multiLevelType w:val="hybridMultilevel"/>
    <w:tmpl w:val="01A0C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E87C87"/>
    <w:multiLevelType w:val="hybridMultilevel"/>
    <w:tmpl w:val="DBF04956"/>
    <w:lvl w:ilvl="0" w:tplc="EA80ED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FE3586"/>
    <w:multiLevelType w:val="hybridMultilevel"/>
    <w:tmpl w:val="344E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31372"/>
    <w:multiLevelType w:val="hybridMultilevel"/>
    <w:tmpl w:val="6404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4A27B9"/>
    <w:multiLevelType w:val="hybridMultilevel"/>
    <w:tmpl w:val="83A2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836"/>
    <w:multiLevelType w:val="hybridMultilevel"/>
    <w:tmpl w:val="178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18"/>
  </w:num>
  <w:num w:numId="10">
    <w:abstractNumId w:val="12"/>
  </w:num>
  <w:num w:numId="11">
    <w:abstractNumId w:val="1"/>
  </w:num>
  <w:num w:numId="12">
    <w:abstractNumId w:val="15"/>
  </w:num>
  <w:num w:numId="13">
    <w:abstractNumId w:val="9"/>
  </w:num>
  <w:num w:numId="14">
    <w:abstractNumId w:val="2"/>
  </w:num>
  <w:num w:numId="15">
    <w:abstractNumId w:val="7"/>
  </w:num>
  <w:num w:numId="16">
    <w:abstractNumId w:val="6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60" w:hanging="360"/>
        </w:pPr>
        <w:rPr>
          <w:rFonts w:ascii="Symbol" w:hAnsi="Symbol" w:hint="default"/>
        </w:rPr>
      </w:lvl>
    </w:lvlOverride>
  </w:num>
  <w:num w:numId="18">
    <w:abstractNumId w:val="14"/>
  </w:num>
  <w:num w:numId="19">
    <w:abstractNumId w:val="13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F3"/>
    <w:rsid w:val="000245D2"/>
    <w:rsid w:val="000676C7"/>
    <w:rsid w:val="000705D3"/>
    <w:rsid w:val="00076EE0"/>
    <w:rsid w:val="000E352A"/>
    <w:rsid w:val="000F2882"/>
    <w:rsid w:val="00114EFF"/>
    <w:rsid w:val="001278F3"/>
    <w:rsid w:val="00197A40"/>
    <w:rsid w:val="001A3E3B"/>
    <w:rsid w:val="001C0681"/>
    <w:rsid w:val="001C1176"/>
    <w:rsid w:val="001E2349"/>
    <w:rsid w:val="001F1083"/>
    <w:rsid w:val="0020567A"/>
    <w:rsid w:val="002132AE"/>
    <w:rsid w:val="002136CC"/>
    <w:rsid w:val="00263C66"/>
    <w:rsid w:val="00277EFC"/>
    <w:rsid w:val="00287DDA"/>
    <w:rsid w:val="00294A6A"/>
    <w:rsid w:val="002D2775"/>
    <w:rsid w:val="002E6E69"/>
    <w:rsid w:val="00302F4E"/>
    <w:rsid w:val="003177C7"/>
    <w:rsid w:val="00332A3B"/>
    <w:rsid w:val="003374B0"/>
    <w:rsid w:val="00350AE3"/>
    <w:rsid w:val="00367BB9"/>
    <w:rsid w:val="003A12E2"/>
    <w:rsid w:val="0041689F"/>
    <w:rsid w:val="00431F51"/>
    <w:rsid w:val="004520BF"/>
    <w:rsid w:val="00465439"/>
    <w:rsid w:val="004700DA"/>
    <w:rsid w:val="004C6252"/>
    <w:rsid w:val="004F7F6D"/>
    <w:rsid w:val="00502CD8"/>
    <w:rsid w:val="00504D0A"/>
    <w:rsid w:val="00520EB0"/>
    <w:rsid w:val="005351EA"/>
    <w:rsid w:val="0055370C"/>
    <w:rsid w:val="0055592C"/>
    <w:rsid w:val="005E2153"/>
    <w:rsid w:val="005F1E6F"/>
    <w:rsid w:val="00651E07"/>
    <w:rsid w:val="006656DC"/>
    <w:rsid w:val="0068461D"/>
    <w:rsid w:val="00696790"/>
    <w:rsid w:val="006A1B9C"/>
    <w:rsid w:val="006B060E"/>
    <w:rsid w:val="006B1EED"/>
    <w:rsid w:val="006F42B3"/>
    <w:rsid w:val="00717752"/>
    <w:rsid w:val="00732BB5"/>
    <w:rsid w:val="00744EDD"/>
    <w:rsid w:val="00751602"/>
    <w:rsid w:val="007567F0"/>
    <w:rsid w:val="0079605B"/>
    <w:rsid w:val="008165A6"/>
    <w:rsid w:val="00874568"/>
    <w:rsid w:val="00887BE2"/>
    <w:rsid w:val="00895339"/>
    <w:rsid w:val="008B2B82"/>
    <w:rsid w:val="008B3791"/>
    <w:rsid w:val="008B6FA9"/>
    <w:rsid w:val="008E01EB"/>
    <w:rsid w:val="009231CD"/>
    <w:rsid w:val="00940D18"/>
    <w:rsid w:val="00944B0B"/>
    <w:rsid w:val="00960A46"/>
    <w:rsid w:val="009734C7"/>
    <w:rsid w:val="00974229"/>
    <w:rsid w:val="009833BE"/>
    <w:rsid w:val="009A29BB"/>
    <w:rsid w:val="009B07E6"/>
    <w:rsid w:val="009B31B9"/>
    <w:rsid w:val="009D4004"/>
    <w:rsid w:val="009F7B12"/>
    <w:rsid w:val="00A03DA6"/>
    <w:rsid w:val="00A103F3"/>
    <w:rsid w:val="00A47C3B"/>
    <w:rsid w:val="00A827EB"/>
    <w:rsid w:val="00A925BE"/>
    <w:rsid w:val="00A95435"/>
    <w:rsid w:val="00AB5F96"/>
    <w:rsid w:val="00AD3013"/>
    <w:rsid w:val="00AD3C0E"/>
    <w:rsid w:val="00AF6E42"/>
    <w:rsid w:val="00B60968"/>
    <w:rsid w:val="00B60B3F"/>
    <w:rsid w:val="00B6409F"/>
    <w:rsid w:val="00B642AD"/>
    <w:rsid w:val="00B67B63"/>
    <w:rsid w:val="00B75FFE"/>
    <w:rsid w:val="00BC7BD0"/>
    <w:rsid w:val="00BD71CD"/>
    <w:rsid w:val="00BD7AF2"/>
    <w:rsid w:val="00BE1430"/>
    <w:rsid w:val="00C02EAB"/>
    <w:rsid w:val="00C05044"/>
    <w:rsid w:val="00C05798"/>
    <w:rsid w:val="00C12E66"/>
    <w:rsid w:val="00C26243"/>
    <w:rsid w:val="00C462FD"/>
    <w:rsid w:val="00C503AA"/>
    <w:rsid w:val="00C565CB"/>
    <w:rsid w:val="00C57CA5"/>
    <w:rsid w:val="00C61B00"/>
    <w:rsid w:val="00C67B4D"/>
    <w:rsid w:val="00C7572E"/>
    <w:rsid w:val="00C86BD6"/>
    <w:rsid w:val="00C92580"/>
    <w:rsid w:val="00C955F8"/>
    <w:rsid w:val="00CA5BB1"/>
    <w:rsid w:val="00CB271B"/>
    <w:rsid w:val="00CB6B09"/>
    <w:rsid w:val="00CF42BD"/>
    <w:rsid w:val="00CF437D"/>
    <w:rsid w:val="00D11B4C"/>
    <w:rsid w:val="00D11BA0"/>
    <w:rsid w:val="00D131DD"/>
    <w:rsid w:val="00D143C9"/>
    <w:rsid w:val="00D17132"/>
    <w:rsid w:val="00D31C10"/>
    <w:rsid w:val="00D65A1E"/>
    <w:rsid w:val="00D76715"/>
    <w:rsid w:val="00D86BE2"/>
    <w:rsid w:val="00DB6AC3"/>
    <w:rsid w:val="00DC55B1"/>
    <w:rsid w:val="00DD5A87"/>
    <w:rsid w:val="00E112C5"/>
    <w:rsid w:val="00E278E2"/>
    <w:rsid w:val="00E61F66"/>
    <w:rsid w:val="00E67CC5"/>
    <w:rsid w:val="00E80158"/>
    <w:rsid w:val="00E9585E"/>
    <w:rsid w:val="00EB7FD8"/>
    <w:rsid w:val="00ED6DA6"/>
    <w:rsid w:val="00F11572"/>
    <w:rsid w:val="00F33E2C"/>
    <w:rsid w:val="00F41F9F"/>
    <w:rsid w:val="00F753A2"/>
    <w:rsid w:val="00F75F11"/>
    <w:rsid w:val="00F94766"/>
    <w:rsid w:val="00FB589B"/>
    <w:rsid w:val="00FC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9991"/>
  <w15:docId w15:val="{D4EFED57-80A2-4670-8DE4-25FFCB19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8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278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108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"/>
    <w:basedOn w:val="a"/>
    <w:link w:val="a8"/>
    <w:uiPriority w:val="34"/>
    <w:qFormat/>
    <w:rsid w:val="00BE1430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6846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461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8461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61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461D"/>
    <w:rPr>
      <w:b/>
      <w:bCs/>
      <w:lang w:eastAsia="en-US"/>
    </w:rPr>
  </w:style>
  <w:style w:type="paragraph" w:styleId="2">
    <w:name w:val="List Bullet 2"/>
    <w:basedOn w:val="a"/>
    <w:autoRedefine/>
    <w:rsid w:val="00263C6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9231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231CD"/>
    <w:rPr>
      <w:sz w:val="22"/>
      <w:szCs w:val="22"/>
      <w:lang w:eastAsia="en-US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"/>
    <w:basedOn w:val="a0"/>
    <w:link w:val="a7"/>
    <w:uiPriority w:val="34"/>
    <w:locked/>
    <w:rsid w:val="009231CD"/>
    <w:rPr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F33E2C"/>
    <w:rPr>
      <w:color w:val="0000FF" w:themeColor="hyperlink"/>
      <w:u w:val="single"/>
    </w:rPr>
  </w:style>
  <w:style w:type="paragraph" w:customStyle="1" w:styleId="Default">
    <w:name w:val="Default"/>
    <w:rsid w:val="008953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328D-A630-443E-A45F-FBC53529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Chubak Chynaliev</dc:creator>
  <cp:keywords/>
  <dc:description/>
  <cp:lastModifiedBy>Meerim Kerimbekova</cp:lastModifiedBy>
  <cp:revision>39</cp:revision>
  <cp:lastPrinted>2018-12-03T11:32:00Z</cp:lastPrinted>
  <dcterms:created xsi:type="dcterms:W3CDTF">2020-03-19T05:17:00Z</dcterms:created>
  <dcterms:modified xsi:type="dcterms:W3CDTF">2020-09-14T12:15:00Z</dcterms:modified>
</cp:coreProperties>
</file>